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5F872E" w14:textId="701125F5" w:rsidR="00EE7DF1" w:rsidRPr="0001291C" w:rsidRDefault="00EE7DF1" w:rsidP="00EE7DF1">
      <w:pPr>
        <w:widowControl/>
        <w:jc w:val="left"/>
        <w:rPr>
          <w:rFonts w:asciiTheme="majorEastAsia" w:eastAsiaTheme="majorEastAsia" w:hAnsiTheme="majorEastAsia" w:cs="ＭＳ 明朝"/>
          <w:spacing w:val="2"/>
          <w:kern w:val="0"/>
          <w:sz w:val="32"/>
          <w:szCs w:val="32"/>
        </w:rPr>
      </w:pPr>
      <w:r w:rsidRPr="0001291C">
        <w:rPr>
          <w:rFonts w:asciiTheme="majorEastAsia" w:eastAsiaTheme="majorEastAsia" w:hAnsiTheme="majorEastAsia" w:cs="ＭＳ 明朝" w:hint="eastAsia"/>
          <w:spacing w:val="2"/>
          <w:kern w:val="0"/>
          <w:sz w:val="32"/>
          <w:szCs w:val="32"/>
        </w:rPr>
        <w:t>第３章　事後の危機管理・・・復旧・復興</w:t>
      </w:r>
      <w:r w:rsidR="0042637A">
        <w:rPr>
          <w:rFonts w:asciiTheme="majorEastAsia" w:eastAsiaTheme="majorEastAsia" w:hAnsiTheme="majorEastAsia" w:cs="ＭＳ 明朝" w:hint="eastAsia"/>
          <w:spacing w:val="2"/>
          <w:kern w:val="0"/>
          <w:sz w:val="32"/>
          <w:szCs w:val="32"/>
        </w:rPr>
        <w:t>への対応</w:t>
      </w:r>
    </w:p>
    <w:p w14:paraId="0FD1DBD6" w14:textId="77777777" w:rsidR="00EE7DF1" w:rsidRPr="0001291C" w:rsidRDefault="00EE7DF1" w:rsidP="00FF3B4C">
      <w:pPr>
        <w:rPr>
          <w:rFonts w:ascii="ＭＳ ゴシック" w:eastAsia="ＭＳ ゴシック" w:hAnsi="ＭＳ ゴシック"/>
          <w:sz w:val="24"/>
          <w:szCs w:val="24"/>
        </w:rPr>
      </w:pPr>
    </w:p>
    <w:p w14:paraId="00EB586B" w14:textId="24B09645" w:rsidR="00C27F9B" w:rsidRPr="0001291C" w:rsidRDefault="00590994" w:rsidP="00FF3B4C">
      <w:pPr>
        <w:rPr>
          <w:rFonts w:ascii="ＭＳ ゴシック" w:eastAsia="ＭＳ ゴシック" w:hAnsi="ＭＳ ゴシック"/>
          <w:sz w:val="24"/>
          <w:szCs w:val="24"/>
        </w:rPr>
      </w:pPr>
      <w:r w:rsidRPr="0001291C">
        <w:rPr>
          <w:rFonts w:ascii="ＭＳ ゴシック" w:eastAsia="ＭＳ ゴシック" w:hAnsi="ＭＳ ゴシック" w:hint="eastAsia"/>
          <w:sz w:val="24"/>
          <w:szCs w:val="24"/>
        </w:rPr>
        <w:t>１</w:t>
      </w:r>
      <w:r w:rsidR="00492876" w:rsidRPr="0001291C">
        <w:rPr>
          <w:rFonts w:ascii="ＭＳ ゴシック" w:eastAsia="ＭＳ ゴシック" w:hAnsi="ＭＳ ゴシック" w:hint="eastAsia"/>
          <w:sz w:val="24"/>
          <w:szCs w:val="24"/>
        </w:rPr>
        <w:t xml:space="preserve">　</w:t>
      </w:r>
      <w:r w:rsidR="00C27F9B" w:rsidRPr="0001291C">
        <w:rPr>
          <w:rFonts w:ascii="ＭＳ ゴシック" w:eastAsia="ＭＳ ゴシック" w:hAnsi="ＭＳ ゴシック"/>
          <w:sz w:val="24"/>
          <w:szCs w:val="24"/>
        </w:rPr>
        <w:t xml:space="preserve"> 避難所運営支援</w:t>
      </w:r>
    </w:p>
    <w:p w14:paraId="5FABB2C6" w14:textId="5A256CC2" w:rsidR="002C6C1F" w:rsidRPr="009D3363" w:rsidRDefault="00376C71" w:rsidP="00376C71">
      <w:pPr>
        <w:ind w:firstLineChars="100" w:firstLine="220"/>
        <w:rPr>
          <w:rFonts w:asciiTheme="minorEastAsia" w:eastAsiaTheme="minorEastAsia" w:hAnsiTheme="minorEastAsia"/>
          <w:sz w:val="22"/>
          <w:szCs w:val="22"/>
        </w:rPr>
      </w:pPr>
      <w:r w:rsidRPr="0001291C">
        <w:rPr>
          <w:rFonts w:asciiTheme="minorEastAsia" w:eastAsiaTheme="minorEastAsia" w:hAnsiTheme="minorEastAsia" w:hint="eastAsia"/>
          <w:sz w:val="22"/>
          <w:szCs w:val="22"/>
        </w:rPr>
        <w:t>本県では</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多くの学校が市</w:t>
      </w:r>
      <w:r w:rsidRPr="009D3363">
        <w:rPr>
          <w:rFonts w:asciiTheme="minorEastAsia" w:eastAsiaTheme="minorEastAsia" w:hAnsiTheme="minorEastAsia" w:hint="eastAsia"/>
          <w:sz w:val="22"/>
          <w:szCs w:val="22"/>
        </w:rPr>
        <w:t>町村から指定避難所に指定されている現状に加え，災害が発生した場合は</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学校が市町村により避難所として指定されているか否かに関わらず</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学校に地域住民が避難してくることも想定され</w:t>
      </w:r>
      <w:r w:rsidR="00600CB9" w:rsidRPr="009D3363">
        <w:rPr>
          <w:rFonts w:asciiTheme="minorEastAsia" w:eastAsiaTheme="minorEastAsia" w:hAnsiTheme="minorEastAsia" w:hint="eastAsia"/>
          <w:sz w:val="22"/>
          <w:szCs w:val="22"/>
        </w:rPr>
        <w:t>る</w:t>
      </w:r>
      <w:r w:rsidRPr="009D3363">
        <w:rPr>
          <w:rFonts w:asciiTheme="minorEastAsia" w:eastAsiaTheme="minorEastAsia" w:hAnsiTheme="minorEastAsia" w:hint="eastAsia"/>
          <w:sz w:val="22"/>
          <w:szCs w:val="22"/>
        </w:rPr>
        <w:t>。</w:t>
      </w:r>
    </w:p>
    <w:p w14:paraId="2D1482AA" w14:textId="655DD0F2" w:rsidR="00245B77" w:rsidRPr="009D3363" w:rsidRDefault="002C6C1F" w:rsidP="002C6C1F">
      <w:pPr>
        <w:ind w:firstLineChars="100" w:firstLine="220"/>
        <w:rPr>
          <w:rFonts w:asciiTheme="minorEastAsia" w:eastAsiaTheme="minorEastAsia" w:hAnsiTheme="minorEastAsia"/>
          <w:sz w:val="22"/>
          <w:szCs w:val="22"/>
        </w:rPr>
      </w:pPr>
      <w:r w:rsidRPr="009D3363">
        <w:rPr>
          <w:rFonts w:asciiTheme="minorEastAsia" w:eastAsiaTheme="minorEastAsia" w:hAnsiTheme="minorEastAsia" w:hint="eastAsia"/>
          <w:sz w:val="22"/>
          <w:szCs w:val="22"/>
        </w:rPr>
        <w:t>災害の発生時における学校の教職員の第一義的な役割は</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児童生徒等の安全確保とともに</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児童生徒等の安否確認と学校教育活動の早期正常化に向けて取り組むことであり</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避難所</w:t>
      </w:r>
      <w:r w:rsidRPr="009D3363">
        <w:rPr>
          <w:rFonts w:asciiTheme="minorEastAsia" w:eastAsiaTheme="minorEastAsia" w:hAnsiTheme="minorEastAsia"/>
          <w:sz w:val="22"/>
          <w:szCs w:val="22"/>
        </w:rPr>
        <w:t>の運営については</w:t>
      </w:r>
      <w:r w:rsidR="003B4EA6" w:rsidRPr="009D3363">
        <w:rPr>
          <w:rFonts w:asciiTheme="minorEastAsia" w:eastAsiaTheme="minorEastAsia" w:hAnsiTheme="minorEastAsia"/>
          <w:sz w:val="22"/>
          <w:szCs w:val="22"/>
        </w:rPr>
        <w:t>，</w:t>
      </w:r>
      <w:r w:rsidRPr="009D3363">
        <w:rPr>
          <w:rFonts w:asciiTheme="minorEastAsia" w:eastAsiaTheme="minorEastAsia" w:hAnsiTheme="minorEastAsia"/>
          <w:sz w:val="22"/>
          <w:szCs w:val="22"/>
        </w:rPr>
        <w:t>市町村の防災担当部局が責任を負うもので</w:t>
      </w:r>
      <w:r w:rsidR="00600CB9" w:rsidRPr="009D3363">
        <w:rPr>
          <w:rFonts w:asciiTheme="minorEastAsia" w:eastAsiaTheme="minorEastAsia" w:hAnsiTheme="minorEastAsia" w:hint="eastAsia"/>
          <w:sz w:val="22"/>
          <w:szCs w:val="22"/>
        </w:rPr>
        <w:t>ある</w:t>
      </w:r>
      <w:r w:rsidRPr="009D3363">
        <w:rPr>
          <w:rFonts w:asciiTheme="minorEastAsia" w:eastAsiaTheme="minorEastAsia" w:hAnsiTheme="minorEastAsia"/>
          <w:sz w:val="22"/>
          <w:szCs w:val="22"/>
        </w:rPr>
        <w:t>。しかしながら</w:t>
      </w:r>
      <w:r w:rsidR="003B4EA6" w:rsidRPr="009D3363">
        <w:rPr>
          <w:rFonts w:asciiTheme="minorEastAsia" w:eastAsiaTheme="minorEastAsia" w:hAnsiTheme="minorEastAsia"/>
          <w:sz w:val="22"/>
          <w:szCs w:val="22"/>
        </w:rPr>
        <w:t>，</w:t>
      </w:r>
      <w:r w:rsidRPr="009D3363">
        <w:rPr>
          <w:rFonts w:asciiTheme="minorEastAsia" w:eastAsiaTheme="minorEastAsia" w:hAnsiTheme="minorEastAsia" w:hint="eastAsia"/>
          <w:sz w:val="22"/>
          <w:szCs w:val="22"/>
        </w:rPr>
        <w:t>発災から一定期間は学校の教職員が施設管理という点も踏まえて避難所運営</w:t>
      </w:r>
      <w:r w:rsidR="00466ACB" w:rsidRPr="009D3363">
        <w:rPr>
          <w:rFonts w:asciiTheme="minorEastAsia" w:eastAsiaTheme="minorEastAsia" w:hAnsiTheme="minorEastAsia" w:hint="eastAsia"/>
          <w:sz w:val="22"/>
          <w:szCs w:val="22"/>
        </w:rPr>
        <w:t>を支援</w:t>
      </w:r>
      <w:r w:rsidRPr="009D3363">
        <w:rPr>
          <w:rFonts w:asciiTheme="minorEastAsia" w:eastAsiaTheme="minorEastAsia" w:hAnsiTheme="minorEastAsia" w:hint="eastAsia"/>
          <w:sz w:val="22"/>
          <w:szCs w:val="22"/>
        </w:rPr>
        <w:t>し</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円滑に防災担当部局等又は</w:t>
      </w:r>
      <w:r w:rsidR="001F40DD" w:rsidRPr="009D3363">
        <w:rPr>
          <w:rFonts w:asciiTheme="minorEastAsia" w:eastAsiaTheme="minorEastAsia" w:hAnsiTheme="minorEastAsia" w:hint="eastAsia"/>
          <w:sz w:val="22"/>
          <w:szCs w:val="22"/>
        </w:rPr>
        <w:t>地域住民</w:t>
      </w:r>
      <w:r w:rsidR="00F12D2D" w:rsidRPr="009D3363">
        <w:rPr>
          <w:rFonts w:asciiTheme="minorEastAsia" w:eastAsiaTheme="minorEastAsia" w:hAnsiTheme="minorEastAsia" w:hint="eastAsia"/>
          <w:sz w:val="22"/>
          <w:szCs w:val="22"/>
        </w:rPr>
        <w:t>による</w:t>
      </w:r>
      <w:r w:rsidRPr="009D3363">
        <w:rPr>
          <w:rFonts w:asciiTheme="minorEastAsia" w:eastAsiaTheme="minorEastAsia" w:hAnsiTheme="minorEastAsia" w:hint="eastAsia"/>
          <w:sz w:val="22"/>
          <w:szCs w:val="22"/>
        </w:rPr>
        <w:t>自主運営</w:t>
      </w:r>
      <w:r w:rsidR="00F12D2D" w:rsidRPr="009D3363">
        <w:rPr>
          <w:rFonts w:asciiTheme="minorEastAsia" w:eastAsiaTheme="minorEastAsia" w:hAnsiTheme="minorEastAsia" w:hint="eastAsia"/>
          <w:sz w:val="22"/>
          <w:szCs w:val="22"/>
        </w:rPr>
        <w:t>へと移行すれば</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早期の学校再開につながり</w:t>
      </w:r>
      <w:r w:rsidR="003B4EA6"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児童生徒等が日常生活をいち早く取り戻すことができ</w:t>
      </w:r>
      <w:r w:rsidR="00600CB9" w:rsidRPr="009D3363">
        <w:rPr>
          <w:rFonts w:asciiTheme="minorEastAsia" w:eastAsiaTheme="minorEastAsia" w:hAnsiTheme="minorEastAsia" w:hint="eastAsia"/>
          <w:sz w:val="22"/>
          <w:szCs w:val="22"/>
        </w:rPr>
        <w:t>る</w:t>
      </w:r>
      <w:r w:rsidR="00B07DDF" w:rsidRPr="009D3363">
        <w:rPr>
          <w:rFonts w:asciiTheme="minorEastAsia" w:eastAsiaTheme="minorEastAsia" w:hAnsiTheme="minorEastAsia" w:hint="eastAsia"/>
          <w:sz w:val="22"/>
          <w:szCs w:val="22"/>
        </w:rPr>
        <w:t>。</w:t>
      </w:r>
    </w:p>
    <w:p w14:paraId="0D152996" w14:textId="7AEF8099" w:rsidR="00BE4C77" w:rsidRPr="009D3363" w:rsidRDefault="00274418" w:rsidP="002C6C1F">
      <w:pPr>
        <w:ind w:firstLineChars="100" w:firstLine="220"/>
        <w:rPr>
          <w:rFonts w:asciiTheme="minorEastAsia" w:eastAsiaTheme="minorEastAsia" w:hAnsiTheme="minorEastAsia"/>
          <w:sz w:val="22"/>
          <w:szCs w:val="22"/>
        </w:rPr>
      </w:pPr>
      <w:r w:rsidRPr="009D3363">
        <w:rPr>
          <w:rFonts w:asciiTheme="minorEastAsia" w:eastAsiaTheme="minorEastAsia" w:hAnsiTheme="minorEastAsia" w:hint="eastAsia"/>
          <w:sz w:val="22"/>
          <w:szCs w:val="22"/>
        </w:rPr>
        <w:t>ついては</w:t>
      </w:r>
      <w:r w:rsidR="00612558" w:rsidRPr="009D3363">
        <w:rPr>
          <w:rFonts w:asciiTheme="minorEastAsia" w:eastAsiaTheme="minorEastAsia" w:hAnsiTheme="minorEastAsia" w:hint="eastAsia"/>
          <w:sz w:val="22"/>
          <w:szCs w:val="22"/>
        </w:rPr>
        <w:t>，</w:t>
      </w:r>
      <w:r w:rsidR="00F12D2D" w:rsidRPr="009D3363">
        <w:rPr>
          <w:rFonts w:asciiTheme="minorEastAsia" w:eastAsiaTheme="minorEastAsia" w:hAnsiTheme="minorEastAsia" w:hint="eastAsia"/>
          <w:sz w:val="22"/>
          <w:szCs w:val="22"/>
        </w:rPr>
        <w:t>できる限り地域住民</w:t>
      </w:r>
      <w:r w:rsidRPr="009D3363">
        <w:rPr>
          <w:rFonts w:asciiTheme="minorEastAsia" w:eastAsiaTheme="minorEastAsia" w:hAnsiTheme="minorEastAsia" w:hint="eastAsia"/>
          <w:sz w:val="22"/>
          <w:szCs w:val="22"/>
        </w:rPr>
        <w:t>が主体的に開設</w:t>
      </w:r>
      <w:r w:rsidR="00FC153C" w:rsidRPr="009D3363">
        <w:rPr>
          <w:rFonts w:asciiTheme="minorEastAsia" w:eastAsiaTheme="minorEastAsia" w:hAnsiTheme="minorEastAsia" w:hint="eastAsia"/>
          <w:sz w:val="22"/>
          <w:szCs w:val="22"/>
        </w:rPr>
        <w:t>・</w:t>
      </w:r>
      <w:r w:rsidRPr="009D3363">
        <w:rPr>
          <w:rFonts w:asciiTheme="minorEastAsia" w:eastAsiaTheme="minorEastAsia" w:hAnsiTheme="minorEastAsia" w:hint="eastAsia"/>
          <w:sz w:val="22"/>
          <w:szCs w:val="22"/>
        </w:rPr>
        <w:t>運営ができるよう</w:t>
      </w:r>
      <w:r w:rsidR="00612558" w:rsidRPr="009D3363">
        <w:rPr>
          <w:rFonts w:asciiTheme="minorEastAsia" w:eastAsiaTheme="minorEastAsia" w:hAnsiTheme="minorEastAsia" w:hint="eastAsia"/>
          <w:sz w:val="22"/>
          <w:szCs w:val="22"/>
        </w:rPr>
        <w:t>，</w:t>
      </w:r>
      <w:r w:rsidR="00B07DDF" w:rsidRPr="009D3363">
        <w:rPr>
          <w:rFonts w:asciiTheme="minorEastAsia" w:eastAsiaTheme="minorEastAsia" w:hAnsiTheme="minorEastAsia" w:hint="eastAsia"/>
          <w:sz w:val="22"/>
          <w:szCs w:val="22"/>
        </w:rPr>
        <w:t>各学校</w:t>
      </w:r>
      <w:r w:rsidR="00466ACB" w:rsidRPr="009D3363">
        <w:rPr>
          <w:rFonts w:asciiTheme="minorEastAsia" w:eastAsiaTheme="minorEastAsia" w:hAnsiTheme="minorEastAsia" w:hint="eastAsia"/>
          <w:sz w:val="22"/>
          <w:szCs w:val="22"/>
        </w:rPr>
        <w:t>においては</w:t>
      </w:r>
      <w:r w:rsidR="001F40DD" w:rsidRPr="009D3363">
        <w:rPr>
          <w:rFonts w:asciiTheme="minorEastAsia" w:eastAsiaTheme="minorEastAsia" w:hAnsiTheme="minorEastAsia" w:hint="eastAsia"/>
          <w:sz w:val="22"/>
          <w:szCs w:val="22"/>
        </w:rPr>
        <w:t>，</w:t>
      </w:r>
      <w:r w:rsidR="00B07DDF" w:rsidRPr="009D3363">
        <w:rPr>
          <w:rFonts w:asciiTheme="minorEastAsia" w:eastAsiaTheme="minorEastAsia" w:hAnsiTheme="minorEastAsia" w:hint="eastAsia"/>
          <w:sz w:val="22"/>
          <w:szCs w:val="22"/>
        </w:rPr>
        <w:t>避難所になった場合の運営支援計画を作成し</w:t>
      </w:r>
      <w:r w:rsidR="00612558" w:rsidRPr="009D3363">
        <w:rPr>
          <w:rFonts w:asciiTheme="minorEastAsia" w:eastAsiaTheme="minorEastAsia" w:hAnsiTheme="minorEastAsia" w:hint="eastAsia"/>
          <w:sz w:val="22"/>
          <w:szCs w:val="22"/>
        </w:rPr>
        <w:t>，</w:t>
      </w:r>
      <w:r w:rsidR="004E2A01" w:rsidRPr="009D3363">
        <w:rPr>
          <w:rFonts w:asciiTheme="minorEastAsia" w:eastAsiaTheme="minorEastAsia" w:hAnsiTheme="minorEastAsia" w:hint="eastAsia"/>
          <w:sz w:val="22"/>
          <w:szCs w:val="22"/>
        </w:rPr>
        <w:t>防災担当部局や地域住民等関係者・団体と</w:t>
      </w:r>
      <w:r w:rsidR="001F40DD" w:rsidRPr="009D3363">
        <w:rPr>
          <w:rFonts w:asciiTheme="minorEastAsia" w:eastAsiaTheme="minorEastAsia" w:hAnsiTheme="minorEastAsia" w:hint="eastAsia"/>
          <w:sz w:val="22"/>
          <w:szCs w:val="22"/>
        </w:rPr>
        <w:t>連携</w:t>
      </w:r>
      <w:r w:rsidR="004E2A01" w:rsidRPr="009D3363">
        <w:rPr>
          <w:rFonts w:asciiTheme="minorEastAsia" w:eastAsiaTheme="minorEastAsia" w:hAnsiTheme="minorEastAsia" w:hint="eastAsia"/>
          <w:sz w:val="22"/>
          <w:szCs w:val="22"/>
        </w:rPr>
        <w:t>しておくことが</w:t>
      </w:r>
      <w:r w:rsidR="001F40DD" w:rsidRPr="009D3363">
        <w:rPr>
          <w:rFonts w:asciiTheme="minorEastAsia" w:eastAsiaTheme="minorEastAsia" w:hAnsiTheme="minorEastAsia" w:hint="eastAsia"/>
          <w:sz w:val="22"/>
          <w:szCs w:val="22"/>
        </w:rPr>
        <w:t>大切</w:t>
      </w:r>
      <w:r w:rsidR="004E2A01" w:rsidRPr="009D3363">
        <w:rPr>
          <w:rFonts w:asciiTheme="minorEastAsia" w:eastAsiaTheme="minorEastAsia" w:hAnsiTheme="minorEastAsia" w:hint="eastAsia"/>
          <w:sz w:val="22"/>
          <w:szCs w:val="22"/>
        </w:rPr>
        <w:t>である。</w:t>
      </w:r>
    </w:p>
    <w:p w14:paraId="58F62EB8" w14:textId="38B77DAE" w:rsidR="00376C71" w:rsidRPr="009D3363" w:rsidRDefault="004E2A01" w:rsidP="002C6C1F">
      <w:pPr>
        <w:ind w:firstLineChars="100" w:firstLine="220"/>
        <w:rPr>
          <w:rFonts w:asciiTheme="minorEastAsia" w:eastAsiaTheme="minorEastAsia" w:hAnsiTheme="minorEastAsia"/>
          <w:sz w:val="22"/>
          <w:szCs w:val="22"/>
        </w:rPr>
      </w:pPr>
      <w:r w:rsidRPr="009D3363">
        <w:rPr>
          <w:rFonts w:asciiTheme="minorEastAsia" w:eastAsiaTheme="minorEastAsia" w:hAnsiTheme="minorEastAsia" w:hint="eastAsia"/>
          <w:sz w:val="22"/>
          <w:szCs w:val="22"/>
        </w:rPr>
        <w:t>また</w:t>
      </w:r>
      <w:r w:rsidR="003B4EA6" w:rsidRPr="009D3363">
        <w:rPr>
          <w:rFonts w:asciiTheme="minorEastAsia" w:eastAsiaTheme="minorEastAsia" w:hAnsiTheme="minorEastAsia" w:hint="eastAsia"/>
          <w:sz w:val="22"/>
          <w:szCs w:val="22"/>
        </w:rPr>
        <w:t>，</w:t>
      </w:r>
      <w:r w:rsidR="00BE4C77" w:rsidRPr="009D3363">
        <w:rPr>
          <w:rFonts w:asciiTheme="minorEastAsia" w:eastAsiaTheme="minorEastAsia" w:hAnsiTheme="minorEastAsia" w:hint="eastAsia"/>
          <w:sz w:val="22"/>
          <w:szCs w:val="22"/>
        </w:rPr>
        <w:t>発災時</w:t>
      </w:r>
      <w:r w:rsidR="00BF209A" w:rsidRPr="009D3363">
        <w:rPr>
          <w:rFonts w:asciiTheme="minorEastAsia" w:eastAsiaTheme="minorEastAsia" w:hAnsiTheme="minorEastAsia" w:hint="eastAsia"/>
          <w:sz w:val="22"/>
          <w:szCs w:val="22"/>
        </w:rPr>
        <w:t>に</w:t>
      </w:r>
      <w:r w:rsidR="00826886" w:rsidRPr="009D3363">
        <w:rPr>
          <w:rFonts w:asciiTheme="minorEastAsia" w:eastAsiaTheme="minorEastAsia" w:hAnsiTheme="minorEastAsia" w:hint="eastAsia"/>
          <w:sz w:val="22"/>
          <w:szCs w:val="22"/>
        </w:rPr>
        <w:t>は，</w:t>
      </w:r>
      <w:r w:rsidR="00607060" w:rsidRPr="009D3363">
        <w:rPr>
          <w:rFonts w:asciiTheme="minorEastAsia" w:eastAsiaTheme="minorEastAsia" w:hAnsiTheme="minorEastAsia" w:hint="eastAsia"/>
          <w:sz w:val="22"/>
          <w:szCs w:val="22"/>
        </w:rPr>
        <w:t>施設管理者として</w:t>
      </w:r>
      <w:r w:rsidR="00BE4C77" w:rsidRPr="009D3363">
        <w:rPr>
          <w:rFonts w:asciiTheme="minorEastAsia" w:eastAsiaTheme="minorEastAsia" w:hAnsiTheme="minorEastAsia" w:hint="eastAsia"/>
          <w:sz w:val="22"/>
          <w:szCs w:val="22"/>
        </w:rPr>
        <w:t>学校避難所</w:t>
      </w:r>
      <w:r w:rsidR="00B07DDF" w:rsidRPr="009D3363">
        <w:rPr>
          <w:rFonts w:asciiTheme="minorEastAsia" w:eastAsiaTheme="minorEastAsia" w:hAnsiTheme="minorEastAsia" w:hint="eastAsia"/>
          <w:sz w:val="22"/>
          <w:szCs w:val="22"/>
        </w:rPr>
        <w:t>運営</w:t>
      </w:r>
      <w:r w:rsidR="001F40DD" w:rsidRPr="009D3363">
        <w:rPr>
          <w:rFonts w:asciiTheme="minorEastAsia" w:eastAsiaTheme="minorEastAsia" w:hAnsiTheme="minorEastAsia" w:hint="eastAsia"/>
          <w:sz w:val="22"/>
          <w:szCs w:val="22"/>
        </w:rPr>
        <w:t>を支援</w:t>
      </w:r>
      <w:r w:rsidR="00B07DDF" w:rsidRPr="009D3363">
        <w:rPr>
          <w:rFonts w:asciiTheme="minorEastAsia" w:eastAsiaTheme="minorEastAsia" w:hAnsiTheme="minorEastAsia" w:hint="eastAsia"/>
          <w:sz w:val="22"/>
          <w:szCs w:val="22"/>
        </w:rPr>
        <w:t>する</w:t>
      </w:r>
      <w:r w:rsidR="00274418" w:rsidRPr="009D3363">
        <w:rPr>
          <w:rFonts w:asciiTheme="minorEastAsia" w:eastAsiaTheme="minorEastAsia" w:hAnsiTheme="minorEastAsia" w:hint="eastAsia"/>
          <w:sz w:val="22"/>
          <w:szCs w:val="22"/>
        </w:rPr>
        <w:t>とともに</w:t>
      </w:r>
      <w:r w:rsidR="00612558" w:rsidRPr="009D3363">
        <w:rPr>
          <w:rFonts w:asciiTheme="minorEastAsia" w:eastAsiaTheme="minorEastAsia" w:hAnsiTheme="minorEastAsia" w:hint="eastAsia"/>
          <w:sz w:val="22"/>
          <w:szCs w:val="22"/>
        </w:rPr>
        <w:t>，</w:t>
      </w:r>
      <w:r w:rsidR="002F528E" w:rsidRPr="009D3363">
        <w:rPr>
          <w:rFonts w:ascii="Times New Roman" w:hAnsi="Times New Roman" w:cs="ＭＳ 明朝" w:hint="eastAsia"/>
          <w:kern w:val="0"/>
          <w:sz w:val="22"/>
          <w:szCs w:val="22"/>
        </w:rPr>
        <w:t>早期</w:t>
      </w:r>
      <w:r w:rsidR="00F12D2D" w:rsidRPr="009D3363">
        <w:rPr>
          <w:rFonts w:ascii="Times New Roman" w:hAnsi="Times New Roman" w:cs="ＭＳ 明朝" w:hint="eastAsia"/>
          <w:kern w:val="0"/>
          <w:sz w:val="22"/>
          <w:szCs w:val="22"/>
        </w:rPr>
        <w:t>に</w:t>
      </w:r>
      <w:r w:rsidR="00D76EC0" w:rsidRPr="009D3363">
        <w:rPr>
          <w:rFonts w:asciiTheme="minorEastAsia" w:eastAsiaTheme="minorEastAsia" w:hAnsiTheme="minorEastAsia" w:hint="eastAsia"/>
          <w:sz w:val="22"/>
          <w:szCs w:val="22"/>
        </w:rPr>
        <w:t>防災担当部局又は</w:t>
      </w:r>
      <w:r w:rsidR="002F528E" w:rsidRPr="009D3363">
        <w:rPr>
          <w:rFonts w:asciiTheme="minorEastAsia" w:eastAsiaTheme="minorEastAsia" w:hAnsiTheme="minorEastAsia" w:hint="eastAsia"/>
          <w:sz w:val="22"/>
          <w:szCs w:val="22"/>
        </w:rPr>
        <w:t>避難住民</w:t>
      </w:r>
      <w:r w:rsidR="00F12D2D" w:rsidRPr="009D3363">
        <w:rPr>
          <w:rFonts w:asciiTheme="minorEastAsia" w:eastAsiaTheme="minorEastAsia" w:hAnsiTheme="minorEastAsia" w:hint="eastAsia"/>
          <w:sz w:val="22"/>
          <w:szCs w:val="22"/>
        </w:rPr>
        <w:t>へ避難所の</w:t>
      </w:r>
      <w:r w:rsidR="002F528E" w:rsidRPr="009D3363">
        <w:rPr>
          <w:rFonts w:asciiTheme="minorEastAsia" w:eastAsiaTheme="minorEastAsia" w:hAnsiTheme="minorEastAsia" w:hint="eastAsia"/>
          <w:sz w:val="22"/>
          <w:szCs w:val="22"/>
        </w:rPr>
        <w:t>運営を</w:t>
      </w:r>
      <w:r w:rsidR="00F12D2D" w:rsidRPr="009D3363">
        <w:rPr>
          <w:rFonts w:asciiTheme="minorEastAsia" w:eastAsiaTheme="minorEastAsia" w:hAnsiTheme="minorEastAsia" w:hint="eastAsia"/>
          <w:sz w:val="22"/>
          <w:szCs w:val="22"/>
        </w:rPr>
        <w:t>移行</w:t>
      </w:r>
      <w:r w:rsidR="00D76EC0" w:rsidRPr="009D3363">
        <w:rPr>
          <w:rFonts w:asciiTheme="minorEastAsia" w:eastAsiaTheme="minorEastAsia" w:hAnsiTheme="minorEastAsia" w:hint="eastAsia"/>
          <w:sz w:val="22"/>
          <w:szCs w:val="22"/>
        </w:rPr>
        <w:t>し</w:t>
      </w:r>
      <w:r w:rsidR="00A8167A" w:rsidRPr="009D3363">
        <w:rPr>
          <w:rFonts w:asciiTheme="minorEastAsia" w:eastAsiaTheme="minorEastAsia" w:hAnsiTheme="minorEastAsia" w:hint="eastAsia"/>
          <w:sz w:val="22"/>
          <w:szCs w:val="22"/>
        </w:rPr>
        <w:t>，</w:t>
      </w:r>
      <w:r w:rsidR="002F528E" w:rsidRPr="009D3363">
        <w:rPr>
          <w:rFonts w:asciiTheme="minorEastAsia" w:eastAsiaTheme="minorEastAsia" w:hAnsiTheme="minorEastAsia" w:hint="eastAsia"/>
          <w:sz w:val="22"/>
          <w:szCs w:val="22"/>
        </w:rPr>
        <w:t>児童生徒等の安全確保</w:t>
      </w:r>
      <w:r w:rsidR="00612558" w:rsidRPr="009D3363">
        <w:rPr>
          <w:rFonts w:asciiTheme="minorEastAsia" w:eastAsiaTheme="minorEastAsia" w:hAnsiTheme="minorEastAsia" w:hint="eastAsia"/>
          <w:sz w:val="22"/>
          <w:szCs w:val="22"/>
        </w:rPr>
        <w:t>，</w:t>
      </w:r>
      <w:r w:rsidR="002F528E" w:rsidRPr="009D3363">
        <w:rPr>
          <w:rFonts w:asciiTheme="minorEastAsia" w:eastAsiaTheme="minorEastAsia" w:hAnsiTheme="minorEastAsia" w:hint="eastAsia"/>
          <w:sz w:val="22"/>
          <w:szCs w:val="22"/>
        </w:rPr>
        <w:t>安否確認</w:t>
      </w:r>
      <w:r w:rsidR="00612558" w:rsidRPr="009D3363">
        <w:rPr>
          <w:rFonts w:asciiTheme="minorEastAsia" w:eastAsiaTheme="minorEastAsia" w:hAnsiTheme="minorEastAsia" w:hint="eastAsia"/>
          <w:sz w:val="22"/>
          <w:szCs w:val="22"/>
        </w:rPr>
        <w:t>，</w:t>
      </w:r>
      <w:r w:rsidR="002F528E" w:rsidRPr="009D3363">
        <w:rPr>
          <w:rFonts w:asciiTheme="minorEastAsia" w:eastAsiaTheme="minorEastAsia" w:hAnsiTheme="minorEastAsia" w:hint="eastAsia"/>
          <w:sz w:val="22"/>
          <w:szCs w:val="22"/>
        </w:rPr>
        <w:t>教育活動の再開に取り組む</w:t>
      </w:r>
      <w:r w:rsidR="00F2439C" w:rsidRPr="009D3363">
        <w:rPr>
          <w:rFonts w:asciiTheme="minorEastAsia" w:eastAsiaTheme="minorEastAsia" w:hAnsiTheme="minorEastAsia" w:hint="eastAsia"/>
          <w:sz w:val="22"/>
          <w:szCs w:val="22"/>
        </w:rPr>
        <w:t>必要がある。</w:t>
      </w:r>
    </w:p>
    <w:p w14:paraId="776B3783" w14:textId="67544171" w:rsidR="00633660" w:rsidRPr="009D3363" w:rsidRDefault="00633660" w:rsidP="002C6C1F">
      <w:pPr>
        <w:ind w:firstLineChars="100" w:firstLine="220"/>
        <w:rPr>
          <w:rFonts w:asciiTheme="minorEastAsia" w:eastAsiaTheme="minorEastAsia" w:hAnsiTheme="minorEastAsia"/>
          <w:sz w:val="22"/>
          <w:szCs w:val="22"/>
        </w:rPr>
      </w:pPr>
      <w:r w:rsidRPr="009D3363">
        <w:rPr>
          <w:rFonts w:asciiTheme="minorEastAsia" w:eastAsiaTheme="minorEastAsia" w:hAnsiTheme="minorEastAsia" w:hint="eastAsia"/>
          <w:sz w:val="22"/>
          <w:szCs w:val="22"/>
        </w:rPr>
        <w:t>なお，</w:t>
      </w:r>
      <w:r w:rsidR="00185F12" w:rsidRPr="009D3363">
        <w:rPr>
          <w:rFonts w:asciiTheme="minorEastAsia" w:eastAsiaTheme="minorEastAsia" w:hAnsiTheme="minorEastAsia" w:hint="eastAsia"/>
          <w:sz w:val="22"/>
          <w:szCs w:val="22"/>
        </w:rPr>
        <w:t>学校避難所開設における感染症対策</w:t>
      </w:r>
      <w:r w:rsidRPr="009D3363">
        <w:rPr>
          <w:rFonts w:asciiTheme="minorEastAsia" w:eastAsiaTheme="minorEastAsia" w:hAnsiTheme="minorEastAsia" w:hint="eastAsia"/>
          <w:sz w:val="22"/>
          <w:szCs w:val="22"/>
        </w:rPr>
        <w:t>については，</w:t>
      </w:r>
      <w:r w:rsidR="00185F12" w:rsidRPr="009D3363">
        <w:rPr>
          <w:rFonts w:asciiTheme="minorEastAsia" w:eastAsiaTheme="minorEastAsia" w:hAnsiTheme="minorEastAsia" w:hint="eastAsia"/>
          <w:sz w:val="22"/>
          <w:szCs w:val="22"/>
        </w:rPr>
        <w:t>（</w:t>
      </w:r>
      <w:r w:rsidR="009067BF" w:rsidRPr="009D3363">
        <w:rPr>
          <w:rFonts w:asciiTheme="minorEastAsia" w:eastAsiaTheme="minorEastAsia" w:hAnsiTheme="minorEastAsia" w:hint="eastAsia"/>
          <w:sz w:val="22"/>
          <w:szCs w:val="22"/>
        </w:rPr>
        <w:t>４</w:t>
      </w:r>
      <w:r w:rsidR="00185F12" w:rsidRPr="009D3363">
        <w:rPr>
          <w:rFonts w:asciiTheme="minorEastAsia" w:eastAsiaTheme="minorEastAsia" w:hAnsiTheme="minorEastAsia" w:hint="eastAsia"/>
          <w:sz w:val="22"/>
          <w:szCs w:val="22"/>
        </w:rPr>
        <w:t>）新型コロナウイルス感染症対策に配慮した避難所運営のポイント</w:t>
      </w:r>
      <w:r w:rsidRPr="009D3363">
        <w:rPr>
          <w:rFonts w:asciiTheme="minorEastAsia" w:eastAsiaTheme="minorEastAsia" w:hAnsiTheme="minorEastAsia" w:hint="eastAsia"/>
          <w:sz w:val="22"/>
          <w:szCs w:val="22"/>
        </w:rPr>
        <w:t>を参考</w:t>
      </w:r>
      <w:r w:rsidR="00600CB9" w:rsidRPr="009D3363">
        <w:rPr>
          <w:rFonts w:asciiTheme="minorEastAsia" w:eastAsiaTheme="minorEastAsia" w:hAnsiTheme="minorEastAsia" w:hint="eastAsia"/>
          <w:sz w:val="22"/>
          <w:szCs w:val="22"/>
        </w:rPr>
        <w:t>とする</w:t>
      </w:r>
      <w:r w:rsidRPr="009D3363">
        <w:rPr>
          <w:rFonts w:asciiTheme="minorEastAsia" w:eastAsiaTheme="minorEastAsia" w:hAnsiTheme="minorEastAsia" w:hint="eastAsia"/>
          <w:sz w:val="22"/>
          <w:szCs w:val="22"/>
        </w:rPr>
        <w:t>。</w:t>
      </w:r>
    </w:p>
    <w:p w14:paraId="673D814B" w14:textId="77777777" w:rsidR="00376C71" w:rsidRPr="0001291C" w:rsidRDefault="00376C71" w:rsidP="00376C71">
      <w:pPr>
        <w:ind w:firstLineChars="100" w:firstLine="220"/>
        <w:rPr>
          <w:rFonts w:asciiTheme="minorEastAsia" w:eastAsiaTheme="minorEastAsia" w:hAnsiTheme="minorEastAsia"/>
          <w:sz w:val="22"/>
          <w:szCs w:val="22"/>
        </w:rPr>
      </w:pPr>
    </w:p>
    <w:p w14:paraId="3D95F8E2" w14:textId="2666714C" w:rsidR="00345C9A" w:rsidRPr="00345C9A" w:rsidRDefault="002E7ADF" w:rsidP="002E7ADF">
      <w:pPr>
        <w:overflowPunct w:val="0"/>
        <w:textAlignment w:val="baseline"/>
        <w:rPr>
          <w:rFonts w:ascii="ＭＳ ゴシック" w:eastAsia="ＭＳ ゴシック" w:hAnsi="ＭＳ ゴシック" w:cstheme="minorBidi"/>
          <w:sz w:val="22"/>
          <w:szCs w:val="22"/>
        </w:rPr>
      </w:pPr>
      <w:r>
        <w:rPr>
          <w:rFonts w:ascii="ＭＳ ゴシック" w:eastAsia="ＭＳ ゴシック" w:hAnsi="ＭＳ ゴシック" w:cstheme="minorBidi" w:hint="eastAsia"/>
          <w:sz w:val="22"/>
          <w:szCs w:val="22"/>
        </w:rPr>
        <w:t>（</w:t>
      </w:r>
      <w:r w:rsidR="00DE01BE">
        <w:rPr>
          <w:rFonts w:ascii="ＭＳ ゴシック" w:eastAsia="ＭＳ ゴシック" w:hAnsi="ＭＳ ゴシック" w:cstheme="minorBidi" w:hint="eastAsia"/>
          <w:sz w:val="22"/>
          <w:szCs w:val="22"/>
        </w:rPr>
        <w:t>１</w:t>
      </w:r>
      <w:r>
        <w:rPr>
          <w:rFonts w:ascii="ＭＳ ゴシック" w:eastAsia="ＭＳ ゴシック" w:hAnsi="ＭＳ ゴシック" w:cstheme="minorBidi" w:hint="eastAsia"/>
          <w:sz w:val="22"/>
          <w:szCs w:val="22"/>
        </w:rPr>
        <w:t>）</w:t>
      </w:r>
      <w:r w:rsidR="00345C9A" w:rsidRPr="00345C9A">
        <w:rPr>
          <w:rFonts w:ascii="ＭＳ ゴシック" w:eastAsia="ＭＳ ゴシック" w:hAnsi="ＭＳ ゴシック" w:cstheme="minorBidi"/>
          <w:sz w:val="22"/>
          <w:szCs w:val="22"/>
        </w:rPr>
        <w:t>事前</w:t>
      </w:r>
      <w:r w:rsidR="00345C9A">
        <w:rPr>
          <w:rFonts w:ascii="ＭＳ ゴシック" w:eastAsia="ＭＳ ゴシック" w:hAnsi="ＭＳ ゴシック" w:cstheme="minorBidi" w:hint="eastAsia"/>
          <w:sz w:val="22"/>
          <w:szCs w:val="22"/>
        </w:rPr>
        <w:t>の</w:t>
      </w:r>
      <w:r w:rsidR="00345C9A" w:rsidRPr="00345C9A">
        <w:rPr>
          <w:rFonts w:ascii="ＭＳ ゴシック" w:eastAsia="ＭＳ ゴシック" w:hAnsi="ＭＳ ゴシック" w:cstheme="minorBidi"/>
          <w:sz w:val="22"/>
          <w:szCs w:val="22"/>
        </w:rPr>
        <w:t>対策について</w:t>
      </w:r>
    </w:p>
    <w:p w14:paraId="3D79B963" w14:textId="236662BB" w:rsidR="00345C9A" w:rsidRPr="0001291C" w:rsidRDefault="00345C9A" w:rsidP="001E4E1D">
      <w:pPr>
        <w:overflowPunct w:val="0"/>
        <w:ind w:left="220" w:hangingChars="100" w:hanging="220"/>
        <w:textAlignment w:val="baseline"/>
        <w:rPr>
          <w:rFonts w:asciiTheme="minorEastAsia" w:eastAsiaTheme="minorEastAsia" w:hAnsiTheme="minorEastAsia" w:cstheme="minorBidi"/>
          <w:sz w:val="22"/>
          <w:szCs w:val="22"/>
        </w:rPr>
      </w:pPr>
      <w:r w:rsidRPr="000176F6">
        <w:rPr>
          <w:rFonts w:asciiTheme="minorEastAsia" w:eastAsiaTheme="minorEastAsia" w:hAnsiTheme="minorEastAsia" w:cstheme="minorBidi"/>
          <w:sz w:val="22"/>
          <w:szCs w:val="22"/>
        </w:rPr>
        <w:t xml:space="preserve">  </w:t>
      </w:r>
      <w:r w:rsidR="001E4E1D">
        <w:rPr>
          <w:rFonts w:asciiTheme="minorEastAsia" w:eastAsiaTheme="minorEastAsia" w:hAnsiTheme="minorEastAsia" w:cstheme="minorBidi" w:hint="eastAsia"/>
          <w:sz w:val="22"/>
          <w:szCs w:val="22"/>
        </w:rPr>
        <w:t xml:space="preserve">　</w:t>
      </w:r>
      <w:r w:rsidRPr="000176F6">
        <w:rPr>
          <w:rFonts w:asciiTheme="minorEastAsia" w:eastAsiaTheme="minorEastAsia" w:hAnsiTheme="minorEastAsia" w:cstheme="minorBidi"/>
          <w:sz w:val="22"/>
          <w:szCs w:val="22"/>
        </w:rPr>
        <w:t>災害時において学校が避難所となった場合には</w:t>
      </w:r>
      <w:r w:rsidR="003B4EA6">
        <w:rPr>
          <w:rFonts w:asciiTheme="minorEastAsia" w:eastAsiaTheme="minorEastAsia" w:hAnsiTheme="minorEastAsia" w:cstheme="minorBidi"/>
          <w:sz w:val="22"/>
          <w:szCs w:val="22"/>
        </w:rPr>
        <w:t>，</w:t>
      </w:r>
      <w:r w:rsidRPr="000176F6">
        <w:rPr>
          <w:rFonts w:asciiTheme="minorEastAsia" w:eastAsiaTheme="minorEastAsia" w:hAnsiTheme="minorEastAsia" w:cstheme="minorBidi"/>
          <w:sz w:val="22"/>
          <w:szCs w:val="22"/>
        </w:rPr>
        <w:t>校長は「学校防災計画」に基づき</w:t>
      </w:r>
      <w:r w:rsidR="003B4EA6">
        <w:rPr>
          <w:rFonts w:asciiTheme="minorEastAsia" w:eastAsiaTheme="minorEastAsia" w:hAnsiTheme="minorEastAsia" w:cstheme="minorBidi"/>
          <w:sz w:val="22"/>
          <w:szCs w:val="22"/>
        </w:rPr>
        <w:t>，</w:t>
      </w:r>
      <w:r w:rsidRPr="000176F6">
        <w:rPr>
          <w:rFonts w:asciiTheme="minorEastAsia" w:eastAsiaTheme="minorEastAsia" w:hAnsiTheme="minorEastAsia" w:cstheme="minorBidi"/>
          <w:sz w:val="22"/>
          <w:szCs w:val="22"/>
        </w:rPr>
        <w:t>避難所の開設及び管理運営に協力</w:t>
      </w:r>
      <w:r w:rsidR="00600CB9">
        <w:rPr>
          <w:rFonts w:asciiTheme="minorEastAsia" w:eastAsiaTheme="minorEastAsia" w:hAnsiTheme="minorEastAsia" w:cstheme="minorBidi" w:hint="eastAsia"/>
          <w:sz w:val="22"/>
          <w:szCs w:val="22"/>
        </w:rPr>
        <w:t>する</w:t>
      </w:r>
      <w:r w:rsidRPr="000176F6">
        <w:rPr>
          <w:rFonts w:asciiTheme="minorEastAsia" w:eastAsiaTheme="minorEastAsia" w:hAnsiTheme="minorEastAsia" w:cstheme="minorBidi"/>
          <w:sz w:val="22"/>
          <w:szCs w:val="22"/>
        </w:rPr>
        <w:t>。避難所の管理運営は</w:t>
      </w:r>
      <w:r w:rsidR="003B4EA6">
        <w:rPr>
          <w:rFonts w:asciiTheme="minorEastAsia" w:eastAsiaTheme="minorEastAsia" w:hAnsiTheme="minorEastAsia" w:cstheme="minorBidi"/>
          <w:sz w:val="22"/>
          <w:szCs w:val="22"/>
        </w:rPr>
        <w:t>，</w:t>
      </w:r>
      <w:r w:rsidRPr="000176F6">
        <w:rPr>
          <w:rFonts w:asciiTheme="minorEastAsia" w:eastAsiaTheme="minorEastAsia" w:hAnsiTheme="minorEastAsia" w:cstheme="minorBidi"/>
          <w:sz w:val="22"/>
          <w:szCs w:val="22"/>
        </w:rPr>
        <w:t>市町村の危機管理部局職員(以下「市町村職員」という）が担当し</w:t>
      </w:r>
      <w:r w:rsidR="003B4EA6">
        <w:rPr>
          <w:rFonts w:asciiTheme="minorEastAsia" w:eastAsiaTheme="minorEastAsia" w:hAnsiTheme="minorEastAsia" w:cstheme="minorBidi"/>
          <w:sz w:val="22"/>
          <w:szCs w:val="22"/>
        </w:rPr>
        <w:t>，</w:t>
      </w:r>
      <w:r w:rsidRPr="000176F6">
        <w:rPr>
          <w:rFonts w:asciiTheme="minorEastAsia" w:eastAsiaTheme="minorEastAsia" w:hAnsiTheme="minorEastAsia" w:cstheme="minorBidi"/>
          <w:sz w:val="22"/>
          <w:szCs w:val="22"/>
        </w:rPr>
        <w:t>教職</w:t>
      </w:r>
      <w:r w:rsidRPr="0001291C">
        <w:rPr>
          <w:rFonts w:asciiTheme="minorEastAsia" w:eastAsiaTheme="minorEastAsia" w:hAnsiTheme="minorEastAsia" w:cstheme="minorBidi"/>
          <w:sz w:val="22"/>
          <w:szCs w:val="22"/>
        </w:rPr>
        <w:t>員は</w:t>
      </w:r>
      <w:r w:rsidR="003B4EA6" w:rsidRPr="0001291C">
        <w:rPr>
          <w:rFonts w:asciiTheme="minorEastAsia" w:eastAsiaTheme="minorEastAsia" w:hAnsiTheme="minorEastAsia" w:cstheme="minorBidi"/>
          <w:sz w:val="22"/>
          <w:szCs w:val="22"/>
        </w:rPr>
        <w:t>，</w:t>
      </w:r>
      <w:r w:rsidRPr="0001291C">
        <w:rPr>
          <w:rFonts w:asciiTheme="minorEastAsia" w:eastAsiaTheme="minorEastAsia" w:hAnsiTheme="minorEastAsia" w:cstheme="minorBidi"/>
          <w:sz w:val="22"/>
          <w:szCs w:val="22"/>
        </w:rPr>
        <w:t>市町村災害対策本部</w:t>
      </w:r>
      <w:r w:rsidR="003B4EA6" w:rsidRPr="0001291C">
        <w:rPr>
          <w:rFonts w:asciiTheme="minorEastAsia" w:eastAsiaTheme="minorEastAsia" w:hAnsiTheme="minorEastAsia" w:cstheme="minorBidi"/>
          <w:sz w:val="22"/>
          <w:szCs w:val="22"/>
        </w:rPr>
        <w:t>，</w:t>
      </w:r>
      <w:r w:rsidRPr="0001291C">
        <w:rPr>
          <w:rFonts w:asciiTheme="minorEastAsia" w:eastAsiaTheme="minorEastAsia" w:hAnsiTheme="minorEastAsia" w:cstheme="minorBidi"/>
          <w:sz w:val="22"/>
          <w:szCs w:val="22"/>
        </w:rPr>
        <w:t>地域自主防災組織</w:t>
      </w:r>
      <w:r w:rsidR="00BE4C77">
        <w:rPr>
          <w:rFonts w:asciiTheme="minorEastAsia" w:eastAsiaTheme="minorEastAsia" w:hAnsiTheme="minorEastAsia" w:cstheme="minorBidi" w:hint="eastAsia"/>
          <w:sz w:val="22"/>
          <w:szCs w:val="22"/>
        </w:rPr>
        <w:t>等</w:t>
      </w:r>
      <w:r w:rsidRPr="0001291C">
        <w:rPr>
          <w:rFonts w:asciiTheme="minorEastAsia" w:eastAsiaTheme="minorEastAsia" w:hAnsiTheme="minorEastAsia" w:cstheme="minorBidi"/>
          <w:sz w:val="22"/>
          <w:szCs w:val="22"/>
        </w:rPr>
        <w:t>との連携を密にし</w:t>
      </w:r>
      <w:r w:rsidR="003B4EA6" w:rsidRPr="0001291C">
        <w:rPr>
          <w:rFonts w:asciiTheme="minorEastAsia" w:eastAsiaTheme="minorEastAsia" w:hAnsiTheme="minorEastAsia" w:cstheme="minorBidi"/>
          <w:sz w:val="22"/>
          <w:szCs w:val="22"/>
        </w:rPr>
        <w:t>，</w:t>
      </w:r>
      <w:r w:rsidRPr="0001291C">
        <w:rPr>
          <w:rFonts w:asciiTheme="minorEastAsia" w:eastAsiaTheme="minorEastAsia" w:hAnsiTheme="minorEastAsia" w:cstheme="minorBidi"/>
          <w:sz w:val="22"/>
          <w:szCs w:val="22"/>
        </w:rPr>
        <w:t>円滑な運営</w:t>
      </w:r>
      <w:r w:rsidR="00BE4C77">
        <w:rPr>
          <w:rFonts w:asciiTheme="minorEastAsia" w:eastAsiaTheme="minorEastAsia" w:hAnsiTheme="minorEastAsia" w:cstheme="minorBidi" w:hint="eastAsia"/>
          <w:sz w:val="22"/>
          <w:szCs w:val="22"/>
        </w:rPr>
        <w:t>に協力</w:t>
      </w:r>
      <w:r w:rsidR="00600CB9" w:rsidRPr="0001291C">
        <w:rPr>
          <w:rFonts w:asciiTheme="minorEastAsia" w:eastAsiaTheme="minorEastAsia" w:hAnsiTheme="minorEastAsia" w:cstheme="minorBidi" w:hint="eastAsia"/>
          <w:sz w:val="22"/>
          <w:szCs w:val="22"/>
        </w:rPr>
        <w:t>する</w:t>
      </w:r>
      <w:r w:rsidRPr="0001291C">
        <w:rPr>
          <w:rFonts w:asciiTheme="minorEastAsia" w:eastAsiaTheme="minorEastAsia" w:hAnsiTheme="minorEastAsia" w:cstheme="minorBidi"/>
          <w:sz w:val="22"/>
          <w:szCs w:val="22"/>
        </w:rPr>
        <w:t>。</w:t>
      </w:r>
    </w:p>
    <w:p w14:paraId="01C9E927" w14:textId="647A9978" w:rsidR="00345C9A" w:rsidRDefault="00345C9A" w:rsidP="001E4E1D">
      <w:pPr>
        <w:overflowPunct w:val="0"/>
        <w:ind w:left="220" w:hangingChars="100" w:hanging="220"/>
        <w:textAlignment w:val="baseline"/>
        <w:rPr>
          <w:rFonts w:asciiTheme="minorEastAsia" w:eastAsiaTheme="minorEastAsia" w:hAnsiTheme="minorEastAsia" w:cstheme="minorBidi"/>
          <w:sz w:val="22"/>
          <w:szCs w:val="22"/>
        </w:rPr>
      </w:pPr>
      <w:r w:rsidRPr="0001291C">
        <w:rPr>
          <w:rFonts w:asciiTheme="minorEastAsia" w:eastAsiaTheme="minorEastAsia" w:hAnsiTheme="minorEastAsia" w:cstheme="minorBidi" w:hint="eastAsia"/>
          <w:sz w:val="22"/>
          <w:szCs w:val="22"/>
        </w:rPr>
        <w:t xml:space="preserve">　</w:t>
      </w:r>
      <w:r w:rsidR="001E4E1D">
        <w:rPr>
          <w:rFonts w:asciiTheme="minorEastAsia" w:eastAsiaTheme="minorEastAsia" w:hAnsiTheme="minorEastAsia" w:cstheme="minorBidi" w:hint="eastAsia"/>
          <w:sz w:val="22"/>
          <w:szCs w:val="22"/>
        </w:rPr>
        <w:t xml:space="preserve">　</w:t>
      </w:r>
      <w:r w:rsidRPr="0001291C">
        <w:rPr>
          <w:rFonts w:asciiTheme="minorEastAsia" w:eastAsiaTheme="minorEastAsia" w:hAnsiTheme="minorEastAsia" w:cstheme="minorBidi" w:hint="eastAsia"/>
          <w:sz w:val="22"/>
          <w:szCs w:val="22"/>
        </w:rPr>
        <w:t>平常時に校内で避難所開設・運営に関して協議を持ち</w:t>
      </w:r>
      <w:r w:rsidR="003B4EA6" w:rsidRPr="0001291C">
        <w:rPr>
          <w:rFonts w:asciiTheme="minorEastAsia" w:eastAsiaTheme="minorEastAsia" w:hAnsiTheme="minorEastAsia" w:cstheme="minorBidi" w:hint="eastAsia"/>
          <w:sz w:val="22"/>
          <w:szCs w:val="22"/>
        </w:rPr>
        <w:t>，</w:t>
      </w:r>
      <w:r w:rsidRPr="0001291C">
        <w:rPr>
          <w:rFonts w:asciiTheme="minorEastAsia" w:eastAsiaTheme="minorEastAsia" w:hAnsiTheme="minorEastAsia" w:cstheme="minorBidi" w:hint="eastAsia"/>
          <w:sz w:val="22"/>
          <w:szCs w:val="22"/>
        </w:rPr>
        <w:t>次の事項について整理した「学校避難所運営支援計画」を作成してお</w:t>
      </w:r>
      <w:r w:rsidR="00600CB9" w:rsidRPr="0001291C">
        <w:rPr>
          <w:rFonts w:asciiTheme="minorEastAsia" w:eastAsiaTheme="minorEastAsia" w:hAnsiTheme="minorEastAsia" w:cstheme="minorBidi" w:hint="eastAsia"/>
          <w:sz w:val="22"/>
          <w:szCs w:val="22"/>
        </w:rPr>
        <w:t>くことが重要である</w:t>
      </w:r>
      <w:r w:rsidRPr="0001291C">
        <w:rPr>
          <w:rFonts w:asciiTheme="minorEastAsia" w:eastAsiaTheme="minorEastAsia" w:hAnsiTheme="minorEastAsia" w:cstheme="minorBidi" w:hint="eastAsia"/>
          <w:sz w:val="22"/>
          <w:szCs w:val="22"/>
        </w:rPr>
        <w:t>。</w:t>
      </w:r>
    </w:p>
    <w:p w14:paraId="4E5E70CD" w14:textId="77777777" w:rsidR="00A8167A" w:rsidRPr="00A8167A" w:rsidRDefault="00A8167A" w:rsidP="00A8167A">
      <w:pPr>
        <w:overflowPunct w:val="0"/>
        <w:snapToGrid w:val="0"/>
        <w:ind w:left="160" w:hangingChars="100" w:hanging="160"/>
        <w:textAlignment w:val="baseline"/>
        <w:rPr>
          <w:rFonts w:asciiTheme="minorEastAsia" w:eastAsiaTheme="minorEastAsia" w:hAnsiTheme="minorEastAsia" w:cstheme="minorBidi"/>
          <w:sz w:val="16"/>
          <w:szCs w:val="16"/>
        </w:rPr>
      </w:pPr>
    </w:p>
    <w:tbl>
      <w:tblPr>
        <w:tblStyle w:val="a3"/>
        <w:tblW w:w="0" w:type="auto"/>
        <w:tblInd w:w="298" w:type="dxa"/>
        <w:tblLook w:val="04A0" w:firstRow="1" w:lastRow="0" w:firstColumn="1" w:lastColumn="0" w:noHBand="0" w:noVBand="1"/>
      </w:tblPr>
      <w:tblGrid>
        <w:gridCol w:w="8989"/>
      </w:tblGrid>
      <w:tr w:rsidR="0001291C" w:rsidRPr="0001291C" w14:paraId="30E1F4C8" w14:textId="77777777" w:rsidTr="00A8167A">
        <w:trPr>
          <w:trHeight w:val="2668"/>
        </w:trPr>
        <w:tc>
          <w:tcPr>
            <w:tcW w:w="8989" w:type="dxa"/>
          </w:tcPr>
          <w:p w14:paraId="3A023D02" w14:textId="77777777" w:rsidR="00BA3B7C" w:rsidRPr="0001291C" w:rsidRDefault="00BA3B7C" w:rsidP="00BA3B7C">
            <w:pPr>
              <w:overflowPunct w:val="0"/>
              <w:textAlignment w:val="baseline"/>
              <w:rPr>
                <w:rFonts w:ascii="ＭＳ ゴシック" w:eastAsia="ＭＳ ゴシック" w:hAnsi="ＭＳ ゴシック" w:cstheme="minorBidi"/>
                <w:sz w:val="22"/>
                <w:szCs w:val="22"/>
              </w:rPr>
            </w:pPr>
            <w:r w:rsidRPr="0001291C">
              <w:rPr>
                <w:rFonts w:ascii="ＭＳ ゴシック" w:eastAsia="ＭＳ ゴシック" w:hAnsi="ＭＳ ゴシック" w:cstheme="minorBidi" w:hint="eastAsia"/>
                <w:sz w:val="22"/>
                <w:szCs w:val="22"/>
              </w:rPr>
              <w:t>学校</w:t>
            </w:r>
            <w:r w:rsidRPr="0001291C">
              <w:rPr>
                <w:rFonts w:ascii="ＭＳ ゴシック" w:eastAsia="ＭＳ ゴシック" w:hAnsi="ＭＳ ゴシック" w:cstheme="minorBidi"/>
                <w:sz w:val="22"/>
                <w:szCs w:val="22"/>
              </w:rPr>
              <w:t>避難</w:t>
            </w:r>
            <w:r w:rsidRPr="0001291C">
              <w:rPr>
                <w:rFonts w:ascii="ＭＳ ゴシック" w:eastAsia="ＭＳ ゴシック" w:hAnsi="ＭＳ ゴシック" w:cstheme="minorBidi" w:hint="eastAsia"/>
                <w:sz w:val="22"/>
                <w:szCs w:val="22"/>
              </w:rPr>
              <w:t>運営支援計画について</w:t>
            </w:r>
          </w:p>
          <w:p w14:paraId="02EB4648" w14:textId="541E7E94" w:rsidR="00BA3B7C" w:rsidRPr="0001291C" w:rsidRDefault="002E7ADF" w:rsidP="00A8167A">
            <w:pPr>
              <w:overflowPunct w:val="0"/>
              <w:ind w:firstLineChars="100" w:firstLine="220"/>
              <w:textAlignment w:val="baseline"/>
              <w:rPr>
                <w:rFonts w:ascii="ＭＳ ゴシック" w:eastAsia="ＭＳ ゴシック" w:hAnsi="ＭＳ ゴシック" w:cstheme="minorBidi"/>
                <w:sz w:val="22"/>
                <w:szCs w:val="22"/>
              </w:rPr>
            </w:pPr>
            <w:r w:rsidRPr="0001291C">
              <w:rPr>
                <w:rFonts w:ascii="ＭＳ ゴシック" w:eastAsia="ＭＳ ゴシック" w:hAnsi="ＭＳ ゴシック" w:cstheme="minorBidi" w:hint="eastAsia"/>
                <w:sz w:val="22"/>
                <w:szCs w:val="22"/>
              </w:rPr>
              <w:t xml:space="preserve">ア　</w:t>
            </w:r>
            <w:r w:rsidR="00BA3B7C" w:rsidRPr="0001291C">
              <w:rPr>
                <w:rFonts w:ascii="ＭＳ ゴシック" w:eastAsia="ＭＳ ゴシック" w:hAnsi="ＭＳ ゴシック" w:cstheme="minorBidi"/>
                <w:sz w:val="22"/>
                <w:szCs w:val="22"/>
              </w:rPr>
              <w:t>応急的な避難所運営体制の検討</w:t>
            </w:r>
          </w:p>
          <w:p w14:paraId="16F3E664" w14:textId="2E6D4289" w:rsidR="00BA3B7C" w:rsidRPr="0001291C" w:rsidRDefault="002E7ADF" w:rsidP="00A8167A">
            <w:pPr>
              <w:overflowPunct w:val="0"/>
              <w:ind w:firstLineChars="100" w:firstLine="220"/>
              <w:textAlignment w:val="baseline"/>
              <w:rPr>
                <w:rFonts w:ascii="ＭＳ ゴシック" w:eastAsia="ＭＳ ゴシック" w:hAnsi="ＭＳ ゴシック" w:cstheme="minorBidi"/>
                <w:sz w:val="22"/>
                <w:szCs w:val="22"/>
              </w:rPr>
            </w:pPr>
            <w:r w:rsidRPr="0001291C">
              <w:rPr>
                <w:rFonts w:ascii="ＭＳ ゴシック" w:eastAsia="ＭＳ ゴシック" w:hAnsi="ＭＳ ゴシック" w:cstheme="minorBidi" w:hint="eastAsia"/>
                <w:sz w:val="22"/>
                <w:szCs w:val="22"/>
              </w:rPr>
              <w:t xml:space="preserve">イ　</w:t>
            </w:r>
            <w:r w:rsidR="00BA3B7C" w:rsidRPr="0001291C">
              <w:rPr>
                <w:rFonts w:ascii="ＭＳ ゴシック" w:eastAsia="ＭＳ ゴシック" w:hAnsi="ＭＳ ゴシック" w:cstheme="minorBidi"/>
                <w:sz w:val="22"/>
                <w:szCs w:val="22"/>
              </w:rPr>
              <w:t>学校施設の使用方法</w:t>
            </w:r>
          </w:p>
          <w:p w14:paraId="25DA4095" w14:textId="74E7065E" w:rsidR="00BA3B7C" w:rsidRPr="0001291C" w:rsidRDefault="002E7ADF" w:rsidP="004129EC">
            <w:pPr>
              <w:overflowPunct w:val="0"/>
              <w:ind w:firstLineChars="100" w:firstLine="220"/>
              <w:textAlignment w:val="baseline"/>
              <w:rPr>
                <w:rFonts w:ascii="ＭＳ ゴシック" w:eastAsia="ＭＳ ゴシック" w:hAnsi="ＭＳ ゴシック" w:cstheme="minorBidi"/>
                <w:sz w:val="22"/>
                <w:szCs w:val="22"/>
              </w:rPr>
            </w:pPr>
            <w:r w:rsidRPr="0001291C">
              <w:rPr>
                <w:rFonts w:ascii="ＭＳ ゴシック" w:eastAsia="ＭＳ ゴシック" w:hAnsi="ＭＳ ゴシック" w:cstheme="minorBidi" w:hint="eastAsia"/>
                <w:sz w:val="22"/>
                <w:szCs w:val="22"/>
              </w:rPr>
              <w:t xml:space="preserve">ウ　</w:t>
            </w:r>
            <w:r w:rsidR="00BA3B7C" w:rsidRPr="0001291C">
              <w:rPr>
                <w:rFonts w:ascii="ＭＳ ゴシック" w:eastAsia="ＭＳ ゴシック" w:hAnsi="ＭＳ ゴシック" w:cstheme="minorBidi"/>
                <w:sz w:val="22"/>
                <w:szCs w:val="22"/>
              </w:rPr>
              <w:t>鍵の保管・開錠</w:t>
            </w:r>
            <w:r w:rsidR="00F45770">
              <w:rPr>
                <w:rFonts w:ascii="ＭＳ ゴシック" w:eastAsia="ＭＳ ゴシック" w:hAnsi="ＭＳ ゴシック" w:cstheme="minorBidi" w:hint="eastAsia"/>
                <w:sz w:val="22"/>
                <w:szCs w:val="22"/>
              </w:rPr>
              <w:t>，</w:t>
            </w:r>
            <w:r w:rsidR="00BA3B7C" w:rsidRPr="0001291C">
              <w:rPr>
                <w:rFonts w:ascii="ＭＳ ゴシック" w:eastAsia="ＭＳ ゴシック" w:hAnsi="ＭＳ ゴシック" w:cstheme="minorBidi"/>
                <w:sz w:val="22"/>
                <w:szCs w:val="22"/>
              </w:rPr>
              <w:t>休日</w:t>
            </w:r>
            <w:r w:rsidR="00F45770">
              <w:rPr>
                <w:rFonts w:ascii="ＭＳ ゴシック" w:eastAsia="ＭＳ ゴシック" w:hAnsi="ＭＳ ゴシック" w:cstheme="minorBidi" w:hint="eastAsia"/>
                <w:sz w:val="22"/>
                <w:szCs w:val="22"/>
              </w:rPr>
              <w:t>・</w:t>
            </w:r>
            <w:r w:rsidR="00BA3B7C" w:rsidRPr="0001291C">
              <w:rPr>
                <w:rFonts w:ascii="ＭＳ ゴシック" w:eastAsia="ＭＳ ゴシック" w:hAnsi="ＭＳ ゴシック" w:cstheme="minorBidi"/>
                <w:sz w:val="22"/>
                <w:szCs w:val="22"/>
              </w:rPr>
              <w:t>夜間の発災時の対応</w:t>
            </w:r>
          </w:p>
          <w:p w14:paraId="40EC4BBA" w14:textId="02C7834D" w:rsidR="00BA3B7C" w:rsidRPr="0001291C" w:rsidRDefault="002E7ADF" w:rsidP="004129EC">
            <w:pPr>
              <w:overflowPunct w:val="0"/>
              <w:ind w:firstLineChars="100" w:firstLine="220"/>
              <w:textAlignment w:val="baseline"/>
              <w:rPr>
                <w:rFonts w:ascii="ＭＳ ゴシック" w:eastAsia="ＭＳ ゴシック" w:hAnsi="ＭＳ ゴシック" w:cstheme="minorBidi"/>
                <w:sz w:val="22"/>
                <w:szCs w:val="22"/>
              </w:rPr>
            </w:pPr>
            <w:r w:rsidRPr="0001291C">
              <w:rPr>
                <w:rFonts w:ascii="ＭＳ ゴシック" w:eastAsia="ＭＳ ゴシック" w:hAnsi="ＭＳ ゴシック" w:cstheme="minorBidi" w:hint="eastAsia"/>
                <w:sz w:val="22"/>
                <w:szCs w:val="22"/>
              </w:rPr>
              <w:t xml:space="preserve">エ　</w:t>
            </w:r>
            <w:r w:rsidR="00BA3B7C" w:rsidRPr="0001291C">
              <w:rPr>
                <w:rFonts w:ascii="ＭＳ ゴシック" w:eastAsia="ＭＳ ゴシック" w:hAnsi="ＭＳ ゴシック" w:cstheme="minorBidi"/>
                <w:sz w:val="22"/>
                <w:szCs w:val="22"/>
              </w:rPr>
              <w:t>資材</w:t>
            </w:r>
            <w:r w:rsidR="003B4EA6" w:rsidRPr="0001291C">
              <w:rPr>
                <w:rFonts w:ascii="ＭＳ ゴシック" w:eastAsia="ＭＳ ゴシック" w:hAnsi="ＭＳ ゴシック" w:cstheme="minorBidi"/>
                <w:sz w:val="22"/>
                <w:szCs w:val="22"/>
              </w:rPr>
              <w:t>，</w:t>
            </w:r>
            <w:r w:rsidR="00BA3B7C" w:rsidRPr="0001291C">
              <w:rPr>
                <w:rFonts w:ascii="ＭＳ ゴシック" w:eastAsia="ＭＳ ゴシック" w:hAnsi="ＭＳ ゴシック" w:cstheme="minorBidi"/>
                <w:sz w:val="22"/>
                <w:szCs w:val="22"/>
              </w:rPr>
              <w:t>備蓄品等の保管場所</w:t>
            </w:r>
          </w:p>
          <w:p w14:paraId="4421EFDE" w14:textId="43D494AA" w:rsidR="00BA3B7C" w:rsidRPr="0001291C" w:rsidRDefault="002E7ADF" w:rsidP="004129EC">
            <w:pPr>
              <w:overflowPunct w:val="0"/>
              <w:ind w:firstLineChars="100" w:firstLine="220"/>
              <w:textAlignment w:val="baseline"/>
              <w:rPr>
                <w:rFonts w:ascii="ＭＳ ゴシック" w:eastAsia="ＭＳ ゴシック" w:hAnsi="ＭＳ ゴシック" w:cstheme="minorBidi"/>
                <w:sz w:val="22"/>
                <w:szCs w:val="22"/>
              </w:rPr>
            </w:pPr>
            <w:r w:rsidRPr="0001291C">
              <w:rPr>
                <w:rFonts w:ascii="ＭＳ ゴシック" w:eastAsia="ＭＳ ゴシック" w:hAnsi="ＭＳ ゴシック" w:cstheme="minorBidi" w:hint="eastAsia"/>
                <w:sz w:val="22"/>
                <w:szCs w:val="22"/>
              </w:rPr>
              <w:t xml:space="preserve">オ　</w:t>
            </w:r>
            <w:r w:rsidR="00BA3B7C" w:rsidRPr="0001291C">
              <w:rPr>
                <w:rFonts w:ascii="ＭＳ ゴシック" w:eastAsia="ＭＳ ゴシック" w:hAnsi="ＭＳ ゴシック" w:cstheme="minorBidi"/>
                <w:sz w:val="22"/>
                <w:szCs w:val="22"/>
              </w:rPr>
              <w:t>避難所における業務と役割</w:t>
            </w:r>
          </w:p>
          <w:p w14:paraId="64FBF48F" w14:textId="7D76D189" w:rsidR="00BA3B7C" w:rsidRPr="0001291C" w:rsidRDefault="002E7ADF" w:rsidP="004129EC">
            <w:pPr>
              <w:overflowPunct w:val="0"/>
              <w:ind w:firstLineChars="100" w:firstLine="220"/>
              <w:textAlignment w:val="baseline"/>
              <w:rPr>
                <w:rFonts w:ascii="ＭＳ ゴシック" w:eastAsia="ＭＳ ゴシック" w:hAnsi="ＭＳ ゴシック" w:cstheme="minorBidi"/>
                <w:sz w:val="22"/>
                <w:szCs w:val="22"/>
              </w:rPr>
            </w:pPr>
            <w:r w:rsidRPr="0001291C">
              <w:rPr>
                <w:rFonts w:ascii="ＭＳ ゴシック" w:eastAsia="ＭＳ ゴシック" w:hAnsi="ＭＳ ゴシック" w:cstheme="minorBidi" w:hint="eastAsia"/>
                <w:sz w:val="22"/>
                <w:szCs w:val="22"/>
              </w:rPr>
              <w:t xml:space="preserve">カ　</w:t>
            </w:r>
            <w:r w:rsidR="00BA3B7C" w:rsidRPr="0001291C">
              <w:rPr>
                <w:rFonts w:ascii="ＭＳ ゴシック" w:eastAsia="ＭＳ ゴシック" w:hAnsi="ＭＳ ゴシック" w:cstheme="minorBidi"/>
                <w:sz w:val="22"/>
                <w:szCs w:val="22"/>
              </w:rPr>
              <w:t>災害ボランティアの支援体制</w:t>
            </w:r>
          </w:p>
        </w:tc>
      </w:tr>
    </w:tbl>
    <w:p w14:paraId="1102735C" w14:textId="7170CDC9" w:rsidR="00345C9A" w:rsidRPr="00345C9A" w:rsidRDefault="002E7ADF" w:rsidP="00F82F73">
      <w:pPr>
        <w:overflowPunct w:val="0"/>
        <w:ind w:firstLineChars="200" w:firstLine="440"/>
        <w:textAlignment w:val="baseline"/>
        <w:rPr>
          <w:rFonts w:ascii="ＭＳ ゴシック" w:eastAsia="ＭＳ ゴシック" w:hAnsi="ＭＳ ゴシック"/>
          <w:sz w:val="22"/>
        </w:rPr>
      </w:pPr>
      <w:r>
        <w:rPr>
          <w:rFonts w:ascii="ＭＳ ゴシック" w:eastAsia="ＭＳ ゴシック" w:hAnsi="ＭＳ ゴシック" w:hint="eastAsia"/>
          <w:sz w:val="22"/>
        </w:rPr>
        <w:t xml:space="preserve">ア　</w:t>
      </w:r>
      <w:r w:rsidR="00345C9A" w:rsidRPr="00345C9A">
        <w:rPr>
          <w:rFonts w:ascii="ＭＳ ゴシック" w:eastAsia="ＭＳ ゴシック" w:hAnsi="ＭＳ ゴシック"/>
          <w:sz w:val="22"/>
        </w:rPr>
        <w:t>応急的な避難所運営体制の検討</w:t>
      </w:r>
    </w:p>
    <w:p w14:paraId="26103EE1" w14:textId="6F34531E" w:rsidR="00345C9A" w:rsidRPr="00E2673C" w:rsidRDefault="00345C9A" w:rsidP="00F82F73">
      <w:pPr>
        <w:overflowPunct w:val="0"/>
        <w:ind w:leftChars="91" w:left="631" w:hangingChars="200" w:hanging="440"/>
        <w:textAlignment w:val="baseline"/>
        <w:rPr>
          <w:rFonts w:asciiTheme="minorEastAsia" w:eastAsiaTheme="minorEastAsia" w:hAnsiTheme="minorEastAsia"/>
          <w:sz w:val="22"/>
        </w:rPr>
      </w:pPr>
      <w:r w:rsidRPr="000176F6">
        <w:rPr>
          <w:rFonts w:asciiTheme="minorEastAsia" w:eastAsiaTheme="minorEastAsia" w:hAnsiTheme="minorEastAsia" w:hint="eastAsia"/>
          <w:sz w:val="22"/>
        </w:rPr>
        <w:t xml:space="preserve">　</w:t>
      </w:r>
      <w:r w:rsidR="00F82F73">
        <w:rPr>
          <w:rFonts w:asciiTheme="minorEastAsia" w:eastAsiaTheme="minorEastAsia" w:hAnsiTheme="minorEastAsia" w:hint="eastAsia"/>
          <w:sz w:val="22"/>
        </w:rPr>
        <w:t xml:space="preserve">　　</w:t>
      </w:r>
      <w:r w:rsidRPr="000176F6">
        <w:rPr>
          <w:rFonts w:asciiTheme="minorEastAsia" w:eastAsiaTheme="minorEastAsia" w:hAnsiTheme="minorEastAsia" w:hint="eastAsia"/>
          <w:sz w:val="22"/>
        </w:rPr>
        <w:t>「応急的な避難所運営組織」は</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学校災害対策本部長である校長等を本部長とし</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その下に教職員・初期避難者代表で構成する「支援班」を設置</w:t>
      </w:r>
      <w:r w:rsidR="00600CB9">
        <w:rPr>
          <w:rFonts w:asciiTheme="minorEastAsia" w:eastAsiaTheme="minorEastAsia" w:hAnsiTheme="minorEastAsia" w:hint="eastAsia"/>
          <w:sz w:val="22"/>
        </w:rPr>
        <w:t>する</w:t>
      </w:r>
      <w:r w:rsidRPr="000176F6">
        <w:rPr>
          <w:rFonts w:asciiTheme="minorEastAsia" w:eastAsiaTheme="minorEastAsia" w:hAnsiTheme="minorEastAsia" w:hint="eastAsia"/>
          <w:sz w:val="22"/>
        </w:rPr>
        <w:t>。各「支援班」は</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運営体制の</w:t>
      </w:r>
      <w:r w:rsidRPr="000176F6">
        <w:rPr>
          <w:rFonts w:asciiTheme="minorEastAsia" w:eastAsiaTheme="minorEastAsia" w:hAnsiTheme="minorEastAsia" w:hint="eastAsia"/>
          <w:sz w:val="22"/>
        </w:rPr>
        <w:lastRenderedPageBreak/>
        <w:t>引き継ぎ</w:t>
      </w:r>
      <w:r w:rsidRPr="00E2673C">
        <w:rPr>
          <w:rFonts w:asciiTheme="minorEastAsia" w:eastAsiaTheme="minorEastAsia" w:hAnsiTheme="minorEastAsia" w:hint="eastAsia"/>
          <w:sz w:val="22"/>
        </w:rPr>
        <w:t>を考慮して</w:t>
      </w:r>
      <w:r w:rsidR="003B4EA6" w:rsidRPr="00E2673C">
        <w:rPr>
          <w:rFonts w:asciiTheme="minorEastAsia" w:eastAsiaTheme="minorEastAsia" w:hAnsiTheme="minorEastAsia" w:hint="eastAsia"/>
          <w:sz w:val="22"/>
        </w:rPr>
        <w:t>，</w:t>
      </w:r>
      <w:r w:rsidR="00BE4C77" w:rsidRPr="00E2673C">
        <w:rPr>
          <w:rFonts w:asciiTheme="minorEastAsia" w:eastAsiaTheme="minorEastAsia" w:hAnsiTheme="minorEastAsia" w:hint="eastAsia"/>
          <w:sz w:val="22"/>
        </w:rPr>
        <w:t>P5</w:t>
      </w:r>
      <w:r w:rsidR="00A67DC7">
        <w:rPr>
          <w:rFonts w:asciiTheme="minorEastAsia" w:eastAsiaTheme="minorEastAsia" w:hAnsiTheme="minorEastAsia" w:hint="eastAsia"/>
          <w:sz w:val="22"/>
        </w:rPr>
        <w:t>9</w:t>
      </w:r>
      <w:r w:rsidRPr="00E2673C">
        <w:rPr>
          <w:rFonts w:asciiTheme="minorEastAsia" w:eastAsiaTheme="minorEastAsia" w:hAnsiTheme="minorEastAsia" w:hint="eastAsia"/>
          <w:sz w:val="22"/>
        </w:rPr>
        <w:t>「避難所運営組織の例」にある「活動班」と合わせてお</w:t>
      </w:r>
      <w:r w:rsidR="00600CB9" w:rsidRPr="00E2673C">
        <w:rPr>
          <w:rFonts w:asciiTheme="minorEastAsia" w:eastAsiaTheme="minorEastAsia" w:hAnsiTheme="minorEastAsia" w:hint="eastAsia"/>
          <w:sz w:val="22"/>
        </w:rPr>
        <w:t>く</w:t>
      </w:r>
      <w:r w:rsidRPr="00E2673C">
        <w:rPr>
          <w:rFonts w:asciiTheme="minorEastAsia" w:eastAsiaTheme="minorEastAsia" w:hAnsiTheme="minorEastAsia" w:hint="eastAsia"/>
          <w:sz w:val="22"/>
        </w:rPr>
        <w:t>。</w:t>
      </w:r>
    </w:p>
    <w:p w14:paraId="16DE7D28" w14:textId="1E89274B" w:rsidR="00BE4C77" w:rsidRPr="00E2673C" w:rsidRDefault="00BE4C77" w:rsidP="00F82F73">
      <w:pPr>
        <w:overflowPunct w:val="0"/>
        <w:ind w:leftChars="91" w:left="631" w:hangingChars="200" w:hanging="440"/>
        <w:textAlignment w:val="baseline"/>
        <w:rPr>
          <w:rFonts w:asciiTheme="minorEastAsia" w:eastAsiaTheme="minorEastAsia" w:hAnsiTheme="minorEastAsia"/>
          <w:sz w:val="22"/>
        </w:rPr>
      </w:pPr>
      <w:r w:rsidRPr="00E2673C">
        <w:rPr>
          <w:rFonts w:asciiTheme="minorEastAsia" w:eastAsiaTheme="minorEastAsia" w:hAnsiTheme="minorEastAsia" w:hint="eastAsia"/>
          <w:sz w:val="22"/>
        </w:rPr>
        <w:t xml:space="preserve">　　　なお</w:t>
      </w:r>
      <w:r w:rsidR="00612558" w:rsidRPr="00E2673C">
        <w:rPr>
          <w:rFonts w:asciiTheme="minorEastAsia" w:eastAsiaTheme="minorEastAsia" w:hAnsiTheme="minorEastAsia" w:hint="eastAsia"/>
          <w:sz w:val="22"/>
        </w:rPr>
        <w:t>，</w:t>
      </w:r>
      <w:r w:rsidR="004572F8" w:rsidRPr="00E2673C">
        <w:rPr>
          <w:rFonts w:ascii="Times New Roman" w:hAnsi="Times New Roman" w:cs="ＭＳ 明朝" w:hint="eastAsia"/>
          <w:kern w:val="0"/>
          <w:sz w:val="22"/>
          <w:szCs w:val="22"/>
        </w:rPr>
        <w:t>避難所運営本部長は</w:t>
      </w:r>
      <w:r w:rsidR="00B93473" w:rsidRPr="00E2673C">
        <w:rPr>
          <w:rFonts w:ascii="Times New Roman" w:hAnsi="Times New Roman" w:cs="ＭＳ 明朝" w:hint="eastAsia"/>
          <w:kern w:val="0"/>
          <w:sz w:val="22"/>
          <w:szCs w:val="22"/>
        </w:rPr>
        <w:t>，</w:t>
      </w:r>
      <w:r w:rsidRPr="00E2673C">
        <w:rPr>
          <w:rFonts w:ascii="Times New Roman" w:hAnsi="Times New Roman" w:cs="ＭＳ 明朝" w:hint="eastAsia"/>
          <w:kern w:val="0"/>
          <w:sz w:val="22"/>
          <w:szCs w:val="22"/>
        </w:rPr>
        <w:t>早期に</w:t>
      </w:r>
      <w:r w:rsidRPr="00E2673C">
        <w:rPr>
          <w:rFonts w:asciiTheme="minorEastAsia" w:eastAsiaTheme="minorEastAsia" w:hAnsiTheme="minorEastAsia" w:hint="eastAsia"/>
          <w:sz w:val="22"/>
          <w:szCs w:val="22"/>
        </w:rPr>
        <w:t>防災担当部局等または避難住民代表者へと移行する</w:t>
      </w:r>
      <w:r w:rsidRPr="00E2673C">
        <w:rPr>
          <w:rFonts w:ascii="Times New Roman" w:hAnsi="Times New Roman" w:cs="ＭＳ 明朝" w:hint="eastAsia"/>
          <w:kern w:val="0"/>
          <w:sz w:val="22"/>
          <w:szCs w:val="22"/>
        </w:rPr>
        <w:t>。</w:t>
      </w:r>
    </w:p>
    <w:p w14:paraId="2B234182" w14:textId="2C9E66BC" w:rsidR="00345C9A" w:rsidRPr="00E2673C" w:rsidRDefault="002E7ADF" w:rsidP="00F82F73">
      <w:pPr>
        <w:overflowPunct w:val="0"/>
        <w:ind w:firstLineChars="200" w:firstLine="440"/>
        <w:textAlignment w:val="baseline"/>
        <w:rPr>
          <w:rFonts w:ascii="ＭＳ ゴシック" w:eastAsia="ＭＳ ゴシック" w:hAnsi="ＭＳ ゴシック"/>
          <w:sz w:val="22"/>
        </w:rPr>
      </w:pPr>
      <w:r w:rsidRPr="00E2673C">
        <w:rPr>
          <w:rFonts w:ascii="ＭＳ ゴシック" w:eastAsia="ＭＳ ゴシック" w:hAnsi="ＭＳ ゴシック" w:hint="eastAsia"/>
          <w:sz w:val="22"/>
        </w:rPr>
        <w:t xml:space="preserve">イ　</w:t>
      </w:r>
      <w:r w:rsidR="00345C9A" w:rsidRPr="00E2673C">
        <w:rPr>
          <w:rFonts w:ascii="ＭＳ ゴシック" w:eastAsia="ＭＳ ゴシック" w:hAnsi="ＭＳ ゴシック"/>
          <w:sz w:val="22"/>
        </w:rPr>
        <w:t>学校施設の使用方法</w:t>
      </w:r>
    </w:p>
    <w:p w14:paraId="0294E9C1" w14:textId="36994BB6" w:rsidR="00345C9A" w:rsidRPr="000176F6" w:rsidRDefault="00345C9A" w:rsidP="00F82F73">
      <w:pPr>
        <w:overflowPunct w:val="0"/>
        <w:ind w:leftChars="91" w:left="631" w:hangingChars="200" w:hanging="440"/>
        <w:textAlignment w:val="baseline"/>
        <w:rPr>
          <w:rFonts w:asciiTheme="minorEastAsia" w:eastAsiaTheme="minorEastAsia" w:hAnsiTheme="minorEastAsia"/>
          <w:sz w:val="22"/>
        </w:rPr>
      </w:pPr>
      <w:r w:rsidRPr="00E2673C">
        <w:rPr>
          <w:rFonts w:asciiTheme="minorEastAsia" w:eastAsiaTheme="minorEastAsia" w:hAnsiTheme="minorEastAsia" w:hint="eastAsia"/>
          <w:sz w:val="22"/>
        </w:rPr>
        <w:t xml:space="preserve">　</w:t>
      </w:r>
      <w:r w:rsidR="00F82F73" w:rsidRPr="00E2673C">
        <w:rPr>
          <w:rFonts w:asciiTheme="minorEastAsia" w:eastAsiaTheme="minorEastAsia" w:hAnsiTheme="minorEastAsia" w:hint="eastAsia"/>
          <w:sz w:val="22"/>
        </w:rPr>
        <w:t xml:space="preserve">　　</w:t>
      </w:r>
      <w:r w:rsidRPr="00E2673C">
        <w:rPr>
          <w:rFonts w:asciiTheme="minorEastAsia" w:eastAsiaTheme="minorEastAsia" w:hAnsiTheme="minorEastAsia" w:hint="eastAsia"/>
          <w:sz w:val="22"/>
        </w:rPr>
        <w:t>学校を避難所として使用する際には</w:t>
      </w:r>
      <w:r w:rsidR="003B4EA6" w:rsidRPr="00E2673C">
        <w:rPr>
          <w:rFonts w:asciiTheme="minorEastAsia" w:eastAsiaTheme="minorEastAsia" w:hAnsiTheme="minorEastAsia" w:hint="eastAsia"/>
          <w:sz w:val="22"/>
        </w:rPr>
        <w:t>，</w:t>
      </w:r>
      <w:r w:rsidRPr="00E2673C">
        <w:rPr>
          <w:rFonts w:asciiTheme="minorEastAsia" w:eastAsiaTheme="minorEastAsia" w:hAnsiTheme="minorEastAsia" w:hint="eastAsia"/>
          <w:sz w:val="22"/>
        </w:rPr>
        <w:t>次に示すように避難者の居住する場所</w:t>
      </w:r>
      <w:r w:rsidR="003B4EA6" w:rsidRPr="00E2673C">
        <w:rPr>
          <w:rFonts w:asciiTheme="minorEastAsia" w:eastAsiaTheme="minorEastAsia" w:hAnsiTheme="minorEastAsia" w:hint="eastAsia"/>
          <w:sz w:val="22"/>
        </w:rPr>
        <w:t>，</w:t>
      </w:r>
      <w:r w:rsidRPr="00E2673C">
        <w:rPr>
          <w:rFonts w:asciiTheme="minorEastAsia" w:eastAsiaTheme="minorEastAsia" w:hAnsiTheme="minorEastAsia" w:hint="eastAsia"/>
          <w:sz w:val="22"/>
        </w:rPr>
        <w:t>学校と避難者との共有場</w:t>
      </w:r>
      <w:r w:rsidRPr="000176F6">
        <w:rPr>
          <w:rFonts w:asciiTheme="minorEastAsia" w:eastAsiaTheme="minorEastAsia" w:hAnsiTheme="minorEastAsia" w:hint="eastAsia"/>
          <w:sz w:val="22"/>
        </w:rPr>
        <w:t>所</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学校の占有する場所を明確にし</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学校の管理施設や教育活動再開に必要な区分であることを明確に</w:t>
      </w:r>
      <w:r w:rsidR="003E1785">
        <w:rPr>
          <w:rFonts w:asciiTheme="minorEastAsia" w:eastAsiaTheme="minorEastAsia" w:hAnsiTheme="minorEastAsia" w:hint="eastAsia"/>
          <w:sz w:val="22"/>
        </w:rPr>
        <w:t>する</w:t>
      </w:r>
      <w:r w:rsidRPr="000176F6">
        <w:rPr>
          <w:rFonts w:asciiTheme="minorEastAsia" w:eastAsiaTheme="minorEastAsia" w:hAnsiTheme="minorEastAsia" w:hint="eastAsia"/>
          <w:sz w:val="22"/>
        </w:rPr>
        <w:t>。また</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避難所としての受け入れ数に合わせて避難者の居住場所を設定</w:t>
      </w:r>
      <w:r w:rsidR="003E1785">
        <w:rPr>
          <w:rFonts w:asciiTheme="minorEastAsia" w:eastAsiaTheme="minorEastAsia" w:hAnsiTheme="minorEastAsia" w:hint="eastAsia"/>
          <w:sz w:val="22"/>
        </w:rPr>
        <w:t>する</w:t>
      </w:r>
      <w:r w:rsidRPr="000176F6">
        <w:rPr>
          <w:rFonts w:asciiTheme="minorEastAsia" w:eastAsiaTheme="minorEastAsia" w:hAnsiTheme="minorEastAsia" w:hint="eastAsia"/>
          <w:sz w:val="22"/>
        </w:rPr>
        <w:t>。</w:t>
      </w:r>
    </w:p>
    <w:p w14:paraId="25D83634" w14:textId="5F8BD6A6" w:rsidR="00345C9A" w:rsidRPr="00345C9A" w:rsidRDefault="00345C9A" w:rsidP="00345C9A">
      <w:pPr>
        <w:overflowPunct w:val="0"/>
        <w:textAlignment w:val="baseline"/>
        <w:rPr>
          <w:rFonts w:ascii="ＭＳ ゴシック" w:eastAsia="ＭＳ ゴシック" w:hAnsi="ＭＳ ゴシック"/>
          <w:sz w:val="22"/>
        </w:rPr>
      </w:pPr>
      <w:r w:rsidRPr="00345C9A">
        <w:rPr>
          <w:rFonts w:ascii="ＭＳ ゴシック" w:eastAsia="ＭＳ ゴシック" w:hAnsi="ＭＳ ゴシック"/>
          <w:sz w:val="22"/>
        </w:rPr>
        <w:t xml:space="preserve">    </w:t>
      </w:r>
      <w:r w:rsidR="00F82F73">
        <w:rPr>
          <w:rFonts w:ascii="ＭＳ ゴシック" w:eastAsia="ＭＳ ゴシック" w:hAnsi="ＭＳ ゴシック" w:hint="eastAsia"/>
          <w:sz w:val="22"/>
        </w:rPr>
        <w:t xml:space="preserve">　</w:t>
      </w:r>
      <w:r w:rsidRPr="00345C9A">
        <w:rPr>
          <w:rFonts w:ascii="ＭＳ ゴシック" w:eastAsia="ＭＳ ゴシック" w:hAnsi="ＭＳ ゴシック"/>
          <w:sz w:val="22"/>
        </w:rPr>
        <w:t>（ａ）避難者の居住場所</w:t>
      </w:r>
    </w:p>
    <w:p w14:paraId="72A43F5C" w14:textId="1BE63ED8"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F82F73">
        <w:rPr>
          <w:rFonts w:asciiTheme="minorEastAsia" w:eastAsiaTheme="minorEastAsia" w:hAnsiTheme="minorEastAsia" w:hint="eastAsia"/>
          <w:sz w:val="22"/>
        </w:rPr>
        <w:t xml:space="preserve">　</w:t>
      </w:r>
      <w:r w:rsidRPr="00804A5F">
        <w:rPr>
          <w:rFonts w:asciiTheme="minorEastAsia" w:eastAsiaTheme="minorEastAsia" w:hAnsiTheme="minorEastAsia"/>
          <w:sz w:val="22"/>
        </w:rPr>
        <w:t xml:space="preserve"> 避難者数と合わせ</w:t>
      </w:r>
      <w:r w:rsidR="003B4EA6">
        <w:rPr>
          <w:rFonts w:asciiTheme="minorEastAsia" w:eastAsiaTheme="minorEastAsia" w:hAnsiTheme="minorEastAsia"/>
          <w:sz w:val="22"/>
        </w:rPr>
        <w:t>，</w:t>
      </w:r>
      <w:r w:rsidRPr="00804A5F">
        <w:rPr>
          <w:rFonts w:asciiTheme="minorEastAsia" w:eastAsiaTheme="minorEastAsia" w:hAnsiTheme="minorEastAsia"/>
          <w:sz w:val="22"/>
        </w:rPr>
        <w:t>広い施設（部屋）から居住場所を確保</w:t>
      </w:r>
    </w:p>
    <w:p w14:paraId="221F8E6E" w14:textId="0F94769B"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F82F73">
        <w:rPr>
          <w:rFonts w:asciiTheme="minorEastAsia" w:eastAsiaTheme="minorEastAsia" w:hAnsiTheme="minorEastAsia" w:hint="eastAsia"/>
          <w:sz w:val="22"/>
        </w:rPr>
        <w:t xml:space="preserve">　　</w:t>
      </w:r>
      <w:r w:rsidRPr="00804A5F">
        <w:rPr>
          <w:rFonts w:asciiTheme="minorEastAsia" w:eastAsiaTheme="minorEastAsia" w:hAnsiTheme="minorEastAsia"/>
          <w:sz w:val="22"/>
        </w:rPr>
        <w:t>（例）体育館</w:t>
      </w:r>
      <w:r w:rsidR="003B4EA6">
        <w:rPr>
          <w:rFonts w:asciiTheme="minorEastAsia" w:eastAsiaTheme="minorEastAsia" w:hAnsiTheme="minorEastAsia"/>
          <w:sz w:val="22"/>
        </w:rPr>
        <w:t>，</w:t>
      </w:r>
      <w:r w:rsidRPr="00804A5F">
        <w:rPr>
          <w:rFonts w:asciiTheme="minorEastAsia" w:eastAsiaTheme="minorEastAsia" w:hAnsiTheme="minorEastAsia"/>
          <w:sz w:val="22"/>
        </w:rPr>
        <w:t>○○教室（要配慮者用）</w:t>
      </w:r>
    </w:p>
    <w:p w14:paraId="2FA7DBEB" w14:textId="27590DA6" w:rsidR="00345C9A" w:rsidRPr="00345C9A" w:rsidRDefault="00345C9A" w:rsidP="00345C9A">
      <w:pPr>
        <w:overflowPunct w:val="0"/>
        <w:textAlignment w:val="baseline"/>
        <w:rPr>
          <w:rFonts w:ascii="ＭＳ ゴシック" w:eastAsia="ＭＳ ゴシック" w:hAnsi="ＭＳ ゴシック"/>
          <w:sz w:val="22"/>
        </w:rPr>
      </w:pPr>
      <w:r w:rsidRPr="00345C9A">
        <w:rPr>
          <w:rFonts w:ascii="ＭＳ ゴシック" w:eastAsia="ＭＳ ゴシック" w:hAnsi="ＭＳ ゴシック"/>
          <w:sz w:val="22"/>
        </w:rPr>
        <w:t xml:space="preserve">    </w:t>
      </w:r>
      <w:r w:rsidR="00732182">
        <w:rPr>
          <w:rFonts w:ascii="ＭＳ ゴシック" w:eastAsia="ＭＳ ゴシック" w:hAnsi="ＭＳ ゴシック" w:hint="eastAsia"/>
          <w:sz w:val="22"/>
        </w:rPr>
        <w:t xml:space="preserve">　</w:t>
      </w:r>
      <w:r w:rsidRPr="00345C9A">
        <w:rPr>
          <w:rFonts w:ascii="ＭＳ ゴシック" w:eastAsia="ＭＳ ゴシック" w:hAnsi="ＭＳ ゴシック"/>
          <w:sz w:val="22"/>
        </w:rPr>
        <w:t>（ｂ）学校と避難者との共有場所</w:t>
      </w:r>
    </w:p>
    <w:p w14:paraId="55AC8490" w14:textId="75D0FE34"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 xml:space="preserve"> 救援物資や医療救護は避難者と児童生徒・教職員が共有</w:t>
      </w:r>
      <w:r w:rsidR="003E1785">
        <w:rPr>
          <w:rFonts w:asciiTheme="minorEastAsia" w:eastAsiaTheme="minorEastAsia" w:hAnsiTheme="minorEastAsia" w:hint="eastAsia"/>
          <w:sz w:val="22"/>
        </w:rPr>
        <w:t>する</w:t>
      </w:r>
      <w:r w:rsidRPr="00804A5F">
        <w:rPr>
          <w:rFonts w:asciiTheme="minorEastAsia" w:eastAsiaTheme="minorEastAsia" w:hAnsiTheme="minorEastAsia"/>
          <w:sz w:val="22"/>
        </w:rPr>
        <w:t>。</w:t>
      </w:r>
    </w:p>
    <w:p w14:paraId="56665902" w14:textId="572D11BE"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（例）分配スペース</w:t>
      </w:r>
      <w:r w:rsidR="003B4EA6">
        <w:rPr>
          <w:rFonts w:asciiTheme="minorEastAsia" w:eastAsiaTheme="minorEastAsia" w:hAnsiTheme="minorEastAsia"/>
          <w:sz w:val="22"/>
        </w:rPr>
        <w:t>，</w:t>
      </w:r>
      <w:r w:rsidRPr="00804A5F">
        <w:rPr>
          <w:rFonts w:asciiTheme="minorEastAsia" w:eastAsiaTheme="minorEastAsia" w:hAnsiTheme="minorEastAsia"/>
          <w:sz w:val="22"/>
        </w:rPr>
        <w:t>救護スペース</w:t>
      </w:r>
      <w:r w:rsidR="003B4EA6">
        <w:rPr>
          <w:rFonts w:asciiTheme="minorEastAsia" w:eastAsiaTheme="minorEastAsia" w:hAnsiTheme="minorEastAsia"/>
          <w:sz w:val="22"/>
        </w:rPr>
        <w:t>，</w:t>
      </w:r>
      <w:r w:rsidRPr="00804A5F">
        <w:rPr>
          <w:rFonts w:asciiTheme="minorEastAsia" w:eastAsiaTheme="minorEastAsia" w:hAnsiTheme="minorEastAsia"/>
          <w:sz w:val="22"/>
        </w:rPr>
        <w:t>男女更衣室</w:t>
      </w:r>
      <w:r w:rsidR="003B4EA6">
        <w:rPr>
          <w:rFonts w:asciiTheme="minorEastAsia" w:eastAsiaTheme="minorEastAsia" w:hAnsiTheme="minorEastAsia"/>
          <w:sz w:val="22"/>
        </w:rPr>
        <w:t>，</w:t>
      </w:r>
      <w:r w:rsidRPr="00804A5F">
        <w:rPr>
          <w:rFonts w:asciiTheme="minorEastAsia" w:eastAsiaTheme="minorEastAsia" w:hAnsiTheme="minorEastAsia"/>
          <w:sz w:val="22"/>
        </w:rPr>
        <w:t>仮設トイレ</w:t>
      </w:r>
    </w:p>
    <w:p w14:paraId="2F71939E" w14:textId="18A322E6" w:rsidR="00345C9A" w:rsidRPr="00345C9A" w:rsidRDefault="00345C9A" w:rsidP="00345C9A">
      <w:pPr>
        <w:overflowPunct w:val="0"/>
        <w:textAlignment w:val="baseline"/>
        <w:rPr>
          <w:rFonts w:ascii="ＭＳ ゴシック" w:eastAsia="ＭＳ ゴシック" w:hAnsi="ＭＳ ゴシック"/>
          <w:sz w:val="22"/>
        </w:rPr>
      </w:pPr>
      <w:r w:rsidRPr="00345C9A">
        <w:rPr>
          <w:rFonts w:ascii="ＭＳ ゴシック" w:eastAsia="ＭＳ ゴシック" w:hAnsi="ＭＳ ゴシック"/>
          <w:sz w:val="22"/>
        </w:rPr>
        <w:t xml:space="preserve">    </w:t>
      </w:r>
      <w:r w:rsidR="00732182">
        <w:rPr>
          <w:rFonts w:ascii="ＭＳ ゴシック" w:eastAsia="ＭＳ ゴシック" w:hAnsi="ＭＳ ゴシック" w:hint="eastAsia"/>
          <w:sz w:val="22"/>
        </w:rPr>
        <w:t xml:space="preserve">　</w:t>
      </w:r>
      <w:r w:rsidRPr="00345C9A">
        <w:rPr>
          <w:rFonts w:ascii="ＭＳ ゴシック" w:eastAsia="ＭＳ ゴシック" w:hAnsi="ＭＳ ゴシック"/>
          <w:sz w:val="22"/>
        </w:rPr>
        <w:t>（ｃ）学校の占有場所</w:t>
      </w:r>
    </w:p>
    <w:p w14:paraId="3338F1D6" w14:textId="6459E480"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 xml:space="preserve">    学校及び施設の管理・運営に必要な場所は学校占有場所と</w:t>
      </w:r>
      <w:r w:rsidR="003E1785">
        <w:rPr>
          <w:rFonts w:asciiTheme="minorEastAsia" w:eastAsiaTheme="minorEastAsia" w:hAnsiTheme="minorEastAsia" w:hint="eastAsia"/>
          <w:sz w:val="22"/>
        </w:rPr>
        <w:t>する</w:t>
      </w:r>
      <w:r w:rsidRPr="00804A5F">
        <w:rPr>
          <w:rFonts w:asciiTheme="minorEastAsia" w:eastAsiaTheme="minorEastAsia" w:hAnsiTheme="minorEastAsia"/>
          <w:sz w:val="22"/>
        </w:rPr>
        <w:t>。</w:t>
      </w:r>
    </w:p>
    <w:p w14:paraId="2AA265A0" w14:textId="47E3AEA0"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（例）校長室</w:t>
      </w:r>
      <w:r w:rsidR="003B4EA6">
        <w:rPr>
          <w:rFonts w:asciiTheme="minorEastAsia" w:eastAsiaTheme="minorEastAsia" w:hAnsiTheme="minorEastAsia"/>
          <w:sz w:val="22"/>
        </w:rPr>
        <w:t>，</w:t>
      </w:r>
      <w:r w:rsidRPr="00804A5F">
        <w:rPr>
          <w:rFonts w:asciiTheme="minorEastAsia" w:eastAsiaTheme="minorEastAsia" w:hAnsiTheme="minorEastAsia"/>
          <w:sz w:val="22"/>
        </w:rPr>
        <w:t>職員室</w:t>
      </w:r>
      <w:r w:rsidR="003B4EA6">
        <w:rPr>
          <w:rFonts w:asciiTheme="minorEastAsia" w:eastAsiaTheme="minorEastAsia" w:hAnsiTheme="minorEastAsia"/>
          <w:sz w:val="22"/>
        </w:rPr>
        <w:t>，</w:t>
      </w:r>
      <w:r w:rsidRPr="00804A5F">
        <w:rPr>
          <w:rFonts w:asciiTheme="minorEastAsia" w:eastAsiaTheme="minorEastAsia" w:hAnsiTheme="minorEastAsia"/>
          <w:sz w:val="22"/>
        </w:rPr>
        <w:t>保健室</w:t>
      </w:r>
      <w:r w:rsidR="003B4EA6">
        <w:rPr>
          <w:rFonts w:asciiTheme="minorEastAsia" w:eastAsiaTheme="minorEastAsia" w:hAnsiTheme="minorEastAsia"/>
          <w:sz w:val="22"/>
        </w:rPr>
        <w:t>，</w:t>
      </w:r>
      <w:r w:rsidRPr="00804A5F">
        <w:rPr>
          <w:rFonts w:asciiTheme="minorEastAsia" w:eastAsiaTheme="minorEastAsia" w:hAnsiTheme="minorEastAsia"/>
          <w:sz w:val="22"/>
        </w:rPr>
        <w:t>コンピュータ室</w:t>
      </w:r>
      <w:r w:rsidR="003B4EA6">
        <w:rPr>
          <w:rFonts w:asciiTheme="minorEastAsia" w:eastAsiaTheme="minorEastAsia" w:hAnsiTheme="minorEastAsia"/>
          <w:sz w:val="22"/>
        </w:rPr>
        <w:t>，</w:t>
      </w:r>
      <w:r w:rsidRPr="00804A5F">
        <w:rPr>
          <w:rFonts w:asciiTheme="minorEastAsia" w:eastAsiaTheme="minorEastAsia" w:hAnsiTheme="minorEastAsia"/>
          <w:sz w:val="22"/>
        </w:rPr>
        <w:t>事務室等</w:t>
      </w:r>
    </w:p>
    <w:p w14:paraId="33217E85" w14:textId="1AE1BA45" w:rsidR="00345C9A" w:rsidRPr="00345C9A" w:rsidRDefault="00345C9A" w:rsidP="00345C9A">
      <w:pPr>
        <w:overflowPunct w:val="0"/>
        <w:textAlignment w:val="baseline"/>
        <w:rPr>
          <w:rFonts w:ascii="ＭＳ ゴシック" w:eastAsia="ＭＳ ゴシック" w:hAnsi="ＭＳ ゴシック"/>
          <w:sz w:val="22"/>
        </w:rPr>
      </w:pPr>
      <w:r w:rsidRPr="00345C9A">
        <w:rPr>
          <w:rFonts w:ascii="ＭＳ ゴシック" w:eastAsia="ＭＳ ゴシック" w:hAnsi="ＭＳ ゴシック"/>
          <w:sz w:val="22"/>
        </w:rPr>
        <w:t xml:space="preserve">    </w:t>
      </w:r>
      <w:r w:rsidR="00732182">
        <w:rPr>
          <w:rFonts w:ascii="ＭＳ ゴシック" w:eastAsia="ＭＳ ゴシック" w:hAnsi="ＭＳ ゴシック" w:hint="eastAsia"/>
          <w:sz w:val="22"/>
        </w:rPr>
        <w:t xml:space="preserve">　</w:t>
      </w:r>
      <w:r w:rsidRPr="00345C9A">
        <w:rPr>
          <w:rFonts w:ascii="ＭＳ ゴシック" w:eastAsia="ＭＳ ゴシック" w:hAnsi="ＭＳ ゴシック"/>
          <w:sz w:val="22"/>
        </w:rPr>
        <w:t>（ｄ）危険箇所・立入禁止場所</w:t>
      </w:r>
    </w:p>
    <w:p w14:paraId="26FF9487" w14:textId="1B0D2273"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 xml:space="preserve">    危険な薬品や施設・設備がある場所は避難者の立入禁止場所と</w:t>
      </w:r>
      <w:r w:rsidR="003E1785">
        <w:rPr>
          <w:rFonts w:asciiTheme="minorEastAsia" w:eastAsiaTheme="minorEastAsia" w:hAnsiTheme="minorEastAsia" w:hint="eastAsia"/>
          <w:sz w:val="22"/>
        </w:rPr>
        <w:t>する</w:t>
      </w:r>
      <w:r w:rsidRPr="00804A5F">
        <w:rPr>
          <w:rFonts w:asciiTheme="minorEastAsia" w:eastAsiaTheme="minorEastAsia" w:hAnsiTheme="minorEastAsia"/>
          <w:sz w:val="22"/>
        </w:rPr>
        <w:t>。</w:t>
      </w:r>
    </w:p>
    <w:p w14:paraId="35F1BB36" w14:textId="70372DE8"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（例）生物室</w:t>
      </w:r>
      <w:r w:rsidR="003B4EA6">
        <w:rPr>
          <w:rFonts w:asciiTheme="minorEastAsia" w:eastAsiaTheme="minorEastAsia" w:hAnsiTheme="minorEastAsia"/>
          <w:sz w:val="22"/>
        </w:rPr>
        <w:t>，</w:t>
      </w:r>
      <w:r w:rsidRPr="00804A5F">
        <w:rPr>
          <w:rFonts w:asciiTheme="minorEastAsia" w:eastAsiaTheme="minorEastAsia" w:hAnsiTheme="minorEastAsia"/>
          <w:sz w:val="22"/>
        </w:rPr>
        <w:t>化学室</w:t>
      </w:r>
      <w:r w:rsidR="003B4EA6">
        <w:rPr>
          <w:rFonts w:asciiTheme="minorEastAsia" w:eastAsiaTheme="minorEastAsia" w:hAnsiTheme="minorEastAsia"/>
          <w:sz w:val="22"/>
        </w:rPr>
        <w:t>，</w:t>
      </w:r>
      <w:r w:rsidRPr="00804A5F">
        <w:rPr>
          <w:rFonts w:asciiTheme="minorEastAsia" w:eastAsiaTheme="minorEastAsia" w:hAnsiTheme="minorEastAsia"/>
          <w:sz w:val="22"/>
        </w:rPr>
        <w:t>音楽室</w:t>
      </w:r>
      <w:r w:rsidR="003B4EA6">
        <w:rPr>
          <w:rFonts w:asciiTheme="minorEastAsia" w:eastAsiaTheme="minorEastAsia" w:hAnsiTheme="minorEastAsia"/>
          <w:sz w:val="22"/>
        </w:rPr>
        <w:t>，</w:t>
      </w:r>
      <w:r w:rsidRPr="00804A5F">
        <w:rPr>
          <w:rFonts w:asciiTheme="minorEastAsia" w:eastAsiaTheme="minorEastAsia" w:hAnsiTheme="minorEastAsia"/>
          <w:sz w:val="22"/>
        </w:rPr>
        <w:t>専門学科教室</w:t>
      </w:r>
    </w:p>
    <w:p w14:paraId="15A7DAFD" w14:textId="26C49747" w:rsidR="00345C9A" w:rsidRPr="00345C9A" w:rsidRDefault="00345C9A" w:rsidP="00345C9A">
      <w:pPr>
        <w:overflowPunct w:val="0"/>
        <w:textAlignment w:val="baseline"/>
        <w:rPr>
          <w:rFonts w:ascii="ＭＳ ゴシック" w:eastAsia="ＭＳ ゴシック" w:hAnsi="ＭＳ ゴシック"/>
          <w:sz w:val="22"/>
        </w:rPr>
      </w:pPr>
      <w:r w:rsidRPr="00345C9A">
        <w:rPr>
          <w:rFonts w:ascii="ＭＳ ゴシック" w:eastAsia="ＭＳ ゴシック" w:hAnsi="ＭＳ ゴシック"/>
          <w:sz w:val="22"/>
        </w:rPr>
        <w:t xml:space="preserve">    </w:t>
      </w:r>
      <w:r w:rsidR="00732182">
        <w:rPr>
          <w:rFonts w:ascii="ＭＳ ゴシック" w:eastAsia="ＭＳ ゴシック" w:hAnsi="ＭＳ ゴシック" w:hint="eastAsia"/>
          <w:sz w:val="22"/>
        </w:rPr>
        <w:t xml:space="preserve">　</w:t>
      </w:r>
      <w:r w:rsidRPr="00345C9A">
        <w:rPr>
          <w:rFonts w:ascii="ＭＳ ゴシック" w:eastAsia="ＭＳ ゴシック" w:hAnsi="ＭＳ ゴシック"/>
          <w:sz w:val="22"/>
        </w:rPr>
        <w:t>（ｅ）状況に応じて必要となる場所</w:t>
      </w:r>
    </w:p>
    <w:p w14:paraId="6388E39D" w14:textId="2BED1A96"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 xml:space="preserve">    利用のためのルールを協議して設置</w:t>
      </w:r>
      <w:r w:rsidR="003E1785">
        <w:rPr>
          <w:rFonts w:asciiTheme="minorEastAsia" w:eastAsiaTheme="minorEastAsia" w:hAnsiTheme="minorEastAsia" w:hint="eastAsia"/>
          <w:sz w:val="22"/>
        </w:rPr>
        <w:t>する</w:t>
      </w:r>
      <w:r w:rsidRPr="00804A5F">
        <w:rPr>
          <w:rFonts w:asciiTheme="minorEastAsia" w:eastAsiaTheme="minorEastAsia" w:hAnsiTheme="minorEastAsia"/>
          <w:sz w:val="22"/>
        </w:rPr>
        <w:t>。</w:t>
      </w:r>
    </w:p>
    <w:p w14:paraId="1590F7B9" w14:textId="57A11279" w:rsidR="00345C9A" w:rsidRPr="00804A5F"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（例）ペットの飼育場所（設置場所の工夫が必要）</w:t>
      </w:r>
    </w:p>
    <w:p w14:paraId="781075B4" w14:textId="77777777" w:rsidR="00A8167A" w:rsidRPr="00E2673C" w:rsidRDefault="00345C9A" w:rsidP="00345C9A">
      <w:pPr>
        <w:overflowPunct w:val="0"/>
        <w:textAlignment w:val="baseline"/>
        <w:rPr>
          <w:rFonts w:asciiTheme="minorEastAsia" w:eastAsiaTheme="minorEastAsia" w:hAnsiTheme="minorEastAsia"/>
          <w:sz w:val="22"/>
        </w:rPr>
      </w:pPr>
      <w:r w:rsidRPr="00804A5F">
        <w:rPr>
          <w:rFonts w:asciiTheme="minorEastAsia" w:eastAsiaTheme="minorEastAsia" w:hAnsiTheme="minorEastAsia"/>
          <w:sz w:val="22"/>
        </w:rPr>
        <w:t xml:space="preserve">        　　</w:t>
      </w:r>
      <w:r w:rsidR="00732182">
        <w:rPr>
          <w:rFonts w:asciiTheme="minorEastAsia" w:eastAsiaTheme="minorEastAsia" w:hAnsiTheme="minorEastAsia" w:hint="eastAsia"/>
          <w:sz w:val="22"/>
        </w:rPr>
        <w:t xml:space="preserve">　　</w:t>
      </w:r>
      <w:r w:rsidRPr="00804A5F">
        <w:rPr>
          <w:rFonts w:asciiTheme="minorEastAsia" w:eastAsiaTheme="minorEastAsia" w:hAnsiTheme="minorEastAsia"/>
          <w:sz w:val="22"/>
        </w:rPr>
        <w:t xml:space="preserve">　喫煙場所（学校は</w:t>
      </w:r>
      <w:r w:rsidRPr="00E2673C">
        <w:rPr>
          <w:rFonts w:asciiTheme="minorEastAsia" w:eastAsiaTheme="minorEastAsia" w:hAnsiTheme="minorEastAsia"/>
          <w:sz w:val="22"/>
        </w:rPr>
        <w:t>敷地内禁煙。</w:t>
      </w:r>
      <w:r w:rsidR="00A8167A" w:rsidRPr="00E2673C">
        <w:rPr>
          <w:rFonts w:asciiTheme="minorEastAsia" w:eastAsiaTheme="minorEastAsia" w:hAnsiTheme="minorEastAsia" w:hint="eastAsia"/>
          <w:sz w:val="22"/>
        </w:rPr>
        <w:t>避難者のための地域の喫煙場所については，</w:t>
      </w:r>
    </w:p>
    <w:p w14:paraId="757C2715" w14:textId="0AABB376" w:rsidR="00345C9A" w:rsidRPr="00E2673C" w:rsidRDefault="00E85B41" w:rsidP="00A8167A">
      <w:pPr>
        <w:overflowPunct w:val="0"/>
        <w:ind w:firstLineChars="1400" w:firstLine="3080"/>
        <w:textAlignment w:val="baseline"/>
        <w:rPr>
          <w:rFonts w:asciiTheme="minorEastAsia" w:eastAsiaTheme="minorEastAsia" w:hAnsiTheme="minorEastAsia"/>
          <w:sz w:val="22"/>
        </w:rPr>
      </w:pPr>
      <w:r w:rsidRPr="00E2673C">
        <w:rPr>
          <w:rFonts w:asciiTheme="minorEastAsia" w:eastAsiaTheme="minorEastAsia" w:hAnsiTheme="minorEastAsia" w:hint="eastAsia"/>
          <w:sz w:val="22"/>
        </w:rPr>
        <w:t>避難所運営協議会</w:t>
      </w:r>
      <w:r w:rsidR="00C14D68" w:rsidRPr="00E2673C">
        <w:rPr>
          <w:rFonts w:asciiTheme="minorEastAsia" w:eastAsiaTheme="minorEastAsia" w:hAnsiTheme="minorEastAsia" w:hint="eastAsia"/>
          <w:sz w:val="22"/>
        </w:rPr>
        <w:t>において</w:t>
      </w:r>
      <w:r w:rsidR="00345C9A" w:rsidRPr="00E2673C">
        <w:rPr>
          <w:rFonts w:asciiTheme="minorEastAsia" w:eastAsiaTheme="minorEastAsia" w:hAnsiTheme="minorEastAsia"/>
          <w:sz w:val="22"/>
        </w:rPr>
        <w:t>ルール作りが必要）</w:t>
      </w:r>
    </w:p>
    <w:p w14:paraId="3266CA10" w14:textId="77777777" w:rsidR="003E1785" w:rsidRPr="00E2673C" w:rsidRDefault="003E1785" w:rsidP="00A8167A">
      <w:pPr>
        <w:overflowPunct w:val="0"/>
        <w:snapToGrid w:val="0"/>
        <w:textAlignment w:val="baseline"/>
        <w:rPr>
          <w:sz w:val="16"/>
          <w:szCs w:val="16"/>
        </w:rPr>
      </w:pPr>
    </w:p>
    <w:p w14:paraId="51F9994D" w14:textId="3C74F9C0" w:rsidR="00345C9A" w:rsidRPr="002E7ADF" w:rsidRDefault="001C1A71" w:rsidP="002E7ADF">
      <w:pPr>
        <w:overflowPunct w:val="0"/>
        <w:ind w:firstLineChars="100" w:firstLine="240"/>
        <w:textAlignment w:val="baseline"/>
        <w:rPr>
          <w:rFonts w:asciiTheme="majorEastAsia" w:eastAsiaTheme="majorEastAsia" w:hAnsiTheme="majorEastAsia"/>
          <w:sz w:val="22"/>
        </w:rPr>
      </w:pPr>
      <w:r w:rsidRPr="002E7ADF">
        <w:rPr>
          <w:rFonts w:asciiTheme="majorEastAsia" w:eastAsiaTheme="majorEastAsia" w:hAnsiTheme="majorEastAsia" w:hint="eastAsia"/>
          <w:sz w:val="24"/>
          <w:szCs w:val="24"/>
        </w:rPr>
        <w:t>体育館での居住スペース等の確保例</w:t>
      </w:r>
    </w:p>
    <w:p w14:paraId="6F7AF822" w14:textId="77777777" w:rsidR="00E46CB3" w:rsidRDefault="00E46CB3" w:rsidP="00345C9A">
      <w:pPr>
        <w:overflowPunct w:val="0"/>
        <w:textAlignment w:val="baseline"/>
        <w:rPr>
          <w:rFonts w:ascii="ＭＳ ゴシック" w:eastAsia="ＭＳ ゴシック" w:hAnsi="ＭＳ ゴシック"/>
          <w:sz w:val="22"/>
        </w:rPr>
      </w:pPr>
      <w:r w:rsidRPr="00E46CB3">
        <w:rPr>
          <w:rFonts w:ascii="ＭＳ ゴシック" w:eastAsia="ＭＳ ゴシック" w:hAnsi="ＭＳ ゴシック"/>
          <w:noProof/>
          <w:sz w:val="22"/>
        </w:rPr>
        <w:drawing>
          <wp:inline distT="0" distB="0" distL="0" distR="0" wp14:anchorId="36988A72" wp14:editId="1503FE13">
            <wp:extent cx="6120130" cy="3069423"/>
            <wp:effectExtent l="19050" t="19050" r="13970" b="17145"/>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069423"/>
                    </a:xfrm>
                    <a:prstGeom prst="rect">
                      <a:avLst/>
                    </a:prstGeom>
                    <a:noFill/>
                    <a:ln>
                      <a:solidFill>
                        <a:schemeClr val="accent1"/>
                      </a:solidFill>
                    </a:ln>
                  </pic:spPr>
                </pic:pic>
              </a:graphicData>
            </a:graphic>
          </wp:inline>
        </w:drawing>
      </w:r>
    </w:p>
    <w:p w14:paraId="5273F814" w14:textId="73ECC07A" w:rsidR="00E46CB3" w:rsidRPr="00804A5F" w:rsidRDefault="001C1A71" w:rsidP="002E7ADF">
      <w:pPr>
        <w:overflowPunct w:val="0"/>
        <w:ind w:leftChars="100" w:left="2994" w:hangingChars="1160" w:hanging="2784"/>
        <w:jc w:val="left"/>
        <w:textAlignment w:val="baseline"/>
        <w:rPr>
          <w:rFonts w:asciiTheme="majorEastAsia" w:eastAsiaTheme="majorEastAsia" w:hAnsiTheme="majorEastAsia"/>
          <w:sz w:val="18"/>
          <w:szCs w:val="18"/>
        </w:rPr>
      </w:pPr>
      <w:r w:rsidRPr="00804A5F">
        <w:rPr>
          <w:rFonts w:asciiTheme="majorEastAsia" w:eastAsiaTheme="majorEastAsia" w:hAnsiTheme="majorEastAsia" w:hint="eastAsia"/>
          <w:sz w:val="24"/>
          <w:szCs w:val="24"/>
        </w:rPr>
        <w:lastRenderedPageBreak/>
        <w:t>校舎での学校占有場所・共有スペース等の確保例</w:t>
      </w:r>
      <w:r w:rsidR="008873DB" w:rsidRPr="00804A5F">
        <w:rPr>
          <w:rFonts w:asciiTheme="majorEastAsia" w:eastAsiaTheme="majorEastAsia" w:hAnsiTheme="majorEastAsia" w:hint="eastAsia"/>
          <w:sz w:val="24"/>
          <w:szCs w:val="24"/>
        </w:rPr>
        <w:t xml:space="preserve">　　　　　　　　</w:t>
      </w:r>
      <w:r w:rsidR="008873DB" w:rsidRPr="00804A5F">
        <w:rPr>
          <w:rFonts w:asciiTheme="majorEastAsia" w:eastAsiaTheme="majorEastAsia" w:hAnsiTheme="majorEastAsia" w:hint="eastAsia"/>
          <w:color w:val="FF0000"/>
          <w:sz w:val="24"/>
          <w:szCs w:val="24"/>
        </w:rPr>
        <w:t>×は学校占有場所</w:t>
      </w:r>
    </w:p>
    <w:p w14:paraId="4601039D" w14:textId="77777777" w:rsidR="00E46CB3" w:rsidRDefault="001C1A71" w:rsidP="00345C9A">
      <w:pPr>
        <w:overflowPunct w:val="0"/>
        <w:textAlignment w:val="baseline"/>
        <w:rPr>
          <w:rFonts w:ascii="ＭＳ ゴシック" w:eastAsia="ＭＳ ゴシック" w:hAnsi="ＭＳ ゴシック"/>
          <w:sz w:val="22"/>
        </w:rPr>
      </w:pPr>
      <w:r w:rsidRPr="001C1A71">
        <w:rPr>
          <w:rFonts w:ascii="ＭＳ ゴシック" w:eastAsia="ＭＳ ゴシック" w:hAnsi="ＭＳ ゴシック"/>
          <w:noProof/>
          <w:sz w:val="22"/>
        </w:rPr>
        <w:drawing>
          <wp:inline distT="0" distB="0" distL="0" distR="0" wp14:anchorId="5536DD64" wp14:editId="34D831E6">
            <wp:extent cx="6019800" cy="4128035"/>
            <wp:effectExtent l="19050" t="19050" r="19050" b="25400"/>
            <wp:docPr id="1838" name="図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25981" cy="4132274"/>
                    </a:xfrm>
                    <a:prstGeom prst="rect">
                      <a:avLst/>
                    </a:prstGeom>
                    <a:noFill/>
                    <a:ln>
                      <a:solidFill>
                        <a:schemeClr val="accent1"/>
                      </a:solidFill>
                    </a:ln>
                  </pic:spPr>
                </pic:pic>
              </a:graphicData>
            </a:graphic>
          </wp:inline>
        </w:drawing>
      </w:r>
    </w:p>
    <w:p w14:paraId="2FF46A8A" w14:textId="1EA46666" w:rsidR="005A3E94" w:rsidRDefault="005A3E94" w:rsidP="002E7ADF">
      <w:pPr>
        <w:overflowPunct w:val="0"/>
        <w:ind w:firstLineChars="100" w:firstLine="240"/>
        <w:textAlignment w:val="baseline"/>
        <w:rPr>
          <w:rFonts w:asciiTheme="majorEastAsia" w:eastAsiaTheme="majorEastAsia" w:hAnsiTheme="majorEastAsia"/>
          <w:sz w:val="24"/>
          <w:szCs w:val="24"/>
        </w:rPr>
      </w:pPr>
      <w:r w:rsidRPr="00804A5F">
        <w:rPr>
          <w:rFonts w:asciiTheme="majorEastAsia" w:eastAsiaTheme="majorEastAsia" w:hAnsiTheme="majorEastAsia" w:hint="eastAsia"/>
          <w:sz w:val="24"/>
          <w:szCs w:val="24"/>
        </w:rPr>
        <w:t>学校敷地での共有スペース等の確保例</w:t>
      </w:r>
    </w:p>
    <w:p w14:paraId="73C5BCA3" w14:textId="667B641D" w:rsidR="001557C0" w:rsidRDefault="006F060E" w:rsidP="00487509">
      <w:pPr>
        <w:overflowPunct w:val="0"/>
        <w:ind w:firstLineChars="100" w:firstLine="240"/>
        <w:textAlignment w:val="baseline"/>
        <w:rPr>
          <w:rFonts w:ascii="ＭＳ ゴシック" w:eastAsia="ＭＳ ゴシック" w:hAnsi="ＭＳ ゴシック"/>
          <w:sz w:val="22"/>
        </w:rPr>
      </w:pPr>
      <w:r>
        <w:rPr>
          <w:rFonts w:asciiTheme="majorEastAsia" w:eastAsiaTheme="majorEastAsia" w:hAnsiTheme="majorEastAsia" w:hint="eastAsia"/>
          <w:noProof/>
          <w:sz w:val="24"/>
          <w:szCs w:val="24"/>
        </w:rPr>
        <mc:AlternateContent>
          <mc:Choice Requires="wps">
            <w:drawing>
              <wp:anchor distT="0" distB="0" distL="114300" distR="114300" simplePos="0" relativeHeight="251845632" behindDoc="0" locked="0" layoutInCell="1" allowOverlap="1" wp14:anchorId="22E4D8C5" wp14:editId="64DC0F06">
                <wp:simplePos x="0" y="0"/>
                <wp:positionH relativeFrom="column">
                  <wp:posOffset>5709285</wp:posOffset>
                </wp:positionH>
                <wp:positionV relativeFrom="paragraph">
                  <wp:posOffset>1179196</wp:posOffset>
                </wp:positionV>
                <wp:extent cx="447675" cy="495300"/>
                <wp:effectExtent l="0" t="0" r="9525" b="0"/>
                <wp:wrapNone/>
                <wp:docPr id="1841" name="正方形/長方形 1841"/>
                <wp:cNvGraphicFramePr/>
                <a:graphic xmlns:a="http://schemas.openxmlformats.org/drawingml/2006/main">
                  <a:graphicData uri="http://schemas.microsoft.com/office/word/2010/wordprocessingShape">
                    <wps:wsp>
                      <wps:cNvSpPr/>
                      <wps:spPr>
                        <a:xfrm>
                          <a:off x="0" y="0"/>
                          <a:ext cx="447675" cy="495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CCDFDF" id="正方形/長方形 1841" o:spid="_x0000_s1026" style="position:absolute;left:0;text-align:left;margin-left:449.55pt;margin-top:92.85pt;width:35.25pt;height:39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" fillcolor="white [3212]" stroked="f" strokeweight="2pt"/>
            </w:pict>
          </mc:Fallback>
        </mc:AlternateContent>
      </w:r>
      <w:r>
        <w:rPr>
          <w:rFonts w:asciiTheme="majorEastAsia" w:eastAsiaTheme="majorEastAsia" w:hAnsiTheme="majorEastAsia" w:hint="eastAsia"/>
          <w:noProof/>
          <w:sz w:val="24"/>
          <w:szCs w:val="24"/>
        </w:rPr>
        <mc:AlternateContent>
          <mc:Choice Requires="wps">
            <w:drawing>
              <wp:anchor distT="0" distB="0" distL="114300" distR="114300" simplePos="0" relativeHeight="251846656" behindDoc="0" locked="0" layoutInCell="1" allowOverlap="1" wp14:anchorId="7BAF1715" wp14:editId="14087B8B">
                <wp:simplePos x="0" y="0"/>
                <wp:positionH relativeFrom="column">
                  <wp:posOffset>6052185</wp:posOffset>
                </wp:positionH>
                <wp:positionV relativeFrom="paragraph">
                  <wp:posOffset>55245</wp:posOffset>
                </wp:positionV>
                <wp:extent cx="0" cy="4305300"/>
                <wp:effectExtent l="0" t="0" r="19050" b="19050"/>
                <wp:wrapNone/>
                <wp:docPr id="1842" name="直線コネクタ 1842"/>
                <wp:cNvGraphicFramePr/>
                <a:graphic xmlns:a="http://schemas.openxmlformats.org/drawingml/2006/main">
                  <a:graphicData uri="http://schemas.microsoft.com/office/word/2010/wordprocessingShape">
                    <wps:wsp>
                      <wps:cNvCnPr/>
                      <wps:spPr>
                        <a:xfrm>
                          <a:off x="0" y="0"/>
                          <a:ext cx="0" cy="430530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B8E6F1D" id="直線コネクタ 1842" o:spid="_x0000_s1026" style="position:absolute;left:0;text-align:left;z-index:251846656;visibility:visible;mso-wrap-style:square;mso-wrap-distance-left:9pt;mso-wrap-distance-top:0;mso-wrap-distance-right:9pt;mso-wrap-distance-bottom:0;mso-position-horizontal:absolute;mso-position-horizontal-relative:text;mso-position-vertical:absolute;mso-position-vertical-relative:text" from="476.55pt,4.35pt" to="476.55pt,3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" strokecolor="black [3040]" strokeweight="1.5pt"/>
            </w:pict>
          </mc:Fallback>
        </mc:AlternateContent>
      </w:r>
      <w:r w:rsidR="00487509" w:rsidRPr="00487509">
        <w:rPr>
          <w:rFonts w:asciiTheme="majorEastAsia" w:eastAsiaTheme="majorEastAsia" w:hAnsiTheme="majorEastAsia" w:hint="eastAsia"/>
          <w:noProof/>
          <w:sz w:val="24"/>
          <w:szCs w:val="24"/>
        </w:rPr>
        <w:drawing>
          <wp:anchor distT="0" distB="0" distL="114300" distR="114300" simplePos="0" relativeHeight="251844608" behindDoc="0" locked="0" layoutInCell="1" allowOverlap="1" wp14:anchorId="192D28BA" wp14:editId="50A51423">
            <wp:simplePos x="0" y="0"/>
            <wp:positionH relativeFrom="column">
              <wp:posOffset>32385</wp:posOffset>
            </wp:positionH>
            <wp:positionV relativeFrom="paragraph">
              <wp:posOffset>17145</wp:posOffset>
            </wp:positionV>
            <wp:extent cx="6120130" cy="4373330"/>
            <wp:effectExtent l="19050" t="19050" r="13970" b="27305"/>
            <wp:wrapNone/>
            <wp:docPr id="1825" name="図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4373330"/>
                    </a:xfrm>
                    <a:prstGeom prst="rect">
                      <a:avLst/>
                    </a:prstGeom>
                    <a:noFill/>
                    <a:ln>
                      <a:solidFill>
                        <a:schemeClr val="accent1"/>
                      </a:solidFill>
                    </a:ln>
                  </pic:spPr>
                </pic:pic>
              </a:graphicData>
            </a:graphic>
          </wp:anchor>
        </w:drawing>
      </w:r>
      <w:r w:rsidR="001557C0">
        <w:rPr>
          <w:rFonts w:ascii="ＭＳ ゴシック" w:eastAsia="ＭＳ ゴシック" w:hAnsi="ＭＳ ゴシック"/>
          <w:sz w:val="22"/>
        </w:rPr>
        <w:br w:type="page"/>
      </w:r>
    </w:p>
    <w:p w14:paraId="1C716B37" w14:textId="2EDC1DBA" w:rsidR="00345C9A" w:rsidRPr="00345C9A" w:rsidRDefault="002E7ADF" w:rsidP="00732182">
      <w:pPr>
        <w:overflowPunct w:val="0"/>
        <w:ind w:firstLineChars="200" w:firstLine="440"/>
        <w:textAlignment w:val="baseline"/>
        <w:rPr>
          <w:rFonts w:ascii="ＭＳ ゴシック" w:eastAsia="ＭＳ ゴシック" w:hAnsi="ＭＳ ゴシック"/>
          <w:sz w:val="22"/>
        </w:rPr>
      </w:pPr>
      <w:r>
        <w:rPr>
          <w:rFonts w:ascii="ＭＳ ゴシック" w:eastAsia="ＭＳ ゴシック" w:hAnsi="ＭＳ ゴシック" w:hint="eastAsia"/>
          <w:sz w:val="22"/>
        </w:rPr>
        <w:lastRenderedPageBreak/>
        <w:t xml:space="preserve">ウ　</w:t>
      </w:r>
      <w:r w:rsidR="00345C9A" w:rsidRPr="00345C9A">
        <w:rPr>
          <w:rFonts w:ascii="ＭＳ ゴシック" w:eastAsia="ＭＳ ゴシック" w:hAnsi="ＭＳ ゴシック"/>
          <w:sz w:val="22"/>
        </w:rPr>
        <w:t>鍵の保管・開錠</w:t>
      </w:r>
      <w:r w:rsidR="005C64B2">
        <w:rPr>
          <w:rFonts w:ascii="ＭＳ ゴシック" w:eastAsia="ＭＳ ゴシック" w:hAnsi="ＭＳ ゴシック" w:hint="eastAsia"/>
          <w:sz w:val="22"/>
        </w:rPr>
        <w:t>，</w:t>
      </w:r>
      <w:r w:rsidR="00345C9A" w:rsidRPr="00345C9A">
        <w:rPr>
          <w:rFonts w:ascii="ＭＳ ゴシック" w:eastAsia="ＭＳ ゴシック" w:hAnsi="ＭＳ ゴシック"/>
          <w:sz w:val="22"/>
        </w:rPr>
        <w:t>休日</w:t>
      </w:r>
      <w:r w:rsidR="005C64B2">
        <w:rPr>
          <w:rFonts w:ascii="ＭＳ ゴシック" w:eastAsia="ＭＳ ゴシック" w:hAnsi="ＭＳ ゴシック" w:hint="eastAsia"/>
          <w:sz w:val="22"/>
        </w:rPr>
        <w:t>・</w:t>
      </w:r>
      <w:r w:rsidR="00345C9A" w:rsidRPr="00345C9A">
        <w:rPr>
          <w:rFonts w:ascii="ＭＳ ゴシック" w:eastAsia="ＭＳ ゴシック" w:hAnsi="ＭＳ ゴシック"/>
          <w:sz w:val="22"/>
        </w:rPr>
        <w:t>夜間の発災時の対応</w:t>
      </w:r>
    </w:p>
    <w:p w14:paraId="462ACEE2" w14:textId="44F7A0DC" w:rsidR="00345C9A" w:rsidRPr="000176F6" w:rsidRDefault="00345C9A" w:rsidP="00732182">
      <w:pPr>
        <w:overflowPunct w:val="0"/>
        <w:ind w:leftChars="91" w:left="631" w:hangingChars="200" w:hanging="440"/>
        <w:textAlignment w:val="baseline"/>
        <w:rPr>
          <w:rFonts w:asciiTheme="minorEastAsia" w:eastAsiaTheme="minorEastAsia" w:hAnsiTheme="minorEastAsia"/>
          <w:sz w:val="22"/>
        </w:rPr>
      </w:pPr>
      <w:r w:rsidRPr="000176F6">
        <w:rPr>
          <w:rFonts w:asciiTheme="minorEastAsia" w:eastAsiaTheme="minorEastAsia" w:hAnsiTheme="minorEastAsia" w:hint="eastAsia"/>
          <w:sz w:val="22"/>
        </w:rPr>
        <w:t xml:space="preserve">　</w:t>
      </w:r>
      <w:r w:rsidR="00732182">
        <w:rPr>
          <w:rFonts w:asciiTheme="minorEastAsia" w:eastAsiaTheme="minorEastAsia" w:hAnsiTheme="minorEastAsia" w:hint="eastAsia"/>
          <w:sz w:val="22"/>
        </w:rPr>
        <w:t xml:space="preserve">　　</w:t>
      </w:r>
      <w:r w:rsidRPr="000176F6">
        <w:rPr>
          <w:rFonts w:asciiTheme="minorEastAsia" w:eastAsiaTheme="minorEastAsia" w:hAnsiTheme="minorEastAsia" w:hint="eastAsia"/>
          <w:sz w:val="22"/>
        </w:rPr>
        <w:t>大規模</w:t>
      </w:r>
      <w:r w:rsidR="00167FE9" w:rsidRPr="000176F6">
        <w:rPr>
          <w:rFonts w:asciiTheme="minorEastAsia" w:eastAsiaTheme="minorEastAsia" w:hAnsiTheme="minorEastAsia" w:hint="eastAsia"/>
          <w:sz w:val="22"/>
        </w:rPr>
        <w:t>地震等の</w:t>
      </w:r>
      <w:r w:rsidRPr="000176F6">
        <w:rPr>
          <w:rFonts w:asciiTheme="minorEastAsia" w:eastAsiaTheme="minorEastAsia" w:hAnsiTheme="minorEastAsia" w:hint="eastAsia"/>
          <w:sz w:val="22"/>
        </w:rPr>
        <w:t>場合</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休日・夜間や早朝など教職員が学校に不在の場合には</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地域住民が避難所に最初に到着することが想定され</w:t>
      </w:r>
      <w:r w:rsidR="003E1785">
        <w:rPr>
          <w:rFonts w:asciiTheme="minorEastAsia" w:eastAsiaTheme="minorEastAsia" w:hAnsiTheme="minorEastAsia" w:hint="eastAsia"/>
          <w:sz w:val="22"/>
        </w:rPr>
        <w:t>る</w:t>
      </w:r>
      <w:r w:rsidRPr="000176F6">
        <w:rPr>
          <w:rFonts w:asciiTheme="minorEastAsia" w:eastAsiaTheme="minorEastAsia" w:hAnsiTheme="minorEastAsia" w:hint="eastAsia"/>
          <w:sz w:val="22"/>
        </w:rPr>
        <w:t>。こうした際に避難場所となる体育館等への入場は</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初期避難者となる地域住民による鍵保管やガラス戸の破壊による開錠で対応する</w:t>
      </w:r>
      <w:r w:rsidR="003E1785">
        <w:rPr>
          <w:rFonts w:asciiTheme="minorEastAsia" w:eastAsiaTheme="minorEastAsia" w:hAnsiTheme="minorEastAsia" w:hint="eastAsia"/>
          <w:sz w:val="22"/>
        </w:rPr>
        <w:t>こととする</w:t>
      </w:r>
      <w:r w:rsidRPr="000176F6">
        <w:rPr>
          <w:rFonts w:asciiTheme="minorEastAsia" w:eastAsiaTheme="minorEastAsia" w:hAnsiTheme="minorEastAsia" w:hint="eastAsia"/>
          <w:sz w:val="22"/>
        </w:rPr>
        <w:t>。</w:t>
      </w:r>
    </w:p>
    <w:p w14:paraId="734F8CE4" w14:textId="49559D1D" w:rsidR="009D4E29" w:rsidRPr="000176F6" w:rsidRDefault="003E1785" w:rsidP="00732182">
      <w:pPr>
        <w:overflowPunct w:val="0"/>
        <w:ind w:leftChars="91" w:left="631" w:hangingChars="200" w:hanging="440"/>
        <w:textAlignment w:val="baseline"/>
        <w:rPr>
          <w:rFonts w:asciiTheme="minorEastAsia" w:eastAsiaTheme="minorEastAsia" w:hAnsiTheme="minorEastAsia"/>
          <w:sz w:val="22"/>
        </w:rPr>
      </w:pPr>
      <w:r>
        <w:rPr>
          <w:rFonts w:asciiTheme="minorEastAsia" w:eastAsiaTheme="minorEastAsia" w:hAnsiTheme="minorEastAsia" w:hint="eastAsia"/>
          <w:sz w:val="22"/>
        </w:rPr>
        <w:t xml:space="preserve">　</w:t>
      </w:r>
      <w:r w:rsidR="00732182">
        <w:rPr>
          <w:rFonts w:asciiTheme="minorEastAsia" w:eastAsiaTheme="minorEastAsia" w:hAnsiTheme="minorEastAsia" w:hint="eastAsia"/>
          <w:sz w:val="22"/>
        </w:rPr>
        <w:t xml:space="preserve">　　</w:t>
      </w:r>
      <w:r w:rsidR="00345C9A" w:rsidRPr="000176F6">
        <w:rPr>
          <w:rFonts w:asciiTheme="minorEastAsia" w:eastAsiaTheme="minorEastAsia" w:hAnsiTheme="minorEastAsia" w:hint="eastAsia"/>
          <w:sz w:val="22"/>
        </w:rPr>
        <w:t>県立学校をはじめ</w:t>
      </w:r>
      <w:r w:rsidR="003B4EA6">
        <w:rPr>
          <w:rFonts w:asciiTheme="minorEastAsia" w:eastAsiaTheme="minorEastAsia" w:hAnsiTheme="minorEastAsia" w:hint="eastAsia"/>
          <w:sz w:val="22"/>
        </w:rPr>
        <w:t>，</w:t>
      </w:r>
      <w:r w:rsidR="00345C9A" w:rsidRPr="000176F6">
        <w:rPr>
          <w:rFonts w:asciiTheme="minorEastAsia" w:eastAsiaTheme="minorEastAsia" w:hAnsiTheme="minorEastAsia" w:hint="eastAsia"/>
          <w:sz w:val="22"/>
        </w:rPr>
        <w:t>いくつかの学校では避難所施設入り口等に「地震自動オープン錠（かぎ保管庫）」を設置して鍵を保管してい</w:t>
      </w:r>
      <w:r>
        <w:rPr>
          <w:rFonts w:asciiTheme="minorEastAsia" w:eastAsiaTheme="minorEastAsia" w:hAnsiTheme="minorEastAsia" w:hint="eastAsia"/>
          <w:sz w:val="22"/>
        </w:rPr>
        <w:t>る</w:t>
      </w:r>
      <w:r w:rsidR="00345C9A" w:rsidRPr="000176F6">
        <w:rPr>
          <w:rFonts w:asciiTheme="minorEastAsia" w:eastAsiaTheme="minorEastAsia" w:hAnsiTheme="minorEastAsia" w:hint="eastAsia"/>
          <w:sz w:val="22"/>
        </w:rPr>
        <w:t>。</w:t>
      </w:r>
      <w:r w:rsidR="00570DC5">
        <w:rPr>
          <w:rFonts w:asciiTheme="minorEastAsia" w:eastAsiaTheme="minorEastAsia" w:hAnsiTheme="minorEastAsia" w:hint="eastAsia"/>
          <w:sz w:val="22"/>
        </w:rPr>
        <w:t>避難所として使用する施設(体育館等)</w:t>
      </w:r>
      <w:r w:rsidR="009D4E29" w:rsidRPr="000176F6">
        <w:rPr>
          <w:rFonts w:asciiTheme="minorEastAsia" w:eastAsiaTheme="minorEastAsia" w:hAnsiTheme="minorEastAsia" w:hint="eastAsia"/>
          <w:sz w:val="22"/>
        </w:rPr>
        <w:t>の鍵の保管等について</w:t>
      </w:r>
      <w:r w:rsidR="003B4EA6">
        <w:rPr>
          <w:rFonts w:asciiTheme="minorEastAsia" w:eastAsiaTheme="minorEastAsia" w:hAnsiTheme="minorEastAsia" w:hint="eastAsia"/>
          <w:sz w:val="22"/>
        </w:rPr>
        <w:t>，</w:t>
      </w:r>
      <w:r w:rsidR="009D4E29" w:rsidRPr="000176F6">
        <w:rPr>
          <w:rFonts w:asciiTheme="minorEastAsia" w:eastAsiaTheme="minorEastAsia" w:hAnsiTheme="minorEastAsia" w:hint="eastAsia"/>
          <w:sz w:val="22"/>
        </w:rPr>
        <w:t>学校・地域・行政の協議会参加者全体で状況を確認し</w:t>
      </w:r>
      <w:r w:rsidR="003B4EA6">
        <w:rPr>
          <w:rFonts w:asciiTheme="minorEastAsia" w:eastAsiaTheme="minorEastAsia" w:hAnsiTheme="minorEastAsia" w:hint="eastAsia"/>
          <w:sz w:val="22"/>
        </w:rPr>
        <w:t>，</w:t>
      </w:r>
      <w:r w:rsidR="009D4E29" w:rsidRPr="000176F6">
        <w:rPr>
          <w:rFonts w:asciiTheme="minorEastAsia" w:eastAsiaTheme="minorEastAsia" w:hAnsiTheme="minorEastAsia" w:hint="eastAsia"/>
          <w:sz w:val="22"/>
        </w:rPr>
        <w:t>地域住民に周知</w:t>
      </w:r>
      <w:r>
        <w:rPr>
          <w:rFonts w:asciiTheme="minorEastAsia" w:eastAsiaTheme="minorEastAsia" w:hAnsiTheme="minorEastAsia" w:hint="eastAsia"/>
          <w:sz w:val="22"/>
        </w:rPr>
        <w:t>しておく</w:t>
      </w:r>
      <w:r w:rsidR="009D4E29" w:rsidRPr="000176F6">
        <w:rPr>
          <w:rFonts w:asciiTheme="minorEastAsia" w:eastAsiaTheme="minorEastAsia" w:hAnsiTheme="minorEastAsia" w:hint="eastAsia"/>
          <w:sz w:val="22"/>
        </w:rPr>
        <w:t>。</w:t>
      </w:r>
    </w:p>
    <w:p w14:paraId="4DDCEA08" w14:textId="1330BBAE" w:rsidR="00345C9A" w:rsidRPr="00E2673C" w:rsidRDefault="009D4E29" w:rsidP="00732182">
      <w:pPr>
        <w:overflowPunct w:val="0"/>
        <w:ind w:leftChars="91" w:left="631" w:hangingChars="200" w:hanging="440"/>
        <w:textAlignment w:val="baseline"/>
        <w:rPr>
          <w:rFonts w:asciiTheme="minorEastAsia" w:eastAsiaTheme="minorEastAsia" w:hAnsiTheme="minorEastAsia"/>
          <w:sz w:val="22"/>
        </w:rPr>
      </w:pPr>
      <w:r w:rsidRPr="000176F6">
        <w:rPr>
          <w:rFonts w:asciiTheme="minorEastAsia" w:eastAsiaTheme="minorEastAsia" w:hAnsiTheme="minorEastAsia" w:hint="eastAsia"/>
          <w:sz w:val="22"/>
        </w:rPr>
        <w:t xml:space="preserve">　</w:t>
      </w:r>
      <w:r w:rsidR="00732182">
        <w:rPr>
          <w:rFonts w:asciiTheme="minorEastAsia" w:eastAsiaTheme="minorEastAsia" w:hAnsiTheme="minorEastAsia" w:hint="eastAsia"/>
          <w:sz w:val="22"/>
        </w:rPr>
        <w:t xml:space="preserve">　　</w:t>
      </w:r>
      <w:r w:rsidRPr="000176F6">
        <w:rPr>
          <w:rFonts w:asciiTheme="minorEastAsia" w:eastAsiaTheme="minorEastAsia" w:hAnsiTheme="minorEastAsia" w:hint="eastAsia"/>
          <w:sz w:val="22"/>
        </w:rPr>
        <w:t>また</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初期避難者となる地域住民の中から代表者を選び</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応急的な避難所開設と運営を行う役割を依頼</w:t>
      </w:r>
      <w:r w:rsidR="003E1785">
        <w:rPr>
          <w:rFonts w:asciiTheme="minorEastAsia" w:eastAsiaTheme="minorEastAsia" w:hAnsiTheme="minorEastAsia" w:hint="eastAsia"/>
          <w:sz w:val="22"/>
        </w:rPr>
        <w:t>する</w:t>
      </w:r>
      <w:r w:rsidRPr="000176F6">
        <w:rPr>
          <w:rFonts w:asciiTheme="minorEastAsia" w:eastAsiaTheme="minorEastAsia" w:hAnsiTheme="minorEastAsia" w:hint="eastAsia"/>
          <w:sz w:val="22"/>
        </w:rPr>
        <w:t>。この役割によって</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教職員や避難所担当職員の不在の間でも</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無秩序な施設への侵入を防ぐことにもなり</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避難施設の安全確認や</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避難者の施設内誘導への配慮を依頼してお</w:t>
      </w:r>
      <w:r w:rsidR="003E1785">
        <w:rPr>
          <w:rFonts w:asciiTheme="minorEastAsia" w:eastAsiaTheme="minorEastAsia" w:hAnsiTheme="minorEastAsia" w:hint="eastAsia"/>
          <w:sz w:val="22"/>
        </w:rPr>
        <w:t>く</w:t>
      </w:r>
      <w:r w:rsidR="003E1785" w:rsidRPr="00E2673C">
        <w:rPr>
          <w:rFonts w:asciiTheme="minorEastAsia" w:eastAsiaTheme="minorEastAsia" w:hAnsiTheme="minorEastAsia" w:hint="eastAsia"/>
          <w:sz w:val="22"/>
        </w:rPr>
        <w:t>ことが大切である</w:t>
      </w:r>
      <w:r w:rsidRPr="00E2673C">
        <w:rPr>
          <w:rFonts w:asciiTheme="minorEastAsia" w:eastAsiaTheme="minorEastAsia" w:hAnsiTheme="minorEastAsia" w:hint="eastAsia"/>
          <w:sz w:val="22"/>
        </w:rPr>
        <w:t>。</w:t>
      </w:r>
    </w:p>
    <w:p w14:paraId="2F0B21A1" w14:textId="77777777" w:rsidR="00345C9A" w:rsidRPr="00E2673C" w:rsidRDefault="00345C9A" w:rsidP="00345C9A">
      <w:pPr>
        <w:overflowPunct w:val="0"/>
        <w:textAlignment w:val="baseline"/>
        <w:rPr>
          <w:rFonts w:ascii="ＭＳ ゴシック" w:eastAsia="ＭＳ ゴシック" w:hAnsi="ＭＳ ゴシック"/>
          <w:sz w:val="22"/>
        </w:rPr>
      </w:pPr>
    </w:p>
    <w:p w14:paraId="5915E678" w14:textId="692B70B3" w:rsidR="009D4E29" w:rsidRPr="00E2673C" w:rsidRDefault="002E7ADF" w:rsidP="00732182">
      <w:pPr>
        <w:overflowPunct w:val="0"/>
        <w:ind w:firstLineChars="200" w:firstLine="440"/>
        <w:textAlignment w:val="baseline"/>
        <w:rPr>
          <w:rFonts w:ascii="ＭＳ ゴシック" w:eastAsia="ＭＳ ゴシック" w:hAnsi="ＭＳ ゴシック"/>
          <w:sz w:val="22"/>
        </w:rPr>
      </w:pPr>
      <w:r w:rsidRPr="00E2673C">
        <w:rPr>
          <w:rFonts w:ascii="ＭＳ ゴシック" w:eastAsia="ＭＳ ゴシック" w:hAnsi="ＭＳ ゴシック" w:hint="eastAsia"/>
          <w:sz w:val="22"/>
        </w:rPr>
        <w:t xml:space="preserve">エ　</w:t>
      </w:r>
      <w:r w:rsidR="009D4E29" w:rsidRPr="00E2673C">
        <w:rPr>
          <w:rFonts w:ascii="ＭＳ ゴシック" w:eastAsia="ＭＳ ゴシック" w:hAnsi="ＭＳ ゴシック"/>
          <w:sz w:val="22"/>
        </w:rPr>
        <w:t>資材</w:t>
      </w:r>
      <w:r w:rsidR="003B4EA6" w:rsidRPr="00E2673C">
        <w:rPr>
          <w:rFonts w:ascii="ＭＳ ゴシック" w:eastAsia="ＭＳ ゴシック" w:hAnsi="ＭＳ ゴシック"/>
          <w:sz w:val="22"/>
        </w:rPr>
        <w:t>，</w:t>
      </w:r>
      <w:r w:rsidR="009D4E29" w:rsidRPr="00E2673C">
        <w:rPr>
          <w:rFonts w:ascii="ＭＳ ゴシック" w:eastAsia="ＭＳ ゴシック" w:hAnsi="ＭＳ ゴシック"/>
          <w:sz w:val="22"/>
        </w:rPr>
        <w:t>備蓄品等の保管場所</w:t>
      </w:r>
    </w:p>
    <w:p w14:paraId="67AFD90C" w14:textId="30395170" w:rsidR="003E61A4" w:rsidRPr="00E2673C" w:rsidRDefault="009D4E29" w:rsidP="005221F1">
      <w:pPr>
        <w:overflowPunct w:val="0"/>
        <w:ind w:leftChars="91" w:left="631" w:hangingChars="200" w:hanging="440"/>
        <w:textAlignment w:val="baseline"/>
        <w:rPr>
          <w:rFonts w:asciiTheme="minorEastAsia" w:eastAsiaTheme="minorEastAsia" w:hAnsiTheme="minorEastAsia"/>
          <w:sz w:val="22"/>
        </w:rPr>
      </w:pPr>
      <w:r w:rsidRPr="00E2673C">
        <w:rPr>
          <w:rFonts w:asciiTheme="minorEastAsia" w:eastAsiaTheme="minorEastAsia" w:hAnsiTheme="minorEastAsia" w:hint="eastAsia"/>
          <w:sz w:val="22"/>
        </w:rPr>
        <w:t xml:space="preserve">　</w:t>
      </w:r>
      <w:r w:rsidR="00732182" w:rsidRPr="00E2673C">
        <w:rPr>
          <w:rFonts w:asciiTheme="minorEastAsia" w:eastAsiaTheme="minorEastAsia" w:hAnsiTheme="minorEastAsia" w:hint="eastAsia"/>
          <w:sz w:val="22"/>
        </w:rPr>
        <w:t xml:space="preserve">　　</w:t>
      </w:r>
      <w:r w:rsidR="003E61A4" w:rsidRPr="00E2673C">
        <w:rPr>
          <w:rFonts w:asciiTheme="minorEastAsia" w:eastAsiaTheme="minorEastAsia" w:hAnsiTheme="minorEastAsia" w:hint="eastAsia"/>
          <w:sz w:val="22"/>
        </w:rPr>
        <w:t>学校が</w:t>
      </w:r>
      <w:r w:rsidR="004D1BF7" w:rsidRPr="00E2673C">
        <w:rPr>
          <w:rFonts w:asciiTheme="minorEastAsia" w:eastAsiaTheme="minorEastAsia" w:hAnsiTheme="minorEastAsia" w:hint="eastAsia"/>
          <w:sz w:val="22"/>
        </w:rPr>
        <w:t>避難所となった際</w:t>
      </w:r>
      <w:r w:rsidR="003E61A4" w:rsidRPr="00E2673C">
        <w:rPr>
          <w:rFonts w:asciiTheme="minorEastAsia" w:eastAsiaTheme="minorEastAsia" w:hAnsiTheme="minorEastAsia" w:hint="eastAsia"/>
          <w:sz w:val="22"/>
        </w:rPr>
        <w:t>の</w:t>
      </w:r>
      <w:r w:rsidR="00602A12" w:rsidRPr="00E2673C">
        <w:rPr>
          <w:rFonts w:asciiTheme="minorEastAsia" w:eastAsiaTheme="minorEastAsia" w:hAnsiTheme="minorEastAsia" w:hint="eastAsia"/>
          <w:sz w:val="22"/>
        </w:rPr>
        <w:t>避難者のため</w:t>
      </w:r>
      <w:r w:rsidR="004D1BF7" w:rsidRPr="00E2673C">
        <w:rPr>
          <w:rFonts w:asciiTheme="minorEastAsia" w:eastAsiaTheme="minorEastAsia" w:hAnsiTheme="minorEastAsia" w:hint="eastAsia"/>
          <w:sz w:val="22"/>
        </w:rPr>
        <w:t>に備えておくべき防災備蓄品については，市町</w:t>
      </w:r>
      <w:r w:rsidR="00436F58" w:rsidRPr="00E2673C">
        <w:rPr>
          <w:rFonts w:asciiTheme="minorEastAsia" w:eastAsiaTheme="minorEastAsia" w:hAnsiTheme="minorEastAsia" w:hint="eastAsia"/>
          <w:sz w:val="22"/>
        </w:rPr>
        <w:t>村</w:t>
      </w:r>
      <w:r w:rsidR="004D1BF7" w:rsidRPr="00E2673C">
        <w:rPr>
          <w:rFonts w:asciiTheme="minorEastAsia" w:eastAsiaTheme="minorEastAsia" w:hAnsiTheme="minorEastAsia" w:hint="eastAsia"/>
          <w:sz w:val="22"/>
        </w:rPr>
        <w:t>防災部局</w:t>
      </w:r>
      <w:r w:rsidR="003E61A4" w:rsidRPr="00E2673C">
        <w:rPr>
          <w:rFonts w:asciiTheme="minorEastAsia" w:eastAsiaTheme="minorEastAsia" w:hAnsiTheme="minorEastAsia" w:hint="eastAsia"/>
          <w:sz w:val="22"/>
        </w:rPr>
        <w:t>や自主防災組織</w:t>
      </w:r>
      <w:r w:rsidR="004D1BF7" w:rsidRPr="00E2673C">
        <w:rPr>
          <w:rFonts w:asciiTheme="minorEastAsia" w:eastAsiaTheme="minorEastAsia" w:hAnsiTheme="minorEastAsia" w:hint="eastAsia"/>
          <w:sz w:val="22"/>
        </w:rPr>
        <w:t>が責任を負う</w:t>
      </w:r>
      <w:r w:rsidR="003E61A4" w:rsidRPr="00E2673C">
        <w:rPr>
          <w:rFonts w:asciiTheme="minorEastAsia" w:eastAsiaTheme="minorEastAsia" w:hAnsiTheme="minorEastAsia" w:hint="eastAsia"/>
          <w:sz w:val="22"/>
        </w:rPr>
        <w:t>ものであ</w:t>
      </w:r>
      <w:r w:rsidR="00070407" w:rsidRPr="00E2673C">
        <w:rPr>
          <w:rFonts w:asciiTheme="minorEastAsia" w:eastAsiaTheme="minorEastAsia" w:hAnsiTheme="minorEastAsia" w:hint="eastAsia"/>
          <w:sz w:val="22"/>
        </w:rPr>
        <w:t>るが</w:t>
      </w:r>
      <w:r w:rsidR="004D1BF7" w:rsidRPr="00E2673C">
        <w:rPr>
          <w:rFonts w:asciiTheme="minorEastAsia" w:eastAsiaTheme="minorEastAsia" w:hAnsiTheme="minorEastAsia" w:hint="eastAsia"/>
          <w:sz w:val="22"/>
        </w:rPr>
        <w:t>，管理場所，備蓄物資の内容，管理者，管理方法等についてあらかじめ</w:t>
      </w:r>
      <w:r w:rsidR="005221F1" w:rsidRPr="00E2673C">
        <w:rPr>
          <w:rFonts w:asciiTheme="minorEastAsia" w:eastAsiaTheme="minorEastAsia" w:hAnsiTheme="minorEastAsia" w:hint="eastAsia"/>
          <w:sz w:val="22"/>
        </w:rPr>
        <w:t>協議して，共有</w:t>
      </w:r>
      <w:r w:rsidR="004D1BF7" w:rsidRPr="00E2673C">
        <w:rPr>
          <w:rFonts w:asciiTheme="minorEastAsia" w:eastAsiaTheme="minorEastAsia" w:hAnsiTheme="minorEastAsia" w:hint="eastAsia"/>
          <w:sz w:val="22"/>
        </w:rPr>
        <w:t>しておくことが大切である。</w:t>
      </w:r>
      <w:r w:rsidR="003E61A4" w:rsidRPr="00E2673C">
        <w:rPr>
          <w:rFonts w:asciiTheme="minorEastAsia" w:eastAsiaTheme="minorEastAsia" w:hAnsiTheme="minorEastAsia" w:hint="eastAsia"/>
          <w:sz w:val="22"/>
        </w:rPr>
        <w:t>学校内に備蓄倉庫を設置</w:t>
      </w:r>
      <w:r w:rsidR="005221F1" w:rsidRPr="00E2673C">
        <w:rPr>
          <w:rFonts w:asciiTheme="minorEastAsia" w:eastAsiaTheme="minorEastAsia" w:hAnsiTheme="minorEastAsia" w:hint="eastAsia"/>
          <w:sz w:val="22"/>
        </w:rPr>
        <w:t>する</w:t>
      </w:r>
      <w:r w:rsidR="003E61A4" w:rsidRPr="00E2673C">
        <w:rPr>
          <w:rFonts w:asciiTheme="minorEastAsia" w:eastAsiaTheme="minorEastAsia" w:hAnsiTheme="minorEastAsia" w:hint="eastAsia"/>
          <w:sz w:val="22"/>
        </w:rPr>
        <w:t>場合は，施設管</w:t>
      </w:r>
      <w:r w:rsidR="005221F1" w:rsidRPr="00E2673C">
        <w:rPr>
          <w:rFonts w:asciiTheme="minorEastAsia" w:eastAsiaTheme="minorEastAsia" w:hAnsiTheme="minorEastAsia" w:hint="eastAsia"/>
          <w:sz w:val="22"/>
        </w:rPr>
        <w:t>理者である教職員が不在時にも必要な資材・備蓄品が使用できるよう協議し，情報共有しておくことが大切である。</w:t>
      </w:r>
    </w:p>
    <w:p w14:paraId="38376049" w14:textId="56094D76" w:rsidR="00345C9A" w:rsidRPr="00E2673C" w:rsidRDefault="003E61A4" w:rsidP="003E61A4">
      <w:pPr>
        <w:overflowPunct w:val="0"/>
        <w:ind w:leftChars="291" w:left="611" w:firstLineChars="100" w:firstLine="220"/>
        <w:textAlignment w:val="baseline"/>
        <w:rPr>
          <w:rFonts w:asciiTheme="minorEastAsia" w:eastAsiaTheme="minorEastAsia" w:hAnsiTheme="minorEastAsia"/>
          <w:sz w:val="22"/>
        </w:rPr>
      </w:pPr>
      <w:r w:rsidRPr="00E2673C">
        <w:rPr>
          <w:rFonts w:asciiTheme="minorEastAsia" w:eastAsiaTheme="minorEastAsia" w:hAnsiTheme="minorEastAsia" w:hint="eastAsia"/>
          <w:sz w:val="22"/>
        </w:rPr>
        <w:t>なお</w:t>
      </w:r>
      <w:r w:rsidR="00612558" w:rsidRPr="00E2673C">
        <w:rPr>
          <w:rFonts w:asciiTheme="minorEastAsia" w:eastAsiaTheme="minorEastAsia" w:hAnsiTheme="minorEastAsia" w:hint="eastAsia"/>
          <w:sz w:val="22"/>
        </w:rPr>
        <w:t>，</w:t>
      </w:r>
      <w:r w:rsidRPr="00E2673C">
        <w:rPr>
          <w:rFonts w:asciiTheme="minorEastAsia" w:eastAsiaTheme="minorEastAsia" w:hAnsiTheme="minorEastAsia" w:hint="eastAsia"/>
          <w:sz w:val="22"/>
        </w:rPr>
        <w:t>学校が発災時のために備えている備品や備蓄については</w:t>
      </w:r>
      <w:r w:rsidR="003B4EA6" w:rsidRPr="00E2673C">
        <w:rPr>
          <w:rFonts w:asciiTheme="minorEastAsia" w:eastAsiaTheme="minorEastAsia" w:hAnsiTheme="minorEastAsia" w:hint="eastAsia"/>
          <w:sz w:val="22"/>
        </w:rPr>
        <w:t>，</w:t>
      </w:r>
      <w:r w:rsidR="009D4E29" w:rsidRPr="00E2673C">
        <w:rPr>
          <w:rFonts w:asciiTheme="minorEastAsia" w:eastAsiaTheme="minorEastAsia" w:hAnsiTheme="minorEastAsia" w:hint="eastAsia"/>
          <w:sz w:val="22"/>
        </w:rPr>
        <w:t>学校</w:t>
      </w:r>
      <w:r w:rsidRPr="00E2673C">
        <w:rPr>
          <w:rFonts w:asciiTheme="minorEastAsia" w:eastAsiaTheme="minorEastAsia" w:hAnsiTheme="minorEastAsia" w:hint="eastAsia"/>
          <w:sz w:val="22"/>
        </w:rPr>
        <w:t>で</w:t>
      </w:r>
      <w:r w:rsidR="009D4E29" w:rsidRPr="00E2673C">
        <w:rPr>
          <w:rFonts w:asciiTheme="minorEastAsia" w:eastAsiaTheme="minorEastAsia" w:hAnsiTheme="minorEastAsia" w:hint="eastAsia"/>
          <w:sz w:val="22"/>
        </w:rPr>
        <w:t>定期的に点検を行い</w:t>
      </w:r>
      <w:r w:rsidR="003B4EA6" w:rsidRPr="00E2673C">
        <w:rPr>
          <w:rFonts w:asciiTheme="minorEastAsia" w:eastAsiaTheme="minorEastAsia" w:hAnsiTheme="minorEastAsia" w:hint="eastAsia"/>
          <w:sz w:val="22"/>
        </w:rPr>
        <w:t>，</w:t>
      </w:r>
      <w:r w:rsidR="009D4E29" w:rsidRPr="00E2673C">
        <w:rPr>
          <w:rFonts w:asciiTheme="minorEastAsia" w:eastAsiaTheme="minorEastAsia" w:hAnsiTheme="minorEastAsia" w:hint="eastAsia"/>
          <w:sz w:val="22"/>
        </w:rPr>
        <w:t>使用可能な状態に整備しておくことが大切で</w:t>
      </w:r>
      <w:r w:rsidR="003E1785" w:rsidRPr="00E2673C">
        <w:rPr>
          <w:rFonts w:asciiTheme="minorEastAsia" w:eastAsiaTheme="minorEastAsia" w:hAnsiTheme="minorEastAsia" w:hint="eastAsia"/>
          <w:sz w:val="22"/>
        </w:rPr>
        <w:t>ある</w:t>
      </w:r>
      <w:r w:rsidR="009D4E29" w:rsidRPr="00E2673C">
        <w:rPr>
          <w:rFonts w:asciiTheme="minorEastAsia" w:eastAsiaTheme="minorEastAsia" w:hAnsiTheme="minorEastAsia" w:hint="eastAsia"/>
          <w:sz w:val="22"/>
        </w:rPr>
        <w:t>。</w:t>
      </w:r>
    </w:p>
    <w:p w14:paraId="3F75B06E" w14:textId="77777777" w:rsidR="00E46CB3" w:rsidRPr="00E2673C" w:rsidRDefault="00E46CB3" w:rsidP="009D4E29">
      <w:pPr>
        <w:overflowPunct w:val="0"/>
        <w:textAlignment w:val="baseline"/>
        <w:rPr>
          <w:rFonts w:ascii="ＭＳ ゴシック" w:eastAsia="ＭＳ ゴシック" w:hAnsi="ＭＳ ゴシック"/>
          <w:sz w:val="22"/>
        </w:rPr>
      </w:pPr>
    </w:p>
    <w:p w14:paraId="20FE329F" w14:textId="4FB9B3FC" w:rsidR="009D4E29" w:rsidRPr="00E2673C" w:rsidRDefault="002E7ADF" w:rsidP="00732182">
      <w:pPr>
        <w:overflowPunct w:val="0"/>
        <w:ind w:firstLineChars="200" w:firstLine="440"/>
        <w:textAlignment w:val="baseline"/>
        <w:rPr>
          <w:rFonts w:ascii="ＭＳ ゴシック" w:eastAsia="ＭＳ ゴシック" w:hAnsi="ＭＳ ゴシック"/>
          <w:sz w:val="22"/>
        </w:rPr>
      </w:pPr>
      <w:r w:rsidRPr="00E2673C">
        <w:rPr>
          <w:rFonts w:ascii="ＭＳ ゴシック" w:eastAsia="ＭＳ ゴシック" w:hAnsi="ＭＳ ゴシック" w:hint="eastAsia"/>
          <w:sz w:val="22"/>
        </w:rPr>
        <w:t xml:space="preserve">オ　</w:t>
      </w:r>
      <w:r w:rsidR="009D4E29" w:rsidRPr="00E2673C">
        <w:rPr>
          <w:rFonts w:ascii="ＭＳ ゴシック" w:eastAsia="ＭＳ ゴシック" w:hAnsi="ＭＳ ゴシック"/>
          <w:sz w:val="22"/>
        </w:rPr>
        <w:t>避難所における業務と役割</w:t>
      </w:r>
    </w:p>
    <w:p w14:paraId="52E8BC40" w14:textId="72801BD6" w:rsidR="009D4E29" w:rsidRPr="000176F6" w:rsidRDefault="009D4E29" w:rsidP="00732182">
      <w:pPr>
        <w:overflowPunct w:val="0"/>
        <w:ind w:leftChars="90" w:left="629" w:hangingChars="200" w:hanging="440"/>
        <w:textAlignment w:val="baseline"/>
        <w:rPr>
          <w:rFonts w:asciiTheme="minorEastAsia" w:eastAsiaTheme="minorEastAsia" w:hAnsiTheme="minorEastAsia"/>
          <w:sz w:val="22"/>
        </w:rPr>
      </w:pPr>
      <w:r w:rsidRPr="00E2673C">
        <w:rPr>
          <w:rFonts w:asciiTheme="minorEastAsia" w:eastAsiaTheme="minorEastAsia" w:hAnsiTheme="minorEastAsia" w:hint="eastAsia"/>
          <w:sz w:val="22"/>
        </w:rPr>
        <w:t xml:space="preserve">　</w:t>
      </w:r>
      <w:r w:rsidR="00732182" w:rsidRPr="00E2673C">
        <w:rPr>
          <w:rFonts w:asciiTheme="minorEastAsia" w:eastAsiaTheme="minorEastAsia" w:hAnsiTheme="minorEastAsia" w:hint="eastAsia"/>
          <w:sz w:val="22"/>
        </w:rPr>
        <w:t xml:space="preserve">　　</w:t>
      </w:r>
      <w:r w:rsidRPr="00E2673C">
        <w:rPr>
          <w:rFonts w:asciiTheme="minorEastAsia" w:eastAsiaTheme="minorEastAsia" w:hAnsiTheme="minorEastAsia" w:hint="eastAsia"/>
          <w:sz w:val="22"/>
        </w:rPr>
        <w:t>避難所の開設・運営について</w:t>
      </w:r>
      <w:r w:rsidRPr="000176F6">
        <w:rPr>
          <w:rFonts w:asciiTheme="minorEastAsia" w:eastAsiaTheme="minorEastAsia" w:hAnsiTheme="minorEastAsia" w:hint="eastAsia"/>
          <w:sz w:val="22"/>
        </w:rPr>
        <w:t>運営組織の業務を確認しておくことが大切で</w:t>
      </w:r>
      <w:r w:rsidR="003E1785">
        <w:rPr>
          <w:rFonts w:asciiTheme="minorEastAsia" w:eastAsiaTheme="minorEastAsia" w:hAnsiTheme="minorEastAsia" w:hint="eastAsia"/>
          <w:sz w:val="22"/>
        </w:rPr>
        <w:t>ある</w:t>
      </w:r>
      <w:r w:rsidRPr="000176F6">
        <w:rPr>
          <w:rFonts w:asciiTheme="minorEastAsia" w:eastAsiaTheme="minorEastAsia" w:hAnsiTheme="minorEastAsia" w:hint="eastAsia"/>
          <w:sz w:val="22"/>
        </w:rPr>
        <w:t>。避難所運営支援の役割分担を明確にし</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避難者による自主的な運営組織へスムーズに引き継ぐために</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学校組織で活動班に対応した「支援班」を編成して</w:t>
      </w:r>
      <w:r w:rsidR="003E1785" w:rsidRPr="000176F6">
        <w:rPr>
          <w:rFonts w:asciiTheme="minorEastAsia" w:eastAsiaTheme="minorEastAsia" w:hAnsiTheme="minorEastAsia" w:hint="eastAsia"/>
          <w:sz w:val="22"/>
        </w:rPr>
        <w:t>おくことが</w:t>
      </w:r>
      <w:r w:rsidR="00247306">
        <w:rPr>
          <w:rFonts w:asciiTheme="minorEastAsia" w:eastAsiaTheme="minorEastAsia" w:hAnsiTheme="minorEastAsia" w:hint="eastAsia"/>
          <w:sz w:val="22"/>
        </w:rPr>
        <w:t>重要</w:t>
      </w:r>
      <w:r w:rsidR="003E1785" w:rsidRPr="000176F6">
        <w:rPr>
          <w:rFonts w:asciiTheme="minorEastAsia" w:eastAsiaTheme="minorEastAsia" w:hAnsiTheme="minorEastAsia" w:hint="eastAsia"/>
          <w:sz w:val="22"/>
        </w:rPr>
        <w:t>で</w:t>
      </w:r>
      <w:r w:rsidR="003E1785">
        <w:rPr>
          <w:rFonts w:asciiTheme="minorEastAsia" w:eastAsiaTheme="minorEastAsia" w:hAnsiTheme="minorEastAsia" w:hint="eastAsia"/>
          <w:sz w:val="22"/>
        </w:rPr>
        <w:t>ある</w:t>
      </w:r>
      <w:r w:rsidRPr="000176F6">
        <w:rPr>
          <w:rFonts w:asciiTheme="minorEastAsia" w:eastAsiaTheme="minorEastAsia" w:hAnsiTheme="minorEastAsia" w:hint="eastAsia"/>
          <w:sz w:val="22"/>
        </w:rPr>
        <w:t>。</w:t>
      </w:r>
    </w:p>
    <w:p w14:paraId="458ACFD2" w14:textId="05C67D81" w:rsidR="009D4E29" w:rsidRPr="000176F6" w:rsidRDefault="009D4E29" w:rsidP="00732182">
      <w:pPr>
        <w:overflowPunct w:val="0"/>
        <w:ind w:leftChars="90" w:left="629" w:hangingChars="200" w:hanging="440"/>
        <w:textAlignment w:val="baseline"/>
        <w:rPr>
          <w:rFonts w:asciiTheme="minorEastAsia" w:eastAsiaTheme="minorEastAsia" w:hAnsiTheme="minorEastAsia"/>
          <w:sz w:val="22"/>
        </w:rPr>
      </w:pPr>
      <w:r w:rsidRPr="000176F6">
        <w:rPr>
          <w:rFonts w:asciiTheme="minorEastAsia" w:eastAsiaTheme="minorEastAsia" w:hAnsiTheme="minorEastAsia" w:hint="eastAsia"/>
          <w:sz w:val="22"/>
        </w:rPr>
        <w:t xml:space="preserve">　</w:t>
      </w:r>
      <w:r w:rsidR="00732182">
        <w:rPr>
          <w:rFonts w:asciiTheme="minorEastAsia" w:eastAsiaTheme="minorEastAsia" w:hAnsiTheme="minorEastAsia" w:hint="eastAsia"/>
          <w:sz w:val="22"/>
        </w:rPr>
        <w:t xml:space="preserve">　　</w:t>
      </w:r>
      <w:r w:rsidRPr="000176F6">
        <w:rPr>
          <w:rFonts w:asciiTheme="minorEastAsia" w:eastAsiaTheme="minorEastAsia" w:hAnsiTheme="minorEastAsia" w:hint="eastAsia"/>
          <w:sz w:val="22"/>
        </w:rPr>
        <w:t>避難所運営は</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災害の状況</w:t>
      </w:r>
      <w:r w:rsidR="003B4EA6">
        <w:rPr>
          <w:rFonts w:asciiTheme="minorEastAsia" w:eastAsiaTheme="minorEastAsia" w:hAnsiTheme="minorEastAsia" w:hint="eastAsia"/>
          <w:sz w:val="22"/>
        </w:rPr>
        <w:t>，</w:t>
      </w:r>
      <w:r w:rsidRPr="000176F6">
        <w:rPr>
          <w:rFonts w:asciiTheme="minorEastAsia" w:eastAsiaTheme="minorEastAsia" w:hAnsiTheme="minorEastAsia" w:hint="eastAsia"/>
          <w:sz w:val="22"/>
        </w:rPr>
        <w:t>避難者の変動によって状況が大きく変わってい</w:t>
      </w:r>
      <w:r w:rsidR="003E1785">
        <w:rPr>
          <w:rFonts w:asciiTheme="minorEastAsia" w:eastAsiaTheme="minorEastAsia" w:hAnsiTheme="minorEastAsia" w:hint="eastAsia"/>
          <w:sz w:val="22"/>
        </w:rPr>
        <w:t>く</w:t>
      </w:r>
      <w:r w:rsidRPr="000176F6">
        <w:rPr>
          <w:rFonts w:asciiTheme="minorEastAsia" w:eastAsiaTheme="minorEastAsia" w:hAnsiTheme="minorEastAsia" w:hint="eastAsia"/>
          <w:sz w:val="22"/>
        </w:rPr>
        <w:t>。業務や役割も状況に応じて見直しや再編を行うことが必要となる場合があ</w:t>
      </w:r>
      <w:r w:rsidR="003E1785">
        <w:rPr>
          <w:rFonts w:asciiTheme="minorEastAsia" w:eastAsiaTheme="minorEastAsia" w:hAnsiTheme="minorEastAsia" w:hint="eastAsia"/>
          <w:sz w:val="22"/>
        </w:rPr>
        <w:t>る</w:t>
      </w:r>
      <w:r w:rsidRPr="000176F6">
        <w:rPr>
          <w:rFonts w:asciiTheme="minorEastAsia" w:eastAsiaTheme="minorEastAsia" w:hAnsiTheme="minorEastAsia" w:hint="eastAsia"/>
          <w:sz w:val="22"/>
        </w:rPr>
        <w:t>。</w:t>
      </w:r>
    </w:p>
    <w:p w14:paraId="79538CB1" w14:textId="77777777" w:rsidR="009D4E29" w:rsidRPr="009D4E29" w:rsidRDefault="009D4E29" w:rsidP="009D4E29">
      <w:pPr>
        <w:overflowPunct w:val="0"/>
        <w:textAlignment w:val="baseline"/>
        <w:rPr>
          <w:rFonts w:ascii="ＭＳ ゴシック" w:eastAsia="ＭＳ ゴシック" w:hAnsi="ＭＳ ゴシック"/>
          <w:sz w:val="22"/>
        </w:rPr>
      </w:pPr>
    </w:p>
    <w:p w14:paraId="1549679A" w14:textId="6E18FBA7" w:rsidR="009D4E29" w:rsidRPr="009D4E29" w:rsidRDefault="002E7ADF" w:rsidP="009D4E29">
      <w:pPr>
        <w:overflowPunct w:val="0"/>
        <w:textAlignment w:val="baseline"/>
        <w:rPr>
          <w:rFonts w:ascii="ＭＳ ゴシック" w:eastAsia="ＭＳ ゴシック" w:hAnsi="ＭＳ ゴシック"/>
          <w:sz w:val="22"/>
        </w:rPr>
      </w:pPr>
      <w:r>
        <w:rPr>
          <w:rFonts w:ascii="ＭＳ ゴシック" w:eastAsia="ＭＳ ゴシック" w:hAnsi="ＭＳ ゴシック" w:hint="eastAsia"/>
          <w:sz w:val="22"/>
        </w:rPr>
        <w:t xml:space="preserve">　</w:t>
      </w:r>
      <w:r w:rsidR="00732182">
        <w:rPr>
          <w:rFonts w:ascii="ＭＳ ゴシック" w:eastAsia="ＭＳ ゴシック" w:hAnsi="ＭＳ ゴシック" w:hint="eastAsia"/>
          <w:sz w:val="22"/>
        </w:rPr>
        <w:t xml:space="preserve">　</w:t>
      </w:r>
      <w:r>
        <w:rPr>
          <w:rFonts w:ascii="ＭＳ ゴシック" w:eastAsia="ＭＳ ゴシック" w:hAnsi="ＭＳ ゴシック" w:hint="eastAsia"/>
          <w:sz w:val="22"/>
        </w:rPr>
        <w:t xml:space="preserve">カ　</w:t>
      </w:r>
      <w:r w:rsidR="009D4E29" w:rsidRPr="009D4E29">
        <w:rPr>
          <w:rFonts w:ascii="ＭＳ ゴシック" w:eastAsia="ＭＳ ゴシック" w:hAnsi="ＭＳ ゴシック"/>
          <w:sz w:val="22"/>
        </w:rPr>
        <w:t>災害ボランティアによる支援体制</w:t>
      </w:r>
    </w:p>
    <w:p w14:paraId="3C1837D1" w14:textId="58D86E88" w:rsidR="00D120FA" w:rsidRDefault="009D4E29" w:rsidP="00732182">
      <w:pPr>
        <w:overflowPunct w:val="0"/>
        <w:ind w:leftChars="91" w:left="631" w:hangingChars="200" w:hanging="440"/>
        <w:textAlignment w:val="baseline"/>
        <w:rPr>
          <w:rFonts w:asciiTheme="minorEastAsia" w:eastAsiaTheme="minorEastAsia" w:hAnsiTheme="minorEastAsia"/>
          <w:sz w:val="22"/>
        </w:rPr>
      </w:pPr>
      <w:r w:rsidRPr="000176F6">
        <w:rPr>
          <w:rFonts w:asciiTheme="minorEastAsia" w:eastAsiaTheme="minorEastAsia" w:hAnsiTheme="minorEastAsia" w:hint="eastAsia"/>
          <w:sz w:val="22"/>
        </w:rPr>
        <w:t xml:space="preserve">　</w:t>
      </w:r>
      <w:r w:rsidR="00732182">
        <w:rPr>
          <w:rFonts w:asciiTheme="minorEastAsia" w:eastAsiaTheme="minorEastAsia" w:hAnsiTheme="minorEastAsia" w:hint="eastAsia"/>
          <w:sz w:val="22"/>
        </w:rPr>
        <w:t xml:space="preserve">　　</w:t>
      </w:r>
      <w:r w:rsidR="005D26AD">
        <w:rPr>
          <w:rFonts w:asciiTheme="minorEastAsia" w:eastAsiaTheme="minorEastAsia" w:hAnsiTheme="minorEastAsia" w:hint="eastAsia"/>
          <w:sz w:val="22"/>
        </w:rPr>
        <w:t>学校が避難所となった場合</w:t>
      </w:r>
      <w:r w:rsidR="00A24534">
        <w:rPr>
          <w:rFonts w:asciiTheme="minorEastAsia" w:eastAsiaTheme="minorEastAsia" w:hAnsiTheme="minorEastAsia" w:hint="eastAsia"/>
          <w:sz w:val="22"/>
        </w:rPr>
        <w:t>，学校の状況を知る元教員や教職員経験者からの支援は，大きな力となる</w:t>
      </w:r>
      <w:r w:rsidR="005D26AD">
        <w:rPr>
          <w:rFonts w:asciiTheme="minorEastAsia" w:eastAsiaTheme="minorEastAsia" w:hAnsiTheme="minorEastAsia" w:hint="eastAsia"/>
          <w:sz w:val="22"/>
        </w:rPr>
        <w:t>。発災時には，</w:t>
      </w:r>
      <w:r w:rsidRPr="000176F6">
        <w:rPr>
          <w:rFonts w:asciiTheme="minorEastAsia" w:eastAsiaTheme="minorEastAsia" w:hAnsiTheme="minorEastAsia" w:hint="eastAsia"/>
          <w:sz w:val="22"/>
        </w:rPr>
        <w:t>教員ＯＢ</w:t>
      </w:r>
      <w:r w:rsidR="005D26AD">
        <w:rPr>
          <w:rFonts w:asciiTheme="minorEastAsia" w:eastAsiaTheme="minorEastAsia" w:hAnsiTheme="minorEastAsia" w:hint="eastAsia"/>
          <w:sz w:val="22"/>
        </w:rPr>
        <w:t>防災ボランティア</w:t>
      </w:r>
      <w:r w:rsidRPr="000176F6">
        <w:rPr>
          <w:rFonts w:asciiTheme="minorEastAsia" w:eastAsiaTheme="minorEastAsia" w:hAnsiTheme="minorEastAsia" w:hint="eastAsia"/>
          <w:sz w:val="22"/>
        </w:rPr>
        <w:t>による支援を施設復旧や応急教育</w:t>
      </w:r>
      <w:r w:rsidR="005D26AD">
        <w:rPr>
          <w:rFonts w:asciiTheme="minorEastAsia" w:eastAsiaTheme="minorEastAsia" w:hAnsiTheme="minorEastAsia" w:hint="eastAsia"/>
          <w:sz w:val="22"/>
        </w:rPr>
        <w:t>等</w:t>
      </w:r>
      <w:r w:rsidRPr="000176F6">
        <w:rPr>
          <w:rFonts w:asciiTheme="minorEastAsia" w:eastAsiaTheme="minorEastAsia" w:hAnsiTheme="minorEastAsia" w:hint="eastAsia"/>
          <w:sz w:val="22"/>
        </w:rPr>
        <w:t>に効果的に組み入れ</w:t>
      </w:r>
      <w:r w:rsidR="005D26AD">
        <w:rPr>
          <w:rFonts w:asciiTheme="minorEastAsia" w:eastAsiaTheme="minorEastAsia" w:hAnsiTheme="minorEastAsia" w:hint="eastAsia"/>
          <w:sz w:val="22"/>
        </w:rPr>
        <w:t>る</w:t>
      </w:r>
      <w:r w:rsidRPr="000176F6">
        <w:rPr>
          <w:rFonts w:asciiTheme="minorEastAsia" w:eastAsiaTheme="minorEastAsia" w:hAnsiTheme="minorEastAsia" w:hint="eastAsia"/>
          <w:sz w:val="22"/>
        </w:rPr>
        <w:t>こと</w:t>
      </w:r>
      <w:r w:rsidR="005D26AD">
        <w:rPr>
          <w:rFonts w:asciiTheme="minorEastAsia" w:eastAsiaTheme="minorEastAsia" w:hAnsiTheme="minorEastAsia" w:hint="eastAsia"/>
          <w:sz w:val="22"/>
        </w:rPr>
        <w:t>で，</w:t>
      </w:r>
      <w:r w:rsidRPr="000176F6">
        <w:rPr>
          <w:rFonts w:asciiTheme="minorEastAsia" w:eastAsiaTheme="minorEastAsia" w:hAnsiTheme="minorEastAsia" w:hint="eastAsia"/>
          <w:sz w:val="22"/>
        </w:rPr>
        <w:t>教職員の</w:t>
      </w:r>
      <w:r w:rsidR="005D26AD">
        <w:rPr>
          <w:rFonts w:asciiTheme="minorEastAsia" w:eastAsiaTheme="minorEastAsia" w:hAnsiTheme="minorEastAsia" w:hint="eastAsia"/>
          <w:sz w:val="22"/>
        </w:rPr>
        <w:t>負担軽減，学校の早期再開に繋げることができる</w:t>
      </w:r>
      <w:r w:rsidRPr="000176F6">
        <w:rPr>
          <w:rFonts w:asciiTheme="minorEastAsia" w:eastAsiaTheme="minorEastAsia" w:hAnsiTheme="minorEastAsia" w:hint="eastAsia"/>
          <w:sz w:val="22"/>
        </w:rPr>
        <w:t>。</w:t>
      </w:r>
    </w:p>
    <w:p w14:paraId="08222199" w14:textId="31BCC47D" w:rsidR="00185F12" w:rsidRDefault="00185F12">
      <w:pPr>
        <w:widowControl/>
        <w:jc w:val="left"/>
        <w:rPr>
          <w:rFonts w:asciiTheme="minorEastAsia" w:eastAsiaTheme="minorEastAsia" w:hAnsiTheme="minorEastAsia"/>
          <w:sz w:val="22"/>
        </w:rPr>
      </w:pPr>
    </w:p>
    <w:p w14:paraId="31CAB458" w14:textId="48757201" w:rsidR="004572F8" w:rsidRDefault="004572F8">
      <w:pPr>
        <w:widowControl/>
        <w:jc w:val="left"/>
        <w:rPr>
          <w:rFonts w:asciiTheme="minorEastAsia" w:eastAsiaTheme="minorEastAsia" w:hAnsiTheme="minorEastAsia"/>
          <w:sz w:val="22"/>
        </w:rPr>
      </w:pPr>
      <w:r>
        <w:rPr>
          <w:rFonts w:asciiTheme="minorEastAsia" w:eastAsiaTheme="minorEastAsia" w:hAnsiTheme="minorEastAsia"/>
          <w:sz w:val="22"/>
        </w:rPr>
        <w:br w:type="page"/>
      </w:r>
    </w:p>
    <w:p w14:paraId="7B6917BD" w14:textId="104D0ADB" w:rsidR="000E041C" w:rsidRPr="000E041C" w:rsidRDefault="000E041C" w:rsidP="000E041C">
      <w:pPr>
        <w:overflowPunct w:val="0"/>
        <w:textAlignment w:val="baseline"/>
        <w:rPr>
          <w:rFonts w:ascii="ＭＳ ゴシック" w:eastAsia="ＭＳ ゴシック" w:hAnsi="ＭＳ ゴシック" w:cstheme="minorBidi"/>
          <w:sz w:val="22"/>
          <w:szCs w:val="22"/>
        </w:rPr>
      </w:pPr>
      <w:r w:rsidRPr="000E041C">
        <w:rPr>
          <w:rFonts w:ascii="ＭＳ ゴシック" w:eastAsia="ＭＳ ゴシック" w:hAnsi="ＭＳ ゴシック" w:cstheme="minorBidi" w:hint="eastAsia"/>
          <w:sz w:val="22"/>
          <w:szCs w:val="22"/>
        </w:rPr>
        <w:lastRenderedPageBreak/>
        <w:t>避難所運営組織の例　（県避難所運営マニュアル作成指針より）</w:t>
      </w:r>
    </w:p>
    <w:p w14:paraId="6AE2A29F" w14:textId="76A62AA1" w:rsidR="00A42A1E" w:rsidRPr="000E041C" w:rsidRDefault="004572F8" w:rsidP="00A42A1E">
      <w:pPr>
        <w:overflowPunct w:val="0"/>
        <w:ind w:leftChars="336" w:left="706"/>
        <w:textAlignment w:val="baseline"/>
        <w:rPr>
          <w:rFonts w:ascii="ＭＳ ゴシック" w:eastAsia="ＭＳ ゴシック" w:hAnsi="ＭＳ ゴシック" w:cstheme="minorBidi"/>
          <w:sz w:val="22"/>
          <w:szCs w:val="22"/>
        </w:rPr>
      </w:pPr>
      <w:r w:rsidRPr="00570DC5">
        <w:rPr>
          <w:rFonts w:asciiTheme="minorEastAsia" w:eastAsiaTheme="minorEastAsia" w:hAnsiTheme="minorEastAsia" w:hint="eastAsia"/>
          <w:noProof/>
          <w:sz w:val="22"/>
        </w:rPr>
        <w:drawing>
          <wp:anchor distT="0" distB="0" distL="114300" distR="114300" simplePos="0" relativeHeight="251838464" behindDoc="0" locked="0" layoutInCell="1" allowOverlap="1" wp14:anchorId="5B13B05D" wp14:editId="2C36A274">
            <wp:simplePos x="0" y="0"/>
            <wp:positionH relativeFrom="column">
              <wp:posOffset>37147</wp:posOffset>
            </wp:positionH>
            <wp:positionV relativeFrom="paragraph">
              <wp:posOffset>77354</wp:posOffset>
            </wp:positionV>
            <wp:extent cx="5972175" cy="8964411"/>
            <wp:effectExtent l="0" t="0" r="0" b="8255"/>
            <wp:wrapNone/>
            <wp:docPr id="1811" name="図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2658" cy="896513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859D2F" w14:textId="4C9B7A55" w:rsidR="00A42A1E" w:rsidRDefault="00A42A1E" w:rsidP="00A42A1E">
      <w:pPr>
        <w:overflowPunct w:val="0"/>
        <w:ind w:leftChars="300" w:left="630" w:firstLineChars="100" w:firstLine="220"/>
        <w:textAlignment w:val="baseline"/>
        <w:rPr>
          <w:rFonts w:ascii="Times New Roman" w:hAnsi="Times New Roman" w:cs="ＭＳ 明朝"/>
          <w:kern w:val="0"/>
          <w:sz w:val="22"/>
          <w:szCs w:val="22"/>
        </w:rPr>
      </w:pPr>
    </w:p>
    <w:p w14:paraId="07EBCB73" w14:textId="6E68B373" w:rsidR="00A42A1E" w:rsidRDefault="00A42A1E" w:rsidP="00A42A1E">
      <w:pPr>
        <w:overflowPunct w:val="0"/>
        <w:ind w:leftChars="336" w:left="706"/>
        <w:textAlignment w:val="baseline"/>
        <w:rPr>
          <w:rFonts w:ascii="ＭＳ ゴシック" w:eastAsia="ＭＳ ゴシック" w:hAnsi="ＭＳ ゴシック"/>
          <w:sz w:val="24"/>
          <w:szCs w:val="24"/>
        </w:rPr>
      </w:pPr>
    </w:p>
    <w:p w14:paraId="48D4B7E6" w14:textId="5C7C9972" w:rsidR="00A604F2" w:rsidRDefault="00A604F2" w:rsidP="00A42A1E">
      <w:pPr>
        <w:overflowPunct w:val="0"/>
        <w:ind w:leftChars="336" w:left="706"/>
        <w:textAlignment w:val="baseline"/>
        <w:rPr>
          <w:rFonts w:ascii="ＭＳ ゴシック" w:eastAsia="ＭＳ ゴシック" w:hAnsi="ＭＳ ゴシック"/>
          <w:sz w:val="24"/>
          <w:szCs w:val="24"/>
        </w:rPr>
      </w:pPr>
    </w:p>
    <w:p w14:paraId="58B8FD21" w14:textId="1AF16284" w:rsidR="00A604F2" w:rsidRDefault="00A604F2" w:rsidP="00A42A1E">
      <w:pPr>
        <w:overflowPunct w:val="0"/>
        <w:ind w:leftChars="336" w:left="706"/>
        <w:textAlignment w:val="baseline"/>
        <w:rPr>
          <w:rFonts w:ascii="ＭＳ ゴシック" w:eastAsia="ＭＳ ゴシック" w:hAnsi="ＭＳ ゴシック"/>
          <w:sz w:val="24"/>
          <w:szCs w:val="24"/>
        </w:rPr>
      </w:pPr>
    </w:p>
    <w:p w14:paraId="23A059EB" w14:textId="3BDBEF8B" w:rsidR="00A604F2" w:rsidRDefault="00A604F2" w:rsidP="00A42A1E">
      <w:pPr>
        <w:overflowPunct w:val="0"/>
        <w:ind w:leftChars="336" w:left="706"/>
        <w:textAlignment w:val="baseline"/>
        <w:rPr>
          <w:rFonts w:ascii="ＭＳ ゴシック" w:eastAsia="ＭＳ ゴシック" w:hAnsi="ＭＳ ゴシック"/>
          <w:sz w:val="24"/>
          <w:szCs w:val="24"/>
        </w:rPr>
      </w:pPr>
    </w:p>
    <w:p w14:paraId="7F8176B1" w14:textId="14C76862" w:rsidR="00A604F2" w:rsidRDefault="00A604F2" w:rsidP="00A42A1E">
      <w:pPr>
        <w:overflowPunct w:val="0"/>
        <w:ind w:leftChars="336" w:left="706"/>
        <w:textAlignment w:val="baseline"/>
        <w:rPr>
          <w:rFonts w:ascii="ＭＳ ゴシック" w:eastAsia="ＭＳ ゴシック" w:hAnsi="ＭＳ ゴシック"/>
          <w:sz w:val="24"/>
          <w:szCs w:val="24"/>
        </w:rPr>
      </w:pPr>
    </w:p>
    <w:p w14:paraId="40FC3438" w14:textId="03634AAB" w:rsidR="00A604F2" w:rsidRDefault="00A604F2" w:rsidP="00A42A1E">
      <w:pPr>
        <w:overflowPunct w:val="0"/>
        <w:ind w:leftChars="336" w:left="706"/>
        <w:textAlignment w:val="baseline"/>
        <w:rPr>
          <w:rFonts w:ascii="ＭＳ ゴシック" w:eastAsia="ＭＳ ゴシック" w:hAnsi="ＭＳ ゴシック"/>
          <w:sz w:val="24"/>
          <w:szCs w:val="24"/>
        </w:rPr>
      </w:pPr>
    </w:p>
    <w:p w14:paraId="13343F57" w14:textId="7BD13A5D" w:rsidR="00A604F2" w:rsidRDefault="00A604F2" w:rsidP="00A42A1E">
      <w:pPr>
        <w:overflowPunct w:val="0"/>
        <w:ind w:leftChars="336" w:left="706"/>
        <w:textAlignment w:val="baseline"/>
        <w:rPr>
          <w:rFonts w:ascii="ＭＳ ゴシック" w:eastAsia="ＭＳ ゴシック" w:hAnsi="ＭＳ ゴシック"/>
          <w:sz w:val="24"/>
          <w:szCs w:val="24"/>
        </w:rPr>
      </w:pPr>
    </w:p>
    <w:p w14:paraId="24B8F21B" w14:textId="4A53F69E" w:rsidR="00A604F2" w:rsidRDefault="00A604F2" w:rsidP="00A42A1E">
      <w:pPr>
        <w:overflowPunct w:val="0"/>
        <w:ind w:leftChars="336" w:left="706"/>
        <w:textAlignment w:val="baseline"/>
        <w:rPr>
          <w:rFonts w:ascii="ＭＳ ゴシック" w:eastAsia="ＭＳ ゴシック" w:hAnsi="ＭＳ ゴシック"/>
          <w:sz w:val="24"/>
          <w:szCs w:val="24"/>
        </w:rPr>
      </w:pPr>
    </w:p>
    <w:p w14:paraId="1228DC53" w14:textId="753F6C8F" w:rsidR="00A604F2" w:rsidRDefault="00A604F2" w:rsidP="00A42A1E">
      <w:pPr>
        <w:overflowPunct w:val="0"/>
        <w:ind w:leftChars="336" w:left="706"/>
        <w:textAlignment w:val="baseline"/>
        <w:rPr>
          <w:rFonts w:ascii="ＭＳ ゴシック" w:eastAsia="ＭＳ ゴシック" w:hAnsi="ＭＳ ゴシック"/>
          <w:sz w:val="24"/>
          <w:szCs w:val="24"/>
        </w:rPr>
      </w:pPr>
    </w:p>
    <w:p w14:paraId="1D3495D9" w14:textId="5CAC1D98" w:rsidR="00A604F2" w:rsidRDefault="00A604F2" w:rsidP="00A42A1E">
      <w:pPr>
        <w:overflowPunct w:val="0"/>
        <w:ind w:leftChars="336" w:left="706"/>
        <w:textAlignment w:val="baseline"/>
        <w:rPr>
          <w:rFonts w:ascii="ＭＳ ゴシック" w:eastAsia="ＭＳ ゴシック" w:hAnsi="ＭＳ ゴシック"/>
          <w:sz w:val="24"/>
          <w:szCs w:val="24"/>
        </w:rPr>
      </w:pPr>
    </w:p>
    <w:p w14:paraId="51F82B8E" w14:textId="62462DFD" w:rsidR="00A604F2" w:rsidRDefault="00A604F2" w:rsidP="00A42A1E">
      <w:pPr>
        <w:overflowPunct w:val="0"/>
        <w:ind w:leftChars="336" w:left="706"/>
        <w:textAlignment w:val="baseline"/>
        <w:rPr>
          <w:rFonts w:ascii="ＭＳ ゴシック" w:eastAsia="ＭＳ ゴシック" w:hAnsi="ＭＳ ゴシック"/>
          <w:sz w:val="24"/>
          <w:szCs w:val="24"/>
        </w:rPr>
      </w:pPr>
    </w:p>
    <w:p w14:paraId="395F2405" w14:textId="798D4EB2" w:rsidR="00A604F2" w:rsidRDefault="00A604F2" w:rsidP="00A42A1E">
      <w:pPr>
        <w:overflowPunct w:val="0"/>
        <w:ind w:leftChars="336" w:left="706"/>
        <w:textAlignment w:val="baseline"/>
        <w:rPr>
          <w:rFonts w:ascii="ＭＳ ゴシック" w:eastAsia="ＭＳ ゴシック" w:hAnsi="ＭＳ ゴシック"/>
          <w:sz w:val="24"/>
          <w:szCs w:val="24"/>
        </w:rPr>
      </w:pPr>
    </w:p>
    <w:p w14:paraId="3D10EB90" w14:textId="692CD888" w:rsidR="00A604F2" w:rsidRDefault="00A604F2" w:rsidP="00A42A1E">
      <w:pPr>
        <w:overflowPunct w:val="0"/>
        <w:ind w:leftChars="336" w:left="706"/>
        <w:textAlignment w:val="baseline"/>
        <w:rPr>
          <w:rFonts w:ascii="ＭＳ ゴシック" w:eastAsia="ＭＳ ゴシック" w:hAnsi="ＭＳ ゴシック"/>
          <w:sz w:val="24"/>
          <w:szCs w:val="24"/>
        </w:rPr>
      </w:pPr>
    </w:p>
    <w:p w14:paraId="787BB6EA" w14:textId="454CAECA" w:rsidR="00A604F2" w:rsidRDefault="00A604F2" w:rsidP="00A42A1E">
      <w:pPr>
        <w:overflowPunct w:val="0"/>
        <w:ind w:leftChars="336" w:left="706"/>
        <w:textAlignment w:val="baseline"/>
        <w:rPr>
          <w:rFonts w:ascii="ＭＳ ゴシック" w:eastAsia="ＭＳ ゴシック" w:hAnsi="ＭＳ ゴシック"/>
          <w:sz w:val="24"/>
          <w:szCs w:val="24"/>
        </w:rPr>
      </w:pPr>
    </w:p>
    <w:p w14:paraId="29DA432A" w14:textId="3CE40E9E" w:rsidR="00A604F2" w:rsidRDefault="00A604F2" w:rsidP="00A42A1E">
      <w:pPr>
        <w:overflowPunct w:val="0"/>
        <w:ind w:leftChars="336" w:left="706"/>
        <w:textAlignment w:val="baseline"/>
        <w:rPr>
          <w:rFonts w:ascii="ＭＳ ゴシック" w:eastAsia="ＭＳ ゴシック" w:hAnsi="ＭＳ ゴシック"/>
          <w:sz w:val="24"/>
          <w:szCs w:val="24"/>
        </w:rPr>
      </w:pPr>
    </w:p>
    <w:p w14:paraId="14119872" w14:textId="40618CBA" w:rsidR="00A604F2" w:rsidRDefault="00A604F2" w:rsidP="00A42A1E">
      <w:pPr>
        <w:overflowPunct w:val="0"/>
        <w:ind w:leftChars="336" w:left="706"/>
        <w:textAlignment w:val="baseline"/>
        <w:rPr>
          <w:rFonts w:ascii="ＭＳ ゴシック" w:eastAsia="ＭＳ ゴシック" w:hAnsi="ＭＳ ゴシック"/>
          <w:sz w:val="24"/>
          <w:szCs w:val="24"/>
        </w:rPr>
      </w:pPr>
    </w:p>
    <w:p w14:paraId="7960970E" w14:textId="1C6952BC" w:rsidR="00A604F2" w:rsidRDefault="00A604F2" w:rsidP="00A42A1E">
      <w:pPr>
        <w:overflowPunct w:val="0"/>
        <w:ind w:leftChars="336" w:left="706"/>
        <w:textAlignment w:val="baseline"/>
        <w:rPr>
          <w:rFonts w:ascii="ＭＳ ゴシック" w:eastAsia="ＭＳ ゴシック" w:hAnsi="ＭＳ ゴシック"/>
          <w:sz w:val="24"/>
          <w:szCs w:val="24"/>
        </w:rPr>
      </w:pPr>
    </w:p>
    <w:p w14:paraId="0F97C1C1" w14:textId="49A3C5EE" w:rsidR="00A604F2" w:rsidRDefault="00A604F2" w:rsidP="00A42A1E">
      <w:pPr>
        <w:overflowPunct w:val="0"/>
        <w:ind w:leftChars="336" w:left="706"/>
        <w:textAlignment w:val="baseline"/>
        <w:rPr>
          <w:rFonts w:ascii="ＭＳ ゴシック" w:eastAsia="ＭＳ ゴシック" w:hAnsi="ＭＳ ゴシック"/>
          <w:sz w:val="24"/>
          <w:szCs w:val="24"/>
        </w:rPr>
      </w:pPr>
    </w:p>
    <w:p w14:paraId="2AED2975" w14:textId="63EE6409" w:rsidR="00A604F2" w:rsidRDefault="00A604F2" w:rsidP="00A42A1E">
      <w:pPr>
        <w:overflowPunct w:val="0"/>
        <w:ind w:leftChars="336" w:left="706"/>
        <w:textAlignment w:val="baseline"/>
        <w:rPr>
          <w:rFonts w:ascii="ＭＳ ゴシック" w:eastAsia="ＭＳ ゴシック" w:hAnsi="ＭＳ ゴシック"/>
          <w:sz w:val="24"/>
          <w:szCs w:val="24"/>
        </w:rPr>
      </w:pPr>
    </w:p>
    <w:p w14:paraId="4B809977" w14:textId="152D64DE" w:rsidR="00A604F2" w:rsidRDefault="00A604F2" w:rsidP="00A42A1E">
      <w:pPr>
        <w:overflowPunct w:val="0"/>
        <w:ind w:leftChars="336" w:left="706"/>
        <w:textAlignment w:val="baseline"/>
        <w:rPr>
          <w:rFonts w:ascii="ＭＳ ゴシック" w:eastAsia="ＭＳ ゴシック" w:hAnsi="ＭＳ ゴシック"/>
          <w:sz w:val="24"/>
          <w:szCs w:val="24"/>
        </w:rPr>
      </w:pPr>
    </w:p>
    <w:p w14:paraId="09834981" w14:textId="130EA7BA" w:rsidR="00A604F2" w:rsidRDefault="00A604F2" w:rsidP="00A42A1E">
      <w:pPr>
        <w:overflowPunct w:val="0"/>
        <w:ind w:leftChars="336" w:left="706"/>
        <w:textAlignment w:val="baseline"/>
        <w:rPr>
          <w:rFonts w:ascii="ＭＳ ゴシック" w:eastAsia="ＭＳ ゴシック" w:hAnsi="ＭＳ ゴシック"/>
          <w:sz w:val="24"/>
          <w:szCs w:val="24"/>
        </w:rPr>
      </w:pPr>
    </w:p>
    <w:p w14:paraId="344539A1" w14:textId="1854E61C" w:rsidR="00A604F2" w:rsidRDefault="00A604F2" w:rsidP="00A42A1E">
      <w:pPr>
        <w:overflowPunct w:val="0"/>
        <w:ind w:leftChars="336" w:left="706"/>
        <w:textAlignment w:val="baseline"/>
        <w:rPr>
          <w:rFonts w:ascii="ＭＳ ゴシック" w:eastAsia="ＭＳ ゴシック" w:hAnsi="ＭＳ ゴシック"/>
          <w:sz w:val="24"/>
          <w:szCs w:val="24"/>
        </w:rPr>
      </w:pPr>
    </w:p>
    <w:p w14:paraId="0C0C83E9" w14:textId="3B3BC88A" w:rsidR="00A604F2" w:rsidRDefault="00A604F2" w:rsidP="00A42A1E">
      <w:pPr>
        <w:overflowPunct w:val="0"/>
        <w:ind w:leftChars="336" w:left="706"/>
        <w:textAlignment w:val="baseline"/>
        <w:rPr>
          <w:rFonts w:ascii="ＭＳ ゴシック" w:eastAsia="ＭＳ ゴシック" w:hAnsi="ＭＳ ゴシック"/>
          <w:sz w:val="24"/>
          <w:szCs w:val="24"/>
        </w:rPr>
      </w:pPr>
    </w:p>
    <w:p w14:paraId="1ADF1FD9" w14:textId="6BAF8E12" w:rsidR="00A604F2" w:rsidRDefault="00A604F2" w:rsidP="00A42A1E">
      <w:pPr>
        <w:overflowPunct w:val="0"/>
        <w:ind w:leftChars="336" w:left="706"/>
        <w:textAlignment w:val="baseline"/>
        <w:rPr>
          <w:rFonts w:ascii="ＭＳ ゴシック" w:eastAsia="ＭＳ ゴシック" w:hAnsi="ＭＳ ゴシック"/>
          <w:sz w:val="24"/>
          <w:szCs w:val="24"/>
        </w:rPr>
      </w:pPr>
    </w:p>
    <w:p w14:paraId="48EA3808" w14:textId="0F3F7559" w:rsidR="00A604F2" w:rsidRDefault="00A604F2" w:rsidP="00A42A1E">
      <w:pPr>
        <w:overflowPunct w:val="0"/>
        <w:ind w:leftChars="336" w:left="706"/>
        <w:textAlignment w:val="baseline"/>
        <w:rPr>
          <w:rFonts w:ascii="ＭＳ ゴシック" w:eastAsia="ＭＳ ゴシック" w:hAnsi="ＭＳ ゴシック"/>
          <w:sz w:val="24"/>
          <w:szCs w:val="24"/>
        </w:rPr>
      </w:pPr>
    </w:p>
    <w:p w14:paraId="10857E5F" w14:textId="4543E19D" w:rsidR="00A604F2" w:rsidRDefault="00A604F2" w:rsidP="00A42A1E">
      <w:pPr>
        <w:overflowPunct w:val="0"/>
        <w:ind w:leftChars="336" w:left="706"/>
        <w:textAlignment w:val="baseline"/>
        <w:rPr>
          <w:rFonts w:ascii="ＭＳ ゴシック" w:eastAsia="ＭＳ ゴシック" w:hAnsi="ＭＳ ゴシック"/>
          <w:sz w:val="24"/>
          <w:szCs w:val="24"/>
        </w:rPr>
      </w:pPr>
    </w:p>
    <w:p w14:paraId="583320B8" w14:textId="50AD6BEF" w:rsidR="00A604F2" w:rsidRDefault="00A604F2" w:rsidP="00A42A1E">
      <w:pPr>
        <w:overflowPunct w:val="0"/>
        <w:ind w:leftChars="336" w:left="706"/>
        <w:textAlignment w:val="baseline"/>
        <w:rPr>
          <w:rFonts w:ascii="ＭＳ ゴシック" w:eastAsia="ＭＳ ゴシック" w:hAnsi="ＭＳ ゴシック"/>
          <w:sz w:val="24"/>
          <w:szCs w:val="24"/>
        </w:rPr>
      </w:pPr>
    </w:p>
    <w:p w14:paraId="28128A7D" w14:textId="249D5C82" w:rsidR="00A604F2" w:rsidRDefault="00A604F2" w:rsidP="00A42A1E">
      <w:pPr>
        <w:overflowPunct w:val="0"/>
        <w:ind w:leftChars="336" w:left="706"/>
        <w:textAlignment w:val="baseline"/>
        <w:rPr>
          <w:rFonts w:ascii="ＭＳ ゴシック" w:eastAsia="ＭＳ ゴシック" w:hAnsi="ＭＳ ゴシック"/>
          <w:sz w:val="24"/>
          <w:szCs w:val="24"/>
        </w:rPr>
      </w:pPr>
    </w:p>
    <w:p w14:paraId="0B0CF5E3" w14:textId="2273F8DB" w:rsidR="00570DC5" w:rsidRPr="000176F6" w:rsidRDefault="00570DC5" w:rsidP="002974F4">
      <w:pPr>
        <w:overflowPunct w:val="0"/>
        <w:textAlignment w:val="baseline"/>
        <w:rPr>
          <w:rFonts w:asciiTheme="minorEastAsia" w:eastAsiaTheme="minorEastAsia" w:hAnsiTheme="minorEastAsia"/>
          <w:sz w:val="22"/>
        </w:rPr>
      </w:pPr>
    </w:p>
    <w:p w14:paraId="0B41BD37" w14:textId="63DDF86A" w:rsidR="00B73CAE" w:rsidRPr="00976504" w:rsidRDefault="005B27B8" w:rsidP="00B73CAE">
      <w:pPr>
        <w:spacing w:line="340" w:lineRule="exact"/>
        <w:rPr>
          <w:rFonts w:asciiTheme="majorEastAsia" w:eastAsiaTheme="majorEastAsia" w:hAnsiTheme="majorEastAsia" w:cs="メイリオ"/>
          <w:sz w:val="24"/>
          <w:szCs w:val="24"/>
        </w:rPr>
      </w:pPr>
      <w:r>
        <w:br w:type="page"/>
      </w:r>
      <w:r w:rsidR="002E7ADF" w:rsidRPr="00976504">
        <w:rPr>
          <w:rFonts w:asciiTheme="majorEastAsia" w:eastAsiaTheme="majorEastAsia" w:hAnsiTheme="majorEastAsia" w:hint="eastAsia"/>
          <w:sz w:val="24"/>
          <w:szCs w:val="24"/>
        </w:rPr>
        <w:lastRenderedPageBreak/>
        <w:t>（</w:t>
      </w:r>
      <w:r w:rsidR="00D936C5" w:rsidRPr="00976504">
        <w:rPr>
          <w:rFonts w:asciiTheme="majorEastAsia" w:eastAsiaTheme="majorEastAsia" w:hAnsiTheme="majorEastAsia" w:hint="eastAsia"/>
          <w:sz w:val="24"/>
          <w:szCs w:val="24"/>
        </w:rPr>
        <w:t>２</w:t>
      </w:r>
      <w:r w:rsidR="002E7ADF" w:rsidRPr="00976504">
        <w:rPr>
          <w:rFonts w:asciiTheme="majorEastAsia" w:eastAsiaTheme="majorEastAsia" w:hAnsiTheme="majorEastAsia" w:hint="eastAsia"/>
          <w:sz w:val="24"/>
          <w:szCs w:val="24"/>
        </w:rPr>
        <w:t>）</w:t>
      </w:r>
      <w:r w:rsidR="00492876" w:rsidRPr="00976504">
        <w:rPr>
          <w:rFonts w:asciiTheme="majorEastAsia" w:eastAsiaTheme="majorEastAsia" w:hAnsiTheme="majorEastAsia" w:hint="eastAsia"/>
          <w:sz w:val="24"/>
          <w:szCs w:val="24"/>
        </w:rPr>
        <w:t>避難所運営支援</w:t>
      </w:r>
      <w:r w:rsidR="00B73CAE" w:rsidRPr="00976504">
        <w:rPr>
          <w:rFonts w:asciiTheme="majorEastAsia" w:eastAsiaTheme="majorEastAsia" w:hAnsiTheme="majorEastAsia" w:hint="eastAsia"/>
          <w:sz w:val="24"/>
          <w:szCs w:val="24"/>
        </w:rPr>
        <w:t>の流れと基本対応</w:t>
      </w:r>
    </w:p>
    <w:p w14:paraId="74049FD9"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29568" behindDoc="0" locked="0" layoutInCell="1" allowOverlap="1" wp14:anchorId="4E6BBA6C" wp14:editId="15DBAA10">
                <wp:simplePos x="0" y="0"/>
                <wp:positionH relativeFrom="column">
                  <wp:posOffset>3287766</wp:posOffset>
                </wp:positionH>
                <wp:positionV relativeFrom="paragraph">
                  <wp:posOffset>210820</wp:posOffset>
                </wp:positionV>
                <wp:extent cx="545465" cy="346710"/>
                <wp:effectExtent l="19050" t="19050" r="45085" b="53340"/>
                <wp:wrapNone/>
                <wp:docPr id="49" name="直線矢印コネクタ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5465" cy="34671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5477BD9" id="_x0000_t32" coordsize="21600,21600" o:spt="32" o:oned="t" path="m,l21600,21600e" filled="f">
                <v:path arrowok="t" fillok="f" o:connecttype="none"/>
                <o:lock v:ext="edit" shapetype="t"/>
              </v:shapetype>
              <v:shape id="直線矢印コネクタ 49" o:spid="_x0000_s1026" type="#_x0000_t32" style="position:absolute;left:0;text-align:left;margin-left:258.9pt;margin-top:16.6pt;width:42.95pt;height:27.3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30592" behindDoc="0" locked="0" layoutInCell="1" allowOverlap="1" wp14:anchorId="2717DFB6" wp14:editId="59EE0FEC">
                <wp:simplePos x="0" y="0"/>
                <wp:positionH relativeFrom="column">
                  <wp:posOffset>3310626</wp:posOffset>
                </wp:positionH>
                <wp:positionV relativeFrom="paragraph">
                  <wp:posOffset>210185</wp:posOffset>
                </wp:positionV>
                <wp:extent cx="1154545" cy="0"/>
                <wp:effectExtent l="0" t="95250" r="0" b="95250"/>
                <wp:wrapNone/>
                <wp:docPr id="50" name="直線矢印コネクタ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4545" cy="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2782472" id="直線矢印コネクタ 50" o:spid="_x0000_s1026" type="#_x0000_t32" style="position:absolute;left:0;text-align:left;margin-left:260.7pt;margin-top:16.55pt;width:90.9pt;height:0;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22400" behindDoc="0" locked="0" layoutInCell="1" allowOverlap="1" wp14:anchorId="1CE5C387" wp14:editId="358AD002">
                <wp:simplePos x="0" y="0"/>
                <wp:positionH relativeFrom="column">
                  <wp:posOffset>4484370</wp:posOffset>
                </wp:positionH>
                <wp:positionV relativeFrom="paragraph">
                  <wp:posOffset>86360</wp:posOffset>
                </wp:positionV>
                <wp:extent cx="1630680" cy="450850"/>
                <wp:effectExtent l="19050" t="19050" r="45720" b="44450"/>
                <wp:wrapNone/>
                <wp:docPr id="48" name="正方形/長方形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0680" cy="450850"/>
                        </a:xfrm>
                        <a:prstGeom prst="rect">
                          <a:avLst/>
                        </a:prstGeom>
                        <a:solidFill>
                          <a:srgbClr val="FFFFFF"/>
                        </a:solidFill>
                        <a:ln w="63500" cmpd="thickThin" algn="ctr">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E5A606C" w14:textId="77777777" w:rsidR="00A24534" w:rsidRPr="0081578C" w:rsidRDefault="00A24534" w:rsidP="00B73CAE">
                            <w:pPr>
                              <w:spacing w:line="30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市町村から依頼により</w:t>
                            </w:r>
                            <w:r w:rsidRPr="0092330E">
                              <w:rPr>
                                <w:rFonts w:ascii="ＭＳ ゴシック" w:eastAsia="ＭＳ ゴシック" w:hAnsi="ＭＳ ゴシック" w:hint="eastAsia"/>
                                <w:b/>
                                <w:sz w:val="24"/>
                                <w:szCs w:val="24"/>
                              </w:rPr>
                              <w:t>避難所</w:t>
                            </w:r>
                            <w:r>
                              <w:rPr>
                                <w:rFonts w:ascii="ＭＳ ゴシック" w:eastAsia="ＭＳ ゴシック" w:hAnsi="ＭＳ ゴシック" w:hint="eastAsia"/>
                                <w:sz w:val="24"/>
                                <w:szCs w:val="24"/>
                              </w:rPr>
                              <w:t>の開設</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E5C387" id="正方形/長方形 48" o:spid="_x0000_s1026" style="position:absolute;left:0;text-align:left;margin-left:353.1pt;margin-top:6.8pt;width:128.4pt;height:35.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" strokecolor="#455f51 [3215]" strokeweight="5pt">
                <v:stroke linestyle="thickThin"/>
                <v:shadow color="#868686"/>
                <v:textbox inset="5.85pt,.7pt,5.85pt,.7pt">
                  <w:txbxContent>
                    <w:p w14:paraId="0E5A606C" w14:textId="77777777" w:rsidR="00A24534" w:rsidRPr="0081578C" w:rsidRDefault="00A24534" w:rsidP="00B73CAE">
                      <w:pPr>
                        <w:spacing w:line="30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市町村から依頼により</w:t>
                      </w:r>
                      <w:r w:rsidRPr="0092330E">
                        <w:rPr>
                          <w:rFonts w:ascii="ＭＳ ゴシック" w:eastAsia="ＭＳ ゴシック" w:hAnsi="ＭＳ ゴシック" w:hint="eastAsia"/>
                          <w:b/>
                          <w:sz w:val="24"/>
                          <w:szCs w:val="24"/>
                        </w:rPr>
                        <w:t>避難所</w:t>
                      </w:r>
                      <w:r>
                        <w:rPr>
                          <w:rFonts w:ascii="ＭＳ ゴシック" w:eastAsia="ＭＳ ゴシック" w:hAnsi="ＭＳ ゴシック" w:hint="eastAsia"/>
                          <w:sz w:val="24"/>
                          <w:szCs w:val="24"/>
                        </w:rPr>
                        <w:t>の開設</w:t>
                      </w:r>
                    </w:p>
                  </w:txbxContent>
                </v:textbox>
              </v:rect>
            </w:pict>
          </mc:Fallback>
        </mc:AlternateContent>
      </w:r>
      <w:r>
        <w:rPr>
          <w:rFonts w:ascii="ＭＳ ゴシック" w:eastAsia="ＭＳ ゴシック" w:hAnsi="ＭＳ ゴシック" w:hint="eastAsia"/>
          <w:b/>
          <w:noProof/>
          <w:sz w:val="24"/>
          <w:szCs w:val="24"/>
        </w:rPr>
        <mc:AlternateContent>
          <mc:Choice Requires="wps">
            <w:drawing>
              <wp:anchor distT="0" distB="0" distL="114300" distR="114300" simplePos="0" relativeHeight="251631616" behindDoc="0" locked="0" layoutInCell="1" allowOverlap="1" wp14:anchorId="295ABEE2" wp14:editId="1959BBFF">
                <wp:simplePos x="0" y="0"/>
                <wp:positionH relativeFrom="column">
                  <wp:posOffset>0</wp:posOffset>
                </wp:positionH>
                <wp:positionV relativeFrom="paragraph">
                  <wp:posOffset>86360</wp:posOffset>
                </wp:positionV>
                <wp:extent cx="3206750" cy="334010"/>
                <wp:effectExtent l="57150" t="57150" r="69850" b="85090"/>
                <wp:wrapNone/>
                <wp:docPr id="47" name="正方形/長方形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6750" cy="334010"/>
                        </a:xfrm>
                        <a:prstGeom prst="rect">
                          <a:avLst/>
                        </a:prstGeom>
                        <a:solidFill>
                          <a:schemeClr val="bg2"/>
                        </a:solidFill>
                        <a:ln w="127000" cmpd="dbl">
                          <a:solidFill>
                            <a:schemeClr val="tx2"/>
                          </a:solidFill>
                          <a:miter lim="800000"/>
                          <a:headEnd/>
                          <a:tailEnd/>
                        </a:ln>
                        <a:effectLst/>
                      </wps:spPr>
                      <wps:txbx>
                        <w:txbxContent>
                          <w:p w14:paraId="5C49AED0" w14:textId="77777777" w:rsidR="00A24534" w:rsidRDefault="00A24534" w:rsidP="00B73CAE">
                            <w:pPr>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甚　大　な　災　害　（予兆・発生）</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5ABEE2" id="正方形/長方形 47" o:spid="_x0000_s1027" style="position:absolute;left:0;text-align:left;margin-left:0;margin-top:6.8pt;width:252.5pt;height:26.3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" fillcolor="#e3ded1 [3214]" strokecolor="#455f51 [3215]" strokeweight="10pt">
                <v:stroke linestyle="thinThin"/>
                <v:textbox inset="5.85pt,.7pt,5.85pt,.7pt">
                  <w:txbxContent>
                    <w:p w14:paraId="5C49AED0" w14:textId="77777777" w:rsidR="00A24534" w:rsidRDefault="00A24534" w:rsidP="00B73CAE">
                      <w:pPr>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甚　大　な　災　害　（予兆・発生）</w:t>
                      </w:r>
                    </w:p>
                  </w:txbxContent>
                </v:textbox>
              </v:rect>
            </w:pict>
          </mc:Fallback>
        </mc:AlternateContent>
      </w:r>
    </w:p>
    <w:p w14:paraId="707542DD" w14:textId="77777777" w:rsidR="00B73CAE" w:rsidRPr="009123DE" w:rsidRDefault="00B73CAE" w:rsidP="00B73CAE">
      <w:pPr>
        <w:spacing w:line="340" w:lineRule="exact"/>
        <w:rPr>
          <w:rFonts w:ascii="ＭＳ ゴシック" w:eastAsia="ＭＳ ゴシック" w:hAnsi="ＭＳ ゴシック"/>
          <w:sz w:val="24"/>
          <w:szCs w:val="24"/>
        </w:rPr>
      </w:pPr>
    </w:p>
    <w:p w14:paraId="5D92FC03"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21376" behindDoc="0" locked="0" layoutInCell="1" allowOverlap="1" wp14:anchorId="228DDB96" wp14:editId="372DDAF1">
                <wp:simplePos x="0" y="0"/>
                <wp:positionH relativeFrom="column">
                  <wp:posOffset>3325699</wp:posOffset>
                </wp:positionH>
                <wp:positionV relativeFrom="paragraph">
                  <wp:posOffset>176338</wp:posOffset>
                </wp:positionV>
                <wp:extent cx="1019175" cy="457200"/>
                <wp:effectExtent l="0" t="0" r="28575" b="19050"/>
                <wp:wrapNone/>
                <wp:docPr id="42" name="正方形/長方形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457200"/>
                        </a:xfrm>
                        <a:prstGeom prst="rect">
                          <a:avLst/>
                        </a:prstGeom>
                        <a:solidFill>
                          <a:srgbClr val="FFFFFF"/>
                        </a:solidFill>
                        <a:ln w="12700">
                          <a:solidFill>
                            <a:schemeClr val="tx2"/>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3216DD2" w14:textId="77777777" w:rsidR="00A24534" w:rsidRPr="003E02F5" w:rsidRDefault="00A24534" w:rsidP="00B73CAE">
                            <w:pPr>
                              <w:spacing w:line="300" w:lineRule="exact"/>
                              <w:jc w:val="left"/>
                              <w:rPr>
                                <w:rFonts w:ascii="ＭＳ ゴシック" w:eastAsia="ＭＳ ゴシック" w:hAnsi="ＭＳ ゴシック"/>
                                <w:sz w:val="22"/>
                                <w:szCs w:val="24"/>
                              </w:rPr>
                            </w:pPr>
                            <w:r w:rsidRPr="003E02F5">
                              <w:rPr>
                                <w:rFonts w:ascii="ＭＳ ゴシック" w:eastAsia="ＭＳ ゴシック" w:hAnsi="ＭＳ ゴシック" w:hint="eastAsia"/>
                                <w:sz w:val="22"/>
                                <w:szCs w:val="24"/>
                              </w:rPr>
                              <w:t>地域住民等が自主的に避難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8DDB96" id="正方形/長方形 42" o:spid="_x0000_s1028" style="position:absolute;left:0;text-align:left;margin-left:261.85pt;margin-top:13.9pt;width:80.25pt;height:36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" strokecolor="#455f51 [3215]" strokeweight="1pt">
                <v:stroke dashstyle="dash"/>
                <v:shadow color="#868686"/>
                <v:textbox inset="5.85pt,.7pt,5.85pt,.7pt">
                  <w:txbxContent>
                    <w:p w14:paraId="33216DD2" w14:textId="77777777" w:rsidR="00A24534" w:rsidRPr="003E02F5" w:rsidRDefault="00A24534" w:rsidP="00B73CAE">
                      <w:pPr>
                        <w:spacing w:line="300" w:lineRule="exact"/>
                        <w:jc w:val="left"/>
                        <w:rPr>
                          <w:rFonts w:ascii="ＭＳ ゴシック" w:eastAsia="ＭＳ ゴシック" w:hAnsi="ＭＳ ゴシック"/>
                          <w:sz w:val="22"/>
                          <w:szCs w:val="24"/>
                        </w:rPr>
                      </w:pPr>
                      <w:r w:rsidRPr="003E02F5">
                        <w:rPr>
                          <w:rFonts w:ascii="ＭＳ ゴシック" w:eastAsia="ＭＳ ゴシック" w:hAnsi="ＭＳ ゴシック" w:hint="eastAsia"/>
                          <w:sz w:val="22"/>
                          <w:szCs w:val="24"/>
                        </w:rPr>
                        <w:t>地域住民等が自主的に避難</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592704" behindDoc="0" locked="0" layoutInCell="1" allowOverlap="1" wp14:anchorId="75351408" wp14:editId="104E77DC">
                <wp:simplePos x="0" y="0"/>
                <wp:positionH relativeFrom="column">
                  <wp:posOffset>0</wp:posOffset>
                </wp:positionH>
                <wp:positionV relativeFrom="paragraph">
                  <wp:posOffset>183515</wp:posOffset>
                </wp:positionV>
                <wp:extent cx="3206750" cy="1021080"/>
                <wp:effectExtent l="19050" t="19050" r="31750" b="45720"/>
                <wp:wrapNone/>
                <wp:docPr id="46" name="正方形/長方形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6750" cy="1021080"/>
                        </a:xfrm>
                        <a:prstGeom prst="rect">
                          <a:avLst/>
                        </a:prstGeom>
                        <a:solidFill>
                          <a:srgbClr val="FFFFFF"/>
                        </a:solidFill>
                        <a:ln w="63500" cmpd="thickThin">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14EE259" w14:textId="77777777" w:rsidR="00A24534" w:rsidRDefault="00A24534" w:rsidP="00B73CAE">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3A4E2F92" w14:textId="77777777" w:rsidR="00A24534" w:rsidRDefault="00A24534" w:rsidP="00B73CAE">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p w14:paraId="6483D991" w14:textId="77777777" w:rsidR="00A24534" w:rsidRDefault="00A24534" w:rsidP="00B73CAE">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sz w:val="24"/>
                                <w:szCs w:val="24"/>
                              </w:rPr>
                              <w:t xml:space="preserve">STEP　3　</w:t>
                            </w:r>
                            <w:r>
                              <w:rPr>
                                <w:rFonts w:ascii="ＭＳ ゴシック" w:eastAsia="ＭＳ ゴシック" w:hAnsi="ＭＳ ゴシック" w:hint="eastAsia"/>
                                <w:sz w:val="24"/>
                                <w:szCs w:val="24"/>
                              </w:rPr>
                              <w:t>避難後の児童生徒等の安全確認</w:t>
                            </w:r>
                          </w:p>
                          <w:p w14:paraId="313E6E3D" w14:textId="77777777" w:rsidR="00A24534" w:rsidRDefault="00A24534" w:rsidP="00B73CAE">
                            <w:pPr>
                              <w:spacing w:line="300" w:lineRule="exact"/>
                              <w:ind w:firstLineChars="100" w:firstLine="240"/>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4　</w:t>
                            </w:r>
                            <w:r w:rsidRPr="00AC6AF7">
                              <w:rPr>
                                <w:rFonts w:ascii="ＭＳ ゴシック" w:eastAsia="ＭＳ ゴシック" w:hAnsi="ＭＳ ゴシック" w:hint="eastAsia"/>
                                <w:spacing w:val="36"/>
                                <w:kern w:val="0"/>
                                <w:sz w:val="24"/>
                                <w:szCs w:val="24"/>
                                <w:fitText w:val="3360" w:id="-69027328"/>
                              </w:rPr>
                              <w:t>避難した後の学校の対</w:t>
                            </w:r>
                            <w:r w:rsidRPr="00AC6AF7">
                              <w:rPr>
                                <w:rFonts w:ascii="ＭＳ ゴシック" w:eastAsia="ＭＳ ゴシック" w:hAnsi="ＭＳ ゴシック" w:hint="eastAsia"/>
                                <w:kern w:val="0"/>
                                <w:sz w:val="24"/>
                                <w:szCs w:val="24"/>
                                <w:fitText w:val="3360" w:id="-69027328"/>
                              </w:rPr>
                              <w:t>応</w:t>
                            </w:r>
                          </w:p>
                          <w:p w14:paraId="4317D67A" w14:textId="77777777" w:rsidR="00A24534" w:rsidRPr="0081578C" w:rsidRDefault="00A24534" w:rsidP="00B73CAE">
                            <w:pPr>
                              <w:spacing w:line="30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5　児童生徒等の引き渡し）</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351408" id="正方形/長方形 46" o:spid="_x0000_s1029" style="position:absolute;left:0;text-align:left;margin-left:0;margin-top:14.45pt;width:252.5pt;height:80.4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" strokecolor="#455f51 [3215]" strokeweight="5pt">
                <v:stroke linestyle="thickThin"/>
                <v:shadow color="#868686"/>
                <v:textbox inset="5.85pt,.7pt,5.85pt,.7pt">
                  <w:txbxContent>
                    <w:p w14:paraId="314EE259" w14:textId="77777777" w:rsidR="00A24534" w:rsidRDefault="00A24534" w:rsidP="00B73CAE">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3A4E2F92" w14:textId="77777777" w:rsidR="00A24534" w:rsidRDefault="00A24534" w:rsidP="00B73CAE">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p w14:paraId="6483D991" w14:textId="77777777" w:rsidR="00A24534" w:rsidRDefault="00A24534" w:rsidP="00B73CAE">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sz w:val="24"/>
                          <w:szCs w:val="24"/>
                        </w:rPr>
                        <w:t xml:space="preserve">STEP　3　</w:t>
                      </w:r>
                      <w:r>
                        <w:rPr>
                          <w:rFonts w:ascii="ＭＳ ゴシック" w:eastAsia="ＭＳ ゴシック" w:hAnsi="ＭＳ ゴシック" w:hint="eastAsia"/>
                          <w:sz w:val="24"/>
                          <w:szCs w:val="24"/>
                        </w:rPr>
                        <w:t>避難後の児童生徒等の安全確認</w:t>
                      </w:r>
                    </w:p>
                    <w:p w14:paraId="313E6E3D" w14:textId="77777777" w:rsidR="00A24534" w:rsidRDefault="00A24534" w:rsidP="00B73CAE">
                      <w:pPr>
                        <w:spacing w:line="300" w:lineRule="exact"/>
                        <w:ind w:firstLineChars="100" w:firstLine="240"/>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4　</w:t>
                      </w:r>
                      <w:r w:rsidRPr="00AC6AF7">
                        <w:rPr>
                          <w:rFonts w:ascii="ＭＳ ゴシック" w:eastAsia="ＭＳ ゴシック" w:hAnsi="ＭＳ ゴシック" w:hint="eastAsia"/>
                          <w:spacing w:val="36"/>
                          <w:kern w:val="0"/>
                          <w:sz w:val="24"/>
                          <w:szCs w:val="24"/>
                          <w:fitText w:val="3360" w:id="-69027328"/>
                        </w:rPr>
                        <w:t>避難した後の学校の対</w:t>
                      </w:r>
                      <w:r w:rsidRPr="00AC6AF7">
                        <w:rPr>
                          <w:rFonts w:ascii="ＭＳ ゴシック" w:eastAsia="ＭＳ ゴシック" w:hAnsi="ＭＳ ゴシック" w:hint="eastAsia"/>
                          <w:kern w:val="0"/>
                          <w:sz w:val="24"/>
                          <w:szCs w:val="24"/>
                          <w:fitText w:val="3360" w:id="-69027328"/>
                        </w:rPr>
                        <w:t>応</w:t>
                      </w:r>
                    </w:p>
                    <w:p w14:paraId="4317D67A" w14:textId="77777777" w:rsidR="00A24534" w:rsidRPr="0081578C" w:rsidRDefault="00A24534" w:rsidP="00B73CAE">
                      <w:pPr>
                        <w:spacing w:line="30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5　児童生徒等の引き渡し）</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28544" behindDoc="0" locked="0" layoutInCell="1" allowOverlap="1" wp14:anchorId="2D58FDA0" wp14:editId="4A06C0A3">
                <wp:simplePos x="0" y="0"/>
                <wp:positionH relativeFrom="column">
                  <wp:posOffset>5303520</wp:posOffset>
                </wp:positionH>
                <wp:positionV relativeFrom="paragraph">
                  <wp:posOffset>121285</wp:posOffset>
                </wp:positionV>
                <wp:extent cx="1905" cy="140335"/>
                <wp:effectExtent l="80010" t="22225" r="80010" b="27940"/>
                <wp:wrapNone/>
                <wp:docPr id="45" name="直線矢印コネクタ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4033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8B95636" id="直線矢印コネクタ 45" o:spid="_x0000_s1026" type="#_x0000_t32" style="position:absolute;left:0;text-align:left;margin-left:417.6pt;margin-top:9.55pt;width:.15pt;height:11.0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593728" behindDoc="0" locked="0" layoutInCell="1" allowOverlap="1" wp14:anchorId="0018FB12" wp14:editId="59648A73">
                <wp:simplePos x="0" y="0"/>
                <wp:positionH relativeFrom="column">
                  <wp:posOffset>534670</wp:posOffset>
                </wp:positionH>
                <wp:positionV relativeFrom="paragraph">
                  <wp:posOffset>39370</wp:posOffset>
                </wp:positionV>
                <wp:extent cx="1905" cy="140335"/>
                <wp:effectExtent l="73660" t="16510" r="76835" b="33655"/>
                <wp:wrapNone/>
                <wp:docPr id="44" name="直線矢印コネクタ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4033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0C108F6" id="直線矢印コネクタ 44" o:spid="_x0000_s1026" type="#_x0000_t32" style="position:absolute;left:0;text-align:left;margin-left:42.1pt;margin-top:3.1pt;width:.15pt;height:11.0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" strokeweight="2.5pt">
                <v:stroke endarrow="block"/>
                <v:shadow color="#868686"/>
              </v:shape>
            </w:pict>
          </mc:Fallback>
        </mc:AlternateContent>
      </w:r>
    </w:p>
    <w:p w14:paraId="6ADAF64C"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24448" behindDoc="0" locked="0" layoutInCell="1" allowOverlap="1" wp14:anchorId="01203E5E" wp14:editId="4D053C11">
                <wp:simplePos x="0" y="0"/>
                <wp:positionH relativeFrom="column">
                  <wp:posOffset>4498340</wp:posOffset>
                </wp:positionH>
                <wp:positionV relativeFrom="paragraph">
                  <wp:posOffset>31115</wp:posOffset>
                </wp:positionV>
                <wp:extent cx="1624965" cy="474345"/>
                <wp:effectExtent l="0" t="0" r="13335" b="20955"/>
                <wp:wrapNone/>
                <wp:docPr id="43" name="正方形/長方形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4965" cy="474345"/>
                        </a:xfrm>
                        <a:prstGeom prst="rect">
                          <a:avLst/>
                        </a:prstGeom>
                        <a:solidFill>
                          <a:srgbClr val="FFFFFF"/>
                        </a:solidFill>
                        <a:ln w="12700">
                          <a:solidFill>
                            <a:schemeClr val="tx2"/>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66827F5" w14:textId="77777777" w:rsidR="00A24534" w:rsidRPr="003E02F5" w:rsidRDefault="00A24534" w:rsidP="00B73CAE">
                            <w:pPr>
                              <w:spacing w:line="300" w:lineRule="exact"/>
                              <w:jc w:val="left"/>
                              <w:rPr>
                                <w:rFonts w:ascii="ＭＳ ゴシック" w:eastAsia="ＭＳ ゴシック" w:hAnsi="ＭＳ ゴシック"/>
                                <w:sz w:val="22"/>
                                <w:szCs w:val="24"/>
                              </w:rPr>
                            </w:pPr>
                            <w:r w:rsidRPr="003E02F5">
                              <w:rPr>
                                <w:rFonts w:ascii="ＭＳ ゴシック" w:eastAsia="ＭＳ ゴシック" w:hAnsi="ＭＳ ゴシック" w:hint="eastAsia"/>
                                <w:sz w:val="22"/>
                                <w:szCs w:val="24"/>
                              </w:rPr>
                              <w:t>市町村災害対策本部から職員派遣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203E5E" id="正方形/長方形 43" o:spid="_x0000_s1030" style="position:absolute;left:0;text-align:left;margin-left:354.2pt;margin-top:2.45pt;width:127.95pt;height:37.3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" strokecolor="#455f51 [3215]" strokeweight="1pt">
                <v:stroke dashstyle="dash"/>
                <v:shadow color="#868686"/>
                <v:textbox inset="5.85pt,.7pt,5.85pt,.7pt">
                  <w:txbxContent>
                    <w:p w14:paraId="066827F5" w14:textId="77777777" w:rsidR="00A24534" w:rsidRPr="003E02F5" w:rsidRDefault="00A24534" w:rsidP="00B73CAE">
                      <w:pPr>
                        <w:spacing w:line="300" w:lineRule="exact"/>
                        <w:jc w:val="left"/>
                        <w:rPr>
                          <w:rFonts w:ascii="ＭＳ ゴシック" w:eastAsia="ＭＳ ゴシック" w:hAnsi="ＭＳ ゴシック"/>
                          <w:sz w:val="22"/>
                          <w:szCs w:val="24"/>
                        </w:rPr>
                      </w:pPr>
                      <w:r w:rsidRPr="003E02F5">
                        <w:rPr>
                          <w:rFonts w:ascii="ＭＳ ゴシック" w:eastAsia="ＭＳ ゴシック" w:hAnsi="ＭＳ ゴシック" w:hint="eastAsia"/>
                          <w:sz w:val="22"/>
                          <w:szCs w:val="24"/>
                        </w:rPr>
                        <w:t>市町村災害対策本部から職員派遣</w:t>
                      </w:r>
                    </w:p>
                  </w:txbxContent>
                </v:textbox>
              </v:rect>
            </w:pict>
          </mc:Fallback>
        </mc:AlternateContent>
      </w:r>
    </w:p>
    <w:p w14:paraId="6D27C16F" w14:textId="77777777" w:rsidR="00B73CAE" w:rsidRPr="009123DE" w:rsidRDefault="00B73CAE" w:rsidP="00B73CAE">
      <w:pPr>
        <w:spacing w:line="340" w:lineRule="exact"/>
        <w:rPr>
          <w:rFonts w:ascii="ＭＳ ゴシック" w:eastAsia="ＭＳ ゴシック" w:hAnsi="ＭＳ ゴシック"/>
          <w:sz w:val="24"/>
          <w:szCs w:val="24"/>
        </w:rPr>
      </w:pPr>
    </w:p>
    <w:p w14:paraId="2934BB08"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noProof/>
          <w:sz w:val="24"/>
          <w:szCs w:val="24"/>
        </w:rPr>
        <mc:AlternateContent>
          <mc:Choice Requires="wps">
            <w:drawing>
              <wp:anchor distT="0" distB="0" distL="114300" distR="114300" simplePos="0" relativeHeight="251649024" behindDoc="0" locked="0" layoutInCell="1" allowOverlap="1" wp14:anchorId="5CDE408D" wp14:editId="555F4780">
                <wp:simplePos x="0" y="0"/>
                <wp:positionH relativeFrom="column">
                  <wp:posOffset>3834657</wp:posOffset>
                </wp:positionH>
                <wp:positionV relativeFrom="paragraph">
                  <wp:posOffset>141113</wp:posOffset>
                </wp:positionV>
                <wp:extent cx="845185" cy="465131"/>
                <wp:effectExtent l="0" t="0" r="12065" b="11430"/>
                <wp:wrapNone/>
                <wp:docPr id="113" name="テキスト ボックス 113"/>
                <wp:cNvGraphicFramePr/>
                <a:graphic xmlns:a="http://schemas.openxmlformats.org/drawingml/2006/main">
                  <a:graphicData uri="http://schemas.microsoft.com/office/word/2010/wordprocessingShape">
                    <wps:wsp>
                      <wps:cNvSpPr txBox="1"/>
                      <wps:spPr>
                        <a:xfrm>
                          <a:off x="0" y="0"/>
                          <a:ext cx="845185" cy="465131"/>
                        </a:xfrm>
                        <a:prstGeom prst="rect">
                          <a:avLst/>
                        </a:prstGeom>
                        <a:solidFill>
                          <a:srgbClr val="FFFFFF"/>
                        </a:solidFill>
                        <a:ln w="12700">
                          <a:solidFill>
                            <a:schemeClr val="tx1"/>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6830B50" w14:textId="77777777" w:rsidR="00A24534" w:rsidRDefault="00A24534" w:rsidP="00B73CAE">
                            <w:pPr>
                              <w:rPr>
                                <w:sz w:val="16"/>
                              </w:rPr>
                            </w:pPr>
                            <w:r w:rsidRPr="003E02F5">
                              <w:rPr>
                                <w:rFonts w:hint="eastAsia"/>
                                <w:sz w:val="16"/>
                              </w:rPr>
                              <w:t>教職員</w:t>
                            </w:r>
                            <w:r>
                              <w:rPr>
                                <w:rFonts w:hint="eastAsia"/>
                                <w:sz w:val="16"/>
                              </w:rPr>
                              <w:t>の</w:t>
                            </w:r>
                            <w:r w:rsidRPr="003E02F5">
                              <w:rPr>
                                <w:rFonts w:hint="eastAsia"/>
                                <w:sz w:val="16"/>
                              </w:rPr>
                              <w:t>誘導</w:t>
                            </w:r>
                          </w:p>
                          <w:p w14:paraId="7C55DFDD" w14:textId="77777777" w:rsidR="00A24534" w:rsidRPr="003E02F5" w:rsidRDefault="00A24534" w:rsidP="00B73CAE">
                            <w:pPr>
                              <w:rPr>
                                <w:sz w:val="16"/>
                              </w:rPr>
                            </w:pPr>
                            <w:r>
                              <w:rPr>
                                <w:rFonts w:hint="eastAsia"/>
                                <w:sz w:val="16"/>
                              </w:rPr>
                              <w:t>安全確認</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DE408D" id="_x0000_t202" coordsize="21600,21600" o:spt="202" path="m,l,21600r21600,l21600,xe">
                <v:stroke joinstyle="miter"/>
                <v:path gradientshapeok="t" o:connecttype="rect"/>
              </v:shapetype>
              <v:shape id="テキスト ボックス 113" o:spid="_x0000_s1031" type="#_x0000_t202" style="position:absolute;left:0;text-align:left;margin-left:301.95pt;margin-top:11.1pt;width:66.55pt;height:36.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" strokecolor="black [3213]" strokeweight="1pt">
                <v:shadow color="#868686"/>
                <v:textbox inset="5.85pt,.7pt,5.85pt,.7pt">
                  <w:txbxContent>
                    <w:p w14:paraId="56830B50" w14:textId="77777777" w:rsidR="00A24534" w:rsidRDefault="00A24534" w:rsidP="00B73CAE">
                      <w:pPr>
                        <w:rPr>
                          <w:sz w:val="16"/>
                        </w:rPr>
                      </w:pPr>
                      <w:r w:rsidRPr="003E02F5">
                        <w:rPr>
                          <w:rFonts w:hint="eastAsia"/>
                          <w:sz w:val="16"/>
                        </w:rPr>
                        <w:t>教職員</w:t>
                      </w:r>
                      <w:r>
                        <w:rPr>
                          <w:rFonts w:hint="eastAsia"/>
                          <w:sz w:val="16"/>
                        </w:rPr>
                        <w:t>の</w:t>
                      </w:r>
                      <w:r w:rsidRPr="003E02F5">
                        <w:rPr>
                          <w:rFonts w:hint="eastAsia"/>
                          <w:sz w:val="16"/>
                        </w:rPr>
                        <w:t>誘導</w:t>
                      </w:r>
                    </w:p>
                    <w:p w14:paraId="7C55DFDD" w14:textId="77777777" w:rsidR="00A24534" w:rsidRPr="003E02F5" w:rsidRDefault="00A24534" w:rsidP="00B73CAE">
                      <w:pPr>
                        <w:rPr>
                          <w:sz w:val="16"/>
                        </w:rPr>
                      </w:pPr>
                      <w:r>
                        <w:rPr>
                          <w:rFonts w:hint="eastAsia"/>
                          <w:sz w:val="16"/>
                        </w:rPr>
                        <w:t>安全確認</w:t>
                      </w:r>
                    </w:p>
                  </w:txbxContent>
                </v:textbox>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25472" behindDoc="0" locked="0" layoutInCell="1" allowOverlap="1" wp14:anchorId="4346D104" wp14:editId="0ECD664A">
                <wp:simplePos x="0" y="0"/>
                <wp:positionH relativeFrom="column">
                  <wp:posOffset>3757019</wp:posOffset>
                </wp:positionH>
                <wp:positionV relativeFrom="paragraph">
                  <wp:posOffset>11718</wp:posOffset>
                </wp:positionV>
                <wp:extent cx="1905" cy="681486"/>
                <wp:effectExtent l="95250" t="19050" r="93345" b="42545"/>
                <wp:wrapNone/>
                <wp:docPr id="38" name="直線矢印コネクタ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681486"/>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64C1EA" id="直線矢印コネクタ 38" o:spid="_x0000_s1026" type="#_x0000_t32" style="position:absolute;left:0;text-align:left;margin-left:295.85pt;margin-top:.9pt;width:.15pt;height:53.6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27520" behindDoc="0" locked="0" layoutInCell="1" allowOverlap="1" wp14:anchorId="78D9E492" wp14:editId="5A229E03">
                <wp:simplePos x="0" y="0"/>
                <wp:positionH relativeFrom="column">
                  <wp:posOffset>5303520</wp:posOffset>
                </wp:positionH>
                <wp:positionV relativeFrom="paragraph">
                  <wp:posOffset>92734</wp:posOffset>
                </wp:positionV>
                <wp:extent cx="1905" cy="140335"/>
                <wp:effectExtent l="95250" t="19050" r="74295" b="50165"/>
                <wp:wrapNone/>
                <wp:docPr id="41" name="直線矢印コネクタ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4033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AED05F2" id="直線矢印コネクタ 41" o:spid="_x0000_s1026" type="#_x0000_t32" style="position:absolute;left:0;text-align:left;margin-left:417.6pt;margin-top:7.3pt;width:.15pt;height:11.0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" strokeweight="2.5pt">
                <v:stroke endarrow="block"/>
                <v:shadow color="#868686"/>
              </v:shape>
            </w:pict>
          </mc:Fallback>
        </mc:AlternateContent>
      </w:r>
    </w:p>
    <w:p w14:paraId="66F7F78C"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23424" behindDoc="0" locked="0" layoutInCell="1" allowOverlap="1" wp14:anchorId="7D14C55C" wp14:editId="20E44652">
                <wp:simplePos x="0" y="0"/>
                <wp:positionH relativeFrom="column">
                  <wp:posOffset>4757684</wp:posOffset>
                </wp:positionH>
                <wp:positionV relativeFrom="paragraph">
                  <wp:posOffset>20104</wp:posOffset>
                </wp:positionV>
                <wp:extent cx="1361643" cy="321310"/>
                <wp:effectExtent l="0" t="0" r="10160" b="21590"/>
                <wp:wrapNone/>
                <wp:docPr id="40" name="正方形/長方形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1643" cy="321310"/>
                        </a:xfrm>
                        <a:prstGeom prst="rect">
                          <a:avLst/>
                        </a:prstGeom>
                        <a:solidFill>
                          <a:srgbClr val="FFFFFF"/>
                        </a:solidFill>
                        <a:ln w="12700">
                          <a:solidFill>
                            <a:schemeClr val="tx2"/>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9130DC7" w14:textId="77777777" w:rsidR="00A24534" w:rsidRPr="003E02F5" w:rsidRDefault="00A24534" w:rsidP="00B73CAE">
                            <w:pPr>
                              <w:spacing w:line="300" w:lineRule="exact"/>
                              <w:jc w:val="left"/>
                              <w:rPr>
                                <w:rFonts w:ascii="ＭＳ ゴシック" w:eastAsia="ＭＳ ゴシック" w:hAnsi="ＭＳ ゴシック"/>
                                <w:sz w:val="22"/>
                                <w:szCs w:val="24"/>
                              </w:rPr>
                            </w:pPr>
                            <w:r w:rsidRPr="003E02F5">
                              <w:rPr>
                                <w:rFonts w:ascii="ＭＳ ゴシック" w:eastAsia="ＭＳ ゴシック" w:hAnsi="ＭＳ ゴシック" w:hint="eastAsia"/>
                                <w:sz w:val="22"/>
                                <w:szCs w:val="24"/>
                              </w:rPr>
                              <w:t>地域住民等が避難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14C55C" id="正方形/長方形 40" o:spid="_x0000_s1032" style="position:absolute;left:0;text-align:left;margin-left:374.6pt;margin-top:1.6pt;width:107.2pt;height:25.3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" strokecolor="#455f51 [3215]" strokeweight="1pt">
                <v:stroke dashstyle="dash"/>
                <v:shadow color="#868686"/>
                <v:textbox inset="5.85pt,.7pt,5.85pt,.7pt">
                  <w:txbxContent>
                    <w:p w14:paraId="39130DC7" w14:textId="77777777" w:rsidR="00A24534" w:rsidRPr="003E02F5" w:rsidRDefault="00A24534" w:rsidP="00B73CAE">
                      <w:pPr>
                        <w:spacing w:line="300" w:lineRule="exact"/>
                        <w:jc w:val="left"/>
                        <w:rPr>
                          <w:rFonts w:ascii="ＭＳ ゴシック" w:eastAsia="ＭＳ ゴシック" w:hAnsi="ＭＳ ゴシック"/>
                          <w:sz w:val="22"/>
                          <w:szCs w:val="24"/>
                        </w:rPr>
                      </w:pPr>
                      <w:r w:rsidRPr="003E02F5">
                        <w:rPr>
                          <w:rFonts w:ascii="ＭＳ ゴシック" w:eastAsia="ＭＳ ゴシック" w:hAnsi="ＭＳ ゴシック" w:hint="eastAsia"/>
                          <w:sz w:val="22"/>
                          <w:szCs w:val="24"/>
                        </w:rPr>
                        <w:t>地域住民等が避難</w:t>
                      </w:r>
                    </w:p>
                  </w:txbxContent>
                </v:textbox>
              </v:rect>
            </w:pict>
          </mc:Fallback>
        </mc:AlternateContent>
      </w:r>
    </w:p>
    <w:p w14:paraId="51E0A74D"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26496" behindDoc="0" locked="0" layoutInCell="1" allowOverlap="1" wp14:anchorId="706A80D7" wp14:editId="40DDBC21">
                <wp:simplePos x="0" y="0"/>
                <wp:positionH relativeFrom="column">
                  <wp:posOffset>5299710</wp:posOffset>
                </wp:positionH>
                <wp:positionV relativeFrom="paragraph">
                  <wp:posOffset>125095</wp:posOffset>
                </wp:positionV>
                <wp:extent cx="1905" cy="140335"/>
                <wp:effectExtent l="76200" t="19685" r="74295" b="30480"/>
                <wp:wrapNone/>
                <wp:docPr id="39" name="直線矢印コネクタ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4033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C4A027B" id="直線矢印コネクタ 39" o:spid="_x0000_s1026" type="#_x0000_t32" style="position:absolute;left:0;text-align:left;margin-left:417.3pt;margin-top:9.85pt;width:.15pt;height:11.0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19328" behindDoc="0" locked="0" layoutInCell="1" allowOverlap="1" wp14:anchorId="158719EE" wp14:editId="7AFA6E10">
                <wp:simplePos x="0" y="0"/>
                <wp:positionH relativeFrom="column">
                  <wp:posOffset>532765</wp:posOffset>
                </wp:positionH>
                <wp:positionV relativeFrom="paragraph">
                  <wp:posOffset>127635</wp:posOffset>
                </wp:positionV>
                <wp:extent cx="1905" cy="140335"/>
                <wp:effectExtent l="71755" t="22225" r="78740" b="27940"/>
                <wp:wrapNone/>
                <wp:docPr id="37" name="直線矢印コネクタ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4033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76FEC6C" id="直線矢印コネクタ 37" o:spid="_x0000_s1026" type="#_x0000_t32" style="position:absolute;left:0;text-align:left;margin-left:41.95pt;margin-top:10.05pt;width:.15pt;height:11.0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" strokeweight="2.5pt">
                <v:stroke endarrow="block"/>
                <v:shadow color="#868686"/>
              </v:shape>
            </w:pict>
          </mc:Fallback>
        </mc:AlternateContent>
      </w:r>
    </w:p>
    <w:p w14:paraId="327F0EF6"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590656" behindDoc="0" locked="0" layoutInCell="1" allowOverlap="1" wp14:anchorId="745D5B43" wp14:editId="3C83187E">
                <wp:simplePos x="0" y="0"/>
                <wp:positionH relativeFrom="column">
                  <wp:posOffset>539367</wp:posOffset>
                </wp:positionH>
                <wp:positionV relativeFrom="paragraph">
                  <wp:posOffset>157648</wp:posOffset>
                </wp:positionV>
                <wp:extent cx="1905" cy="7073660"/>
                <wp:effectExtent l="95250" t="0" r="74295" b="51435"/>
                <wp:wrapNone/>
                <wp:docPr id="36" name="直線矢印コネクタ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707366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5B1A634" id="直線矢印コネクタ 36" o:spid="_x0000_s1026" type="#_x0000_t32" style="position:absolute;left:0;text-align:left;margin-left:42.45pt;margin-top:12.4pt;width:.15pt;height:557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595776" behindDoc="0" locked="0" layoutInCell="1" allowOverlap="1" wp14:anchorId="0C4F7D0F" wp14:editId="607D4F69">
                <wp:simplePos x="0" y="0"/>
                <wp:positionH relativeFrom="column">
                  <wp:posOffset>0</wp:posOffset>
                </wp:positionH>
                <wp:positionV relativeFrom="paragraph">
                  <wp:posOffset>52070</wp:posOffset>
                </wp:positionV>
                <wp:extent cx="6182995" cy="232410"/>
                <wp:effectExtent l="19050" t="19050" r="27305" b="15240"/>
                <wp:wrapNone/>
                <wp:docPr id="35" name="正方形/長方形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2995" cy="23241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3AE2F41"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発災後１日目　　　　　　避難所の開設</w:t>
                            </w:r>
                          </w:p>
                          <w:p w14:paraId="2C57B29F"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4F7D0F" id="正方形/長方形 35" o:spid="_x0000_s1033" style="position:absolute;left:0;text-align:left;margin-left:0;margin-top:4.1pt;width:486.85pt;height:18.3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" strokecolor="#455f51 [3215]" strokeweight="2.5pt">
                <v:shadow color="#868686"/>
                <v:textbox inset="5.85pt,.7pt,5.85pt,.7pt">
                  <w:txbxContent>
                    <w:p w14:paraId="63AE2F41"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発災後１日目　　　　　　避難所の開設</w:t>
                      </w:r>
                    </w:p>
                    <w:p w14:paraId="2C57B29F"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p>
    <w:p w14:paraId="4F6DD2FA" w14:textId="67ABD733"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591680" behindDoc="0" locked="0" layoutInCell="1" allowOverlap="1" wp14:anchorId="425C5A5E" wp14:editId="0BD6D9AC">
                <wp:simplePos x="0" y="0"/>
                <wp:positionH relativeFrom="column">
                  <wp:posOffset>1899285</wp:posOffset>
                </wp:positionH>
                <wp:positionV relativeFrom="paragraph">
                  <wp:posOffset>140335</wp:posOffset>
                </wp:positionV>
                <wp:extent cx="4212590" cy="2343150"/>
                <wp:effectExtent l="0" t="0" r="16510" b="19050"/>
                <wp:wrapNone/>
                <wp:docPr id="32" name="正方形/長方形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234315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4081C09" w14:textId="77777777" w:rsidR="00A24534" w:rsidRPr="009D3363" w:rsidRDefault="00A24534" w:rsidP="00B73CAE">
                            <w:pPr>
                              <w:snapToGrid w:val="0"/>
                              <w:spacing w:line="300" w:lineRule="exact"/>
                              <w:ind w:firstLineChars="100" w:firstLine="210"/>
                            </w:pPr>
                            <w:r>
                              <w:rPr>
                                <w:rFonts w:hint="eastAsia"/>
                              </w:rPr>
                              <w:t>事前協議に沿って学校災害対策本部（避難所支援班）・自主防災組織等からなる</w:t>
                            </w:r>
                            <w:r w:rsidRPr="009D3363">
                              <w:rPr>
                                <w:rFonts w:hint="eastAsia"/>
                              </w:rPr>
                              <w:t>応急的な避難所運営組織を設置する。</w:t>
                            </w:r>
                          </w:p>
                          <w:p w14:paraId="205FC530" w14:textId="2769A5B4" w:rsidR="00A24534" w:rsidRPr="009D3363" w:rsidRDefault="00A24534" w:rsidP="00B73CAE">
                            <w:pPr>
                              <w:snapToGrid w:val="0"/>
                              <w:spacing w:line="300" w:lineRule="exact"/>
                              <w:ind w:left="210" w:hangingChars="100" w:hanging="210"/>
                            </w:pPr>
                            <w:r w:rsidRPr="009D3363">
                              <w:rPr>
                                <w:rFonts w:hint="eastAsia"/>
                              </w:rPr>
                              <w:t>①体育館・校舎等の安全確認，使用可能か</w:t>
                            </w:r>
                            <w:r w:rsidRPr="009D3363">
                              <w:t>判断</w:t>
                            </w:r>
                          </w:p>
                          <w:p w14:paraId="062855F9" w14:textId="7F48C6CA" w:rsidR="00A24534" w:rsidRPr="009D3363" w:rsidRDefault="00A24534" w:rsidP="001D2AF8">
                            <w:pPr>
                              <w:snapToGrid w:val="0"/>
                              <w:spacing w:line="300" w:lineRule="exact"/>
                              <w:ind w:leftChars="100" w:left="210"/>
                              <w:rPr>
                                <w:sz w:val="18"/>
                                <w:szCs w:val="18"/>
                              </w:rPr>
                            </w:pPr>
                            <w:r w:rsidRPr="009D3363">
                              <w:rPr>
                                <w:rFonts w:hint="eastAsia"/>
                                <w:sz w:val="18"/>
                                <w:szCs w:val="18"/>
                              </w:rPr>
                              <w:t>建物の安全確認は原則，「応急危険度判定士」の診断が必要</w:t>
                            </w:r>
                            <w:r w:rsidRPr="009D3363">
                              <w:rPr>
                                <w:sz w:val="18"/>
                                <w:szCs w:val="18"/>
                              </w:rPr>
                              <w:t>。</w:t>
                            </w:r>
                            <w:r w:rsidRPr="009D3363">
                              <w:rPr>
                                <w:rFonts w:hint="eastAsia"/>
                                <w:sz w:val="18"/>
                                <w:szCs w:val="18"/>
                              </w:rPr>
                              <w:t>緊急の場合，教職員又は避難者で，</w:t>
                            </w:r>
                            <w:r w:rsidRPr="009D3363">
                              <w:rPr>
                                <w:sz w:val="18"/>
                                <w:szCs w:val="18"/>
                              </w:rPr>
                              <w:t>チェック</w:t>
                            </w:r>
                            <w:r w:rsidRPr="009D3363">
                              <w:rPr>
                                <w:rFonts w:hint="eastAsia"/>
                                <w:sz w:val="18"/>
                                <w:szCs w:val="18"/>
                              </w:rPr>
                              <w:t>シート（資料）を活用</w:t>
                            </w:r>
                            <w:r w:rsidRPr="009D3363">
                              <w:rPr>
                                <w:sz w:val="18"/>
                                <w:szCs w:val="18"/>
                              </w:rPr>
                              <w:t>し</w:t>
                            </w:r>
                            <w:r w:rsidRPr="009D3363">
                              <w:rPr>
                                <w:rFonts w:hint="eastAsia"/>
                                <w:sz w:val="18"/>
                                <w:szCs w:val="18"/>
                              </w:rPr>
                              <w:t>，安全確認</w:t>
                            </w:r>
                          </w:p>
                          <w:p w14:paraId="5476D69F" w14:textId="77777777" w:rsidR="00A24534" w:rsidRPr="009D3363" w:rsidRDefault="00A24534" w:rsidP="00B73CAE">
                            <w:pPr>
                              <w:snapToGrid w:val="0"/>
                              <w:spacing w:line="300" w:lineRule="exact"/>
                              <w:ind w:left="210" w:hangingChars="100" w:hanging="210"/>
                            </w:pPr>
                            <w:r w:rsidRPr="009D3363">
                              <w:rPr>
                                <w:rFonts w:hint="eastAsia"/>
                              </w:rPr>
                              <w:t>②ライフライン・トイレ・情報通信の状況確認</w:t>
                            </w:r>
                          </w:p>
                          <w:p w14:paraId="6E146F32" w14:textId="77777777" w:rsidR="00A24534" w:rsidRPr="009D3363" w:rsidRDefault="00A24534" w:rsidP="00B73CAE">
                            <w:pPr>
                              <w:snapToGrid w:val="0"/>
                              <w:spacing w:line="300" w:lineRule="exact"/>
                              <w:ind w:left="210" w:hangingChars="100" w:hanging="210"/>
                            </w:pPr>
                            <w:r w:rsidRPr="009D3363">
                              <w:rPr>
                                <w:rFonts w:hint="eastAsia"/>
                              </w:rPr>
                              <w:t>③居住箇所，共有箇所，学校占有箇所の確認</w:t>
                            </w:r>
                          </w:p>
                          <w:p w14:paraId="20FABE69" w14:textId="77777777" w:rsidR="00A24534" w:rsidRDefault="00A24534" w:rsidP="00B73CAE">
                            <w:pPr>
                              <w:snapToGrid w:val="0"/>
                              <w:spacing w:line="300" w:lineRule="exact"/>
                              <w:ind w:left="210" w:hangingChars="100" w:hanging="210"/>
                            </w:pPr>
                            <w:r w:rsidRPr="009D3363">
                              <w:rPr>
                                <w:rFonts w:hint="eastAsia"/>
                              </w:rPr>
                              <w:t>④避難者居住スペース</w:t>
                            </w:r>
                            <w:r>
                              <w:rPr>
                                <w:rFonts w:hint="eastAsia"/>
                              </w:rPr>
                              <w:t>等の確保</w:t>
                            </w:r>
                          </w:p>
                          <w:p w14:paraId="4E6795B0" w14:textId="77777777" w:rsidR="00A24534" w:rsidRPr="00202904" w:rsidRDefault="00A24534" w:rsidP="00B73CAE">
                            <w:pPr>
                              <w:snapToGrid w:val="0"/>
                              <w:spacing w:line="300" w:lineRule="exact"/>
                              <w:ind w:leftChars="100" w:left="210"/>
                            </w:pPr>
                            <w:r w:rsidRPr="00202904">
                              <w:rPr>
                                <w:rFonts w:hint="eastAsia"/>
                              </w:rPr>
                              <w:t>市町村災害対策本部</w:t>
                            </w:r>
                            <w:r>
                              <w:rPr>
                                <w:rFonts w:hint="eastAsia"/>
                              </w:rPr>
                              <w:t>職員に協力し，</w:t>
                            </w:r>
                            <w:r w:rsidRPr="00202904">
                              <w:rPr>
                                <w:rFonts w:hint="eastAsia"/>
                              </w:rPr>
                              <w:t>避難所</w:t>
                            </w:r>
                            <w:r>
                              <w:rPr>
                                <w:rFonts w:hint="eastAsia"/>
                              </w:rPr>
                              <w:t>運営</w:t>
                            </w:r>
                            <w:r w:rsidRPr="00202904">
                              <w:rPr>
                                <w:rFonts w:hint="eastAsia"/>
                              </w:rPr>
                              <w:t>本部を設置</w:t>
                            </w:r>
                            <w:r>
                              <w:rPr>
                                <w:rFonts w:hint="eastAsia"/>
                              </w:rPr>
                              <w:t>する</w:t>
                            </w:r>
                            <w:r w:rsidRPr="00202904">
                              <w:rPr>
                                <w:rFonts w:hint="eastAsia"/>
                              </w:rPr>
                              <w:t>。</w:t>
                            </w:r>
                          </w:p>
                          <w:p w14:paraId="76E66F14" w14:textId="77777777" w:rsidR="00A24534" w:rsidRDefault="00A24534" w:rsidP="00B73CAE">
                            <w:pPr>
                              <w:snapToGrid w:val="0"/>
                              <w:spacing w:line="300" w:lineRule="exact"/>
                              <w:ind w:left="210" w:hangingChars="100" w:hanging="210"/>
                            </w:pPr>
                            <w:r>
                              <w:rPr>
                                <w:rFonts w:hint="eastAsia"/>
                              </w:rPr>
                              <w:t>①避難所開設の報告</w:t>
                            </w:r>
                          </w:p>
                          <w:p w14:paraId="014052EC" w14:textId="77777777" w:rsidR="00A24534" w:rsidRPr="00202904" w:rsidRDefault="00A24534" w:rsidP="00B73CAE">
                            <w:pPr>
                              <w:snapToGrid w:val="0"/>
                              <w:spacing w:line="300" w:lineRule="exact"/>
                              <w:ind w:left="210" w:hangingChars="100" w:hanging="210"/>
                            </w:pPr>
                            <w:r>
                              <w:rPr>
                                <w:rFonts w:hint="eastAsia"/>
                              </w:rPr>
                              <w:t>②避難者に今後の進め方等を説明し，冷静な対応を</w:t>
                            </w:r>
                            <w:r w:rsidRPr="00202904">
                              <w:rPr>
                                <w:rFonts w:hint="eastAsia"/>
                              </w:rPr>
                              <w:t>呼びかける。</w:t>
                            </w:r>
                          </w:p>
                          <w:p w14:paraId="4369404F" w14:textId="49B8275D" w:rsidR="00A24534" w:rsidRPr="00202904" w:rsidRDefault="00A24534" w:rsidP="001D2AF8">
                            <w:pPr>
                              <w:snapToGrid w:val="0"/>
                              <w:spacing w:line="300" w:lineRule="exact"/>
                            </w:pPr>
                            <w:r>
                              <w:rPr>
                                <w:rFonts w:hint="eastAsia"/>
                              </w:rPr>
                              <w:t>③</w:t>
                            </w:r>
                            <w:r w:rsidRPr="00202904">
                              <w:rPr>
                                <w:rFonts w:hint="eastAsia"/>
                              </w:rPr>
                              <w:t>元気な</w:t>
                            </w:r>
                            <w:r>
                              <w:rPr>
                                <w:rFonts w:hint="eastAsia"/>
                              </w:rPr>
                              <w:t>住民</w:t>
                            </w:r>
                            <w:r w:rsidRPr="00202904">
                              <w:rPr>
                                <w:rFonts w:hint="eastAsia"/>
                              </w:rPr>
                              <w:t>には</w:t>
                            </w:r>
                            <w:r>
                              <w:rPr>
                                <w:rFonts w:hint="eastAsia"/>
                              </w:rPr>
                              <w:t>積極的に</w:t>
                            </w:r>
                            <w:r w:rsidRPr="00202904">
                              <w:rPr>
                                <w:rFonts w:hint="eastAsia"/>
                              </w:rPr>
                              <w:t>協力</w:t>
                            </w:r>
                            <w:r>
                              <w:rPr>
                                <w:rFonts w:hint="eastAsia"/>
                              </w:rPr>
                              <w:t>を求める</w:t>
                            </w:r>
                            <w:r w:rsidRPr="00202904">
                              <w:rPr>
                                <w:rFonts w:hint="eastAsia"/>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5C5A5E" id="正方形/長方形 32" o:spid="_x0000_s1034" style="position:absolute;left:0;text-align:left;margin-left:149.55pt;margin-top:11.05pt;width:331.7pt;height:184.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" filled="f" strokeweight=".5pt">
                <v:shadow color="#868686"/>
                <v:textbox inset="5.85pt,.7pt,5.85pt,.7pt">
                  <w:txbxContent>
                    <w:p w14:paraId="44081C09" w14:textId="77777777" w:rsidR="00A24534" w:rsidRPr="009D3363" w:rsidRDefault="00A24534" w:rsidP="00B73CAE">
                      <w:pPr>
                        <w:snapToGrid w:val="0"/>
                        <w:spacing w:line="300" w:lineRule="exact"/>
                        <w:ind w:firstLineChars="100" w:firstLine="210"/>
                      </w:pPr>
                      <w:r>
                        <w:rPr>
                          <w:rFonts w:hint="eastAsia"/>
                        </w:rPr>
                        <w:t>事前協議に沿って学校災害対策本部（避難所支援班）・自主防災組織等からなる</w:t>
                      </w:r>
                      <w:r w:rsidRPr="009D3363">
                        <w:rPr>
                          <w:rFonts w:hint="eastAsia"/>
                        </w:rPr>
                        <w:t>応急的な避難所運営組織を設置する。</w:t>
                      </w:r>
                    </w:p>
                    <w:p w14:paraId="205FC530" w14:textId="2769A5B4" w:rsidR="00A24534" w:rsidRPr="009D3363" w:rsidRDefault="00A24534" w:rsidP="00B73CAE">
                      <w:pPr>
                        <w:snapToGrid w:val="0"/>
                        <w:spacing w:line="300" w:lineRule="exact"/>
                        <w:ind w:left="210" w:hangingChars="100" w:hanging="210"/>
                      </w:pPr>
                      <w:r w:rsidRPr="009D3363">
                        <w:rPr>
                          <w:rFonts w:hint="eastAsia"/>
                        </w:rPr>
                        <w:t>①体育館・校舎等の安全確認，使用可能か</w:t>
                      </w:r>
                      <w:r w:rsidRPr="009D3363">
                        <w:t>判断</w:t>
                      </w:r>
                    </w:p>
                    <w:p w14:paraId="062855F9" w14:textId="7F48C6CA" w:rsidR="00A24534" w:rsidRPr="009D3363" w:rsidRDefault="00A24534" w:rsidP="001D2AF8">
                      <w:pPr>
                        <w:snapToGrid w:val="0"/>
                        <w:spacing w:line="300" w:lineRule="exact"/>
                        <w:ind w:leftChars="100" w:left="210"/>
                        <w:rPr>
                          <w:sz w:val="18"/>
                          <w:szCs w:val="18"/>
                        </w:rPr>
                      </w:pPr>
                      <w:r w:rsidRPr="009D3363">
                        <w:rPr>
                          <w:rFonts w:hint="eastAsia"/>
                          <w:sz w:val="18"/>
                          <w:szCs w:val="18"/>
                        </w:rPr>
                        <w:t>建物の安全確認は原則，「応急危険度判定士」の診断が必要</w:t>
                      </w:r>
                      <w:r w:rsidRPr="009D3363">
                        <w:rPr>
                          <w:sz w:val="18"/>
                          <w:szCs w:val="18"/>
                        </w:rPr>
                        <w:t>。</w:t>
                      </w:r>
                      <w:r w:rsidRPr="009D3363">
                        <w:rPr>
                          <w:rFonts w:hint="eastAsia"/>
                          <w:sz w:val="18"/>
                          <w:szCs w:val="18"/>
                        </w:rPr>
                        <w:t>緊急の場合，教職員又は避難者で，</w:t>
                      </w:r>
                      <w:r w:rsidRPr="009D3363">
                        <w:rPr>
                          <w:sz w:val="18"/>
                          <w:szCs w:val="18"/>
                        </w:rPr>
                        <w:t>チェック</w:t>
                      </w:r>
                      <w:r w:rsidRPr="009D3363">
                        <w:rPr>
                          <w:rFonts w:hint="eastAsia"/>
                          <w:sz w:val="18"/>
                          <w:szCs w:val="18"/>
                        </w:rPr>
                        <w:t>シート（資料）を活用</w:t>
                      </w:r>
                      <w:r w:rsidRPr="009D3363">
                        <w:rPr>
                          <w:sz w:val="18"/>
                          <w:szCs w:val="18"/>
                        </w:rPr>
                        <w:t>し</w:t>
                      </w:r>
                      <w:r w:rsidRPr="009D3363">
                        <w:rPr>
                          <w:rFonts w:hint="eastAsia"/>
                          <w:sz w:val="18"/>
                          <w:szCs w:val="18"/>
                        </w:rPr>
                        <w:t>，安全確認</w:t>
                      </w:r>
                    </w:p>
                    <w:p w14:paraId="5476D69F" w14:textId="77777777" w:rsidR="00A24534" w:rsidRPr="009D3363" w:rsidRDefault="00A24534" w:rsidP="00B73CAE">
                      <w:pPr>
                        <w:snapToGrid w:val="0"/>
                        <w:spacing w:line="300" w:lineRule="exact"/>
                        <w:ind w:left="210" w:hangingChars="100" w:hanging="210"/>
                      </w:pPr>
                      <w:r w:rsidRPr="009D3363">
                        <w:rPr>
                          <w:rFonts w:hint="eastAsia"/>
                        </w:rPr>
                        <w:t>②ライフライン・トイレ・情報通信の状況確認</w:t>
                      </w:r>
                    </w:p>
                    <w:p w14:paraId="6E146F32" w14:textId="77777777" w:rsidR="00A24534" w:rsidRPr="009D3363" w:rsidRDefault="00A24534" w:rsidP="00B73CAE">
                      <w:pPr>
                        <w:snapToGrid w:val="0"/>
                        <w:spacing w:line="300" w:lineRule="exact"/>
                        <w:ind w:left="210" w:hangingChars="100" w:hanging="210"/>
                      </w:pPr>
                      <w:r w:rsidRPr="009D3363">
                        <w:rPr>
                          <w:rFonts w:hint="eastAsia"/>
                        </w:rPr>
                        <w:t>③居住箇所，共有箇所，学校占有箇所の確認</w:t>
                      </w:r>
                    </w:p>
                    <w:p w14:paraId="20FABE69" w14:textId="77777777" w:rsidR="00A24534" w:rsidRDefault="00A24534" w:rsidP="00B73CAE">
                      <w:pPr>
                        <w:snapToGrid w:val="0"/>
                        <w:spacing w:line="300" w:lineRule="exact"/>
                        <w:ind w:left="210" w:hangingChars="100" w:hanging="210"/>
                      </w:pPr>
                      <w:r w:rsidRPr="009D3363">
                        <w:rPr>
                          <w:rFonts w:hint="eastAsia"/>
                        </w:rPr>
                        <w:t>④避難者居住スペース</w:t>
                      </w:r>
                      <w:r>
                        <w:rPr>
                          <w:rFonts w:hint="eastAsia"/>
                        </w:rPr>
                        <w:t>等の確保</w:t>
                      </w:r>
                    </w:p>
                    <w:p w14:paraId="4E6795B0" w14:textId="77777777" w:rsidR="00A24534" w:rsidRPr="00202904" w:rsidRDefault="00A24534" w:rsidP="00B73CAE">
                      <w:pPr>
                        <w:snapToGrid w:val="0"/>
                        <w:spacing w:line="300" w:lineRule="exact"/>
                        <w:ind w:leftChars="100" w:left="210"/>
                      </w:pPr>
                      <w:r w:rsidRPr="00202904">
                        <w:rPr>
                          <w:rFonts w:hint="eastAsia"/>
                        </w:rPr>
                        <w:t>市町村災害対策本部</w:t>
                      </w:r>
                      <w:r>
                        <w:rPr>
                          <w:rFonts w:hint="eastAsia"/>
                        </w:rPr>
                        <w:t>職員に協力し，</w:t>
                      </w:r>
                      <w:r w:rsidRPr="00202904">
                        <w:rPr>
                          <w:rFonts w:hint="eastAsia"/>
                        </w:rPr>
                        <w:t>避難所</w:t>
                      </w:r>
                      <w:r>
                        <w:rPr>
                          <w:rFonts w:hint="eastAsia"/>
                        </w:rPr>
                        <w:t>運営</w:t>
                      </w:r>
                      <w:r w:rsidRPr="00202904">
                        <w:rPr>
                          <w:rFonts w:hint="eastAsia"/>
                        </w:rPr>
                        <w:t>本部を設置</w:t>
                      </w:r>
                      <w:r>
                        <w:rPr>
                          <w:rFonts w:hint="eastAsia"/>
                        </w:rPr>
                        <w:t>する</w:t>
                      </w:r>
                      <w:r w:rsidRPr="00202904">
                        <w:rPr>
                          <w:rFonts w:hint="eastAsia"/>
                        </w:rPr>
                        <w:t>。</w:t>
                      </w:r>
                    </w:p>
                    <w:p w14:paraId="76E66F14" w14:textId="77777777" w:rsidR="00A24534" w:rsidRDefault="00A24534" w:rsidP="00B73CAE">
                      <w:pPr>
                        <w:snapToGrid w:val="0"/>
                        <w:spacing w:line="300" w:lineRule="exact"/>
                        <w:ind w:left="210" w:hangingChars="100" w:hanging="210"/>
                      </w:pPr>
                      <w:r>
                        <w:rPr>
                          <w:rFonts w:hint="eastAsia"/>
                        </w:rPr>
                        <w:t>①避難所開設の報告</w:t>
                      </w:r>
                    </w:p>
                    <w:p w14:paraId="014052EC" w14:textId="77777777" w:rsidR="00A24534" w:rsidRPr="00202904" w:rsidRDefault="00A24534" w:rsidP="00B73CAE">
                      <w:pPr>
                        <w:snapToGrid w:val="0"/>
                        <w:spacing w:line="300" w:lineRule="exact"/>
                        <w:ind w:left="210" w:hangingChars="100" w:hanging="210"/>
                      </w:pPr>
                      <w:r>
                        <w:rPr>
                          <w:rFonts w:hint="eastAsia"/>
                        </w:rPr>
                        <w:t>②避難者に今後の進め方等を説明し，冷静な対応を</w:t>
                      </w:r>
                      <w:r w:rsidRPr="00202904">
                        <w:rPr>
                          <w:rFonts w:hint="eastAsia"/>
                        </w:rPr>
                        <w:t>呼びかける。</w:t>
                      </w:r>
                    </w:p>
                    <w:p w14:paraId="4369404F" w14:textId="49B8275D" w:rsidR="00A24534" w:rsidRPr="00202904" w:rsidRDefault="00A24534" w:rsidP="001D2AF8">
                      <w:pPr>
                        <w:snapToGrid w:val="0"/>
                        <w:spacing w:line="300" w:lineRule="exact"/>
                      </w:pPr>
                      <w:r>
                        <w:rPr>
                          <w:rFonts w:hint="eastAsia"/>
                        </w:rPr>
                        <w:t>③</w:t>
                      </w:r>
                      <w:r w:rsidRPr="00202904">
                        <w:rPr>
                          <w:rFonts w:hint="eastAsia"/>
                        </w:rPr>
                        <w:t>元気な</w:t>
                      </w:r>
                      <w:r>
                        <w:rPr>
                          <w:rFonts w:hint="eastAsia"/>
                        </w:rPr>
                        <w:t>住民</w:t>
                      </w:r>
                      <w:r w:rsidRPr="00202904">
                        <w:rPr>
                          <w:rFonts w:hint="eastAsia"/>
                        </w:rPr>
                        <w:t>には</w:t>
                      </w:r>
                      <w:r>
                        <w:rPr>
                          <w:rFonts w:hint="eastAsia"/>
                        </w:rPr>
                        <w:t>積極的に</w:t>
                      </w:r>
                      <w:r w:rsidRPr="00202904">
                        <w:rPr>
                          <w:rFonts w:hint="eastAsia"/>
                        </w:rPr>
                        <w:t>協力</w:t>
                      </w:r>
                      <w:r>
                        <w:rPr>
                          <w:rFonts w:hint="eastAsia"/>
                        </w:rPr>
                        <w:t>を求める</w:t>
                      </w:r>
                      <w:r w:rsidRPr="00202904">
                        <w:rPr>
                          <w:rFonts w:hint="eastAsia"/>
                        </w:rPr>
                        <w:t>。</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01920" behindDoc="0" locked="0" layoutInCell="1" allowOverlap="1" wp14:anchorId="2E4F55E9" wp14:editId="3F2D76F3">
                <wp:simplePos x="0" y="0"/>
                <wp:positionH relativeFrom="column">
                  <wp:posOffset>271780</wp:posOffset>
                </wp:positionH>
                <wp:positionV relativeFrom="paragraph">
                  <wp:posOffset>143510</wp:posOffset>
                </wp:positionV>
                <wp:extent cx="1494790" cy="420370"/>
                <wp:effectExtent l="19050" t="19050" r="10160" b="17780"/>
                <wp:wrapNone/>
                <wp:docPr id="33" name="正方形/長方形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790" cy="42037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2BCA5F2" w14:textId="77777777" w:rsidR="00A24534" w:rsidRPr="00BE1788"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ア　避難所開設の報告</w:t>
                            </w:r>
                          </w:p>
                          <w:p w14:paraId="3A36F20E"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4F55E9" id="正方形/長方形 33" o:spid="_x0000_s1035" style="position:absolute;left:0;text-align:left;margin-left:21.4pt;margin-top:11.3pt;width:117.7pt;height:33.1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" strokecolor="#455f51 [3215]" strokeweight="2.5pt">
                <v:shadow color="#868686"/>
                <v:textbox inset="5.85pt,.7pt,5.85pt,.7pt">
                  <w:txbxContent>
                    <w:p w14:paraId="22BCA5F2" w14:textId="77777777" w:rsidR="00A24534" w:rsidRPr="00BE1788"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ア　避難所開設の報告</w:t>
                      </w:r>
                    </w:p>
                    <w:p w14:paraId="3A36F20E"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p>
    <w:p w14:paraId="434391F8"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32640" behindDoc="0" locked="0" layoutInCell="1" allowOverlap="1" wp14:anchorId="6B295CE4" wp14:editId="2CDD7B9C">
                <wp:simplePos x="0" y="0"/>
                <wp:positionH relativeFrom="column">
                  <wp:posOffset>1769110</wp:posOffset>
                </wp:positionH>
                <wp:positionV relativeFrom="paragraph">
                  <wp:posOffset>137795</wp:posOffset>
                </wp:positionV>
                <wp:extent cx="133350" cy="0"/>
                <wp:effectExtent l="12700" t="13335" r="6350" b="5715"/>
                <wp:wrapNone/>
                <wp:docPr id="31" name="直線矢印コネクタ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42F857E" id="直線矢印コネクタ 31" o:spid="_x0000_s1026" type="#_x0000_t32" style="position:absolute;left:0;text-align:left;margin-left:139.3pt;margin-top:10.85pt;width:10.5pt;height:0;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" strokeweight=".5pt">
                <v:shadow color="#868686"/>
              </v:shape>
            </w:pict>
          </mc:Fallback>
        </mc:AlternateContent>
      </w:r>
    </w:p>
    <w:p w14:paraId="1243A612" w14:textId="77777777" w:rsidR="00B73CAE" w:rsidRPr="009123DE" w:rsidRDefault="00B73CAE" w:rsidP="00B73CAE">
      <w:pPr>
        <w:spacing w:line="340" w:lineRule="exact"/>
        <w:rPr>
          <w:rFonts w:ascii="ＭＳ ゴシック" w:eastAsia="ＭＳ ゴシック" w:hAnsi="ＭＳ ゴシック"/>
          <w:sz w:val="24"/>
          <w:szCs w:val="24"/>
        </w:rPr>
      </w:pPr>
    </w:p>
    <w:p w14:paraId="4846C540"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40832" behindDoc="0" locked="0" layoutInCell="1" allowOverlap="1" wp14:anchorId="47DBCEFC" wp14:editId="56A0860B">
                <wp:simplePos x="0" y="0"/>
                <wp:positionH relativeFrom="column">
                  <wp:posOffset>642884</wp:posOffset>
                </wp:positionH>
                <wp:positionV relativeFrom="paragraph">
                  <wp:posOffset>10040</wp:posOffset>
                </wp:positionV>
                <wp:extent cx="1173480" cy="1508185"/>
                <wp:effectExtent l="0" t="0" r="26670" b="15875"/>
                <wp:wrapNone/>
                <wp:docPr id="52" name="テキスト ボックス 52"/>
                <wp:cNvGraphicFramePr/>
                <a:graphic xmlns:a="http://schemas.openxmlformats.org/drawingml/2006/main">
                  <a:graphicData uri="http://schemas.microsoft.com/office/word/2010/wordprocessingShape">
                    <wps:wsp>
                      <wps:cNvSpPr txBox="1"/>
                      <wps:spPr>
                        <a:xfrm>
                          <a:off x="0" y="0"/>
                          <a:ext cx="1173480" cy="1508185"/>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C9A3348" w14:textId="77777777" w:rsidR="00A24534" w:rsidRDefault="00A24534" w:rsidP="00B73CAE">
                            <w:pPr>
                              <w:pStyle w:val="af9"/>
                              <w:numPr>
                                <w:ilvl w:val="0"/>
                                <w:numId w:val="9"/>
                              </w:numPr>
                              <w:ind w:leftChars="0" w:left="142" w:hanging="284"/>
                              <w:rPr>
                                <w:rFonts w:ascii="ＭＳ ゴシック" w:eastAsia="ＭＳ ゴシック" w:hAnsi="ＭＳ ゴシック"/>
                                <w:sz w:val="18"/>
                              </w:rPr>
                            </w:pPr>
                            <w:r>
                              <w:rPr>
                                <w:rFonts w:ascii="ＭＳ ゴシック" w:eastAsia="ＭＳ ゴシック" w:hAnsi="ＭＳ ゴシック" w:hint="eastAsia"/>
                                <w:sz w:val="18"/>
                              </w:rPr>
                              <w:t>児童生徒引き渡し</w:t>
                            </w:r>
                          </w:p>
                          <w:p w14:paraId="42AE4FB6" w14:textId="77777777" w:rsidR="00A24534" w:rsidRPr="00B11EC4" w:rsidRDefault="00A24534" w:rsidP="00B73CAE">
                            <w:pPr>
                              <w:pStyle w:val="af9"/>
                              <w:numPr>
                                <w:ilvl w:val="0"/>
                                <w:numId w:val="9"/>
                              </w:numPr>
                              <w:ind w:leftChars="0" w:left="142" w:hanging="284"/>
                              <w:rPr>
                                <w:rFonts w:ascii="ＭＳ ゴシック" w:eastAsia="ＭＳ ゴシック" w:hAnsi="ＭＳ ゴシック"/>
                                <w:sz w:val="18"/>
                              </w:rPr>
                            </w:pPr>
                            <w:r>
                              <w:rPr>
                                <w:rFonts w:ascii="ＭＳ ゴシック" w:eastAsia="ＭＳ ゴシック" w:hAnsi="ＭＳ ゴシック" w:hint="eastAsia"/>
                                <w:sz w:val="18"/>
                              </w:rPr>
                              <w:t>未引取り者対応</w:t>
                            </w:r>
                          </w:p>
                          <w:p w14:paraId="3434CB04" w14:textId="77777777" w:rsidR="00A24534" w:rsidRPr="00B11EC4" w:rsidRDefault="00A24534" w:rsidP="00B73CAE">
                            <w:pPr>
                              <w:pStyle w:val="af9"/>
                              <w:numPr>
                                <w:ilvl w:val="0"/>
                                <w:numId w:val="9"/>
                              </w:numPr>
                              <w:ind w:leftChars="0" w:left="142" w:hanging="284"/>
                              <w:rPr>
                                <w:rFonts w:ascii="ＭＳ ゴシック" w:eastAsia="ＭＳ ゴシック" w:hAnsi="ＭＳ ゴシック"/>
                                <w:sz w:val="18"/>
                              </w:rPr>
                            </w:pPr>
                            <w:r w:rsidRPr="00B11EC4">
                              <w:rPr>
                                <w:rFonts w:ascii="ＭＳ ゴシック" w:eastAsia="ＭＳ ゴシック" w:hAnsi="ＭＳ ゴシック" w:hint="eastAsia"/>
                                <w:sz w:val="18"/>
                              </w:rPr>
                              <w:t>教職員の安否確認</w:t>
                            </w:r>
                          </w:p>
                          <w:p w14:paraId="685D2062" w14:textId="77777777" w:rsidR="00A24534" w:rsidRDefault="00A24534" w:rsidP="00B73CAE">
                            <w:pPr>
                              <w:pStyle w:val="af9"/>
                              <w:numPr>
                                <w:ilvl w:val="0"/>
                                <w:numId w:val="9"/>
                              </w:numPr>
                              <w:ind w:leftChars="0" w:left="142" w:hanging="284"/>
                              <w:rPr>
                                <w:rFonts w:ascii="ＭＳ ゴシック" w:eastAsia="ＭＳ ゴシック" w:hAnsi="ＭＳ ゴシック"/>
                                <w:sz w:val="18"/>
                              </w:rPr>
                            </w:pPr>
                            <w:r w:rsidRPr="00B11EC4">
                              <w:rPr>
                                <w:rFonts w:ascii="ＭＳ ゴシック" w:eastAsia="ＭＳ ゴシック" w:hAnsi="ＭＳ ゴシック" w:hint="eastAsia"/>
                                <w:sz w:val="18"/>
                              </w:rPr>
                              <w:t>施設設備の被害状況把握</w:t>
                            </w:r>
                          </w:p>
                          <w:p w14:paraId="57B037D3" w14:textId="77777777" w:rsidR="00A24534" w:rsidRPr="00B11EC4" w:rsidRDefault="00A24534" w:rsidP="00B73CAE">
                            <w:pPr>
                              <w:pStyle w:val="af9"/>
                              <w:numPr>
                                <w:ilvl w:val="0"/>
                                <w:numId w:val="9"/>
                              </w:numPr>
                              <w:ind w:leftChars="0" w:left="142" w:hanging="284"/>
                              <w:rPr>
                                <w:rFonts w:ascii="ＭＳ ゴシック" w:eastAsia="ＭＳ ゴシック" w:hAnsi="ＭＳ ゴシック"/>
                                <w:sz w:val="18"/>
                              </w:rPr>
                            </w:pPr>
                            <w:r>
                              <w:rPr>
                                <w:rFonts w:ascii="ＭＳ ゴシック" w:eastAsia="ＭＳ ゴシック" w:hAnsi="ＭＳ ゴシック" w:hint="eastAsia"/>
                                <w:sz w:val="18"/>
                              </w:rPr>
                              <w:t>教育委員会報告</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BCEFC" id="テキスト ボックス 52" o:spid="_x0000_s1036" type="#_x0000_t202" style="position:absolute;left:0;text-align:left;margin-left:50.6pt;margin-top:.8pt;width:92.4pt;height:118.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" filled="f" strokeweight=".5pt">
                <v:shadow color="#868686"/>
                <v:textbox inset="5.85pt,.7pt,5.85pt,.7pt">
                  <w:txbxContent>
                    <w:p w14:paraId="7C9A3348" w14:textId="77777777" w:rsidR="00A24534" w:rsidRDefault="00A24534" w:rsidP="00B73CAE">
                      <w:pPr>
                        <w:pStyle w:val="af9"/>
                        <w:numPr>
                          <w:ilvl w:val="0"/>
                          <w:numId w:val="9"/>
                        </w:numPr>
                        <w:ind w:leftChars="0" w:left="142" w:hanging="284"/>
                        <w:rPr>
                          <w:rFonts w:ascii="ＭＳ ゴシック" w:eastAsia="ＭＳ ゴシック" w:hAnsi="ＭＳ ゴシック"/>
                          <w:sz w:val="18"/>
                        </w:rPr>
                      </w:pPr>
                      <w:r>
                        <w:rPr>
                          <w:rFonts w:ascii="ＭＳ ゴシック" w:eastAsia="ＭＳ ゴシック" w:hAnsi="ＭＳ ゴシック" w:hint="eastAsia"/>
                          <w:sz w:val="18"/>
                        </w:rPr>
                        <w:t>児童生徒引き渡し</w:t>
                      </w:r>
                    </w:p>
                    <w:p w14:paraId="42AE4FB6" w14:textId="77777777" w:rsidR="00A24534" w:rsidRPr="00B11EC4" w:rsidRDefault="00A24534" w:rsidP="00B73CAE">
                      <w:pPr>
                        <w:pStyle w:val="af9"/>
                        <w:numPr>
                          <w:ilvl w:val="0"/>
                          <w:numId w:val="9"/>
                        </w:numPr>
                        <w:ind w:leftChars="0" w:left="142" w:hanging="284"/>
                        <w:rPr>
                          <w:rFonts w:ascii="ＭＳ ゴシック" w:eastAsia="ＭＳ ゴシック" w:hAnsi="ＭＳ ゴシック"/>
                          <w:sz w:val="18"/>
                        </w:rPr>
                      </w:pPr>
                      <w:r>
                        <w:rPr>
                          <w:rFonts w:ascii="ＭＳ ゴシック" w:eastAsia="ＭＳ ゴシック" w:hAnsi="ＭＳ ゴシック" w:hint="eastAsia"/>
                          <w:sz w:val="18"/>
                        </w:rPr>
                        <w:t>未引取り者対応</w:t>
                      </w:r>
                    </w:p>
                    <w:p w14:paraId="3434CB04" w14:textId="77777777" w:rsidR="00A24534" w:rsidRPr="00B11EC4" w:rsidRDefault="00A24534" w:rsidP="00B73CAE">
                      <w:pPr>
                        <w:pStyle w:val="af9"/>
                        <w:numPr>
                          <w:ilvl w:val="0"/>
                          <w:numId w:val="9"/>
                        </w:numPr>
                        <w:ind w:leftChars="0" w:left="142" w:hanging="284"/>
                        <w:rPr>
                          <w:rFonts w:ascii="ＭＳ ゴシック" w:eastAsia="ＭＳ ゴシック" w:hAnsi="ＭＳ ゴシック"/>
                          <w:sz w:val="18"/>
                        </w:rPr>
                      </w:pPr>
                      <w:r w:rsidRPr="00B11EC4">
                        <w:rPr>
                          <w:rFonts w:ascii="ＭＳ ゴシック" w:eastAsia="ＭＳ ゴシック" w:hAnsi="ＭＳ ゴシック" w:hint="eastAsia"/>
                          <w:sz w:val="18"/>
                        </w:rPr>
                        <w:t>教職員の安否確認</w:t>
                      </w:r>
                    </w:p>
                    <w:p w14:paraId="685D2062" w14:textId="77777777" w:rsidR="00A24534" w:rsidRDefault="00A24534" w:rsidP="00B73CAE">
                      <w:pPr>
                        <w:pStyle w:val="af9"/>
                        <w:numPr>
                          <w:ilvl w:val="0"/>
                          <w:numId w:val="9"/>
                        </w:numPr>
                        <w:ind w:leftChars="0" w:left="142" w:hanging="284"/>
                        <w:rPr>
                          <w:rFonts w:ascii="ＭＳ ゴシック" w:eastAsia="ＭＳ ゴシック" w:hAnsi="ＭＳ ゴシック"/>
                          <w:sz w:val="18"/>
                        </w:rPr>
                      </w:pPr>
                      <w:r w:rsidRPr="00B11EC4">
                        <w:rPr>
                          <w:rFonts w:ascii="ＭＳ ゴシック" w:eastAsia="ＭＳ ゴシック" w:hAnsi="ＭＳ ゴシック" w:hint="eastAsia"/>
                          <w:sz w:val="18"/>
                        </w:rPr>
                        <w:t>施設設備の被害状況把握</w:t>
                      </w:r>
                    </w:p>
                    <w:p w14:paraId="57B037D3" w14:textId="77777777" w:rsidR="00A24534" w:rsidRPr="00B11EC4" w:rsidRDefault="00A24534" w:rsidP="00B73CAE">
                      <w:pPr>
                        <w:pStyle w:val="af9"/>
                        <w:numPr>
                          <w:ilvl w:val="0"/>
                          <w:numId w:val="9"/>
                        </w:numPr>
                        <w:ind w:leftChars="0" w:left="142" w:hanging="284"/>
                        <w:rPr>
                          <w:rFonts w:ascii="ＭＳ ゴシック" w:eastAsia="ＭＳ ゴシック" w:hAnsi="ＭＳ ゴシック"/>
                          <w:sz w:val="18"/>
                        </w:rPr>
                      </w:pPr>
                      <w:r>
                        <w:rPr>
                          <w:rFonts w:ascii="ＭＳ ゴシック" w:eastAsia="ＭＳ ゴシック" w:hAnsi="ＭＳ ゴシック" w:hint="eastAsia"/>
                          <w:sz w:val="18"/>
                        </w:rPr>
                        <w:t>教育委員会報告</w:t>
                      </w:r>
                    </w:p>
                  </w:txbxContent>
                </v:textbox>
              </v:shape>
            </w:pict>
          </mc:Fallback>
        </mc:AlternateContent>
      </w:r>
    </w:p>
    <w:p w14:paraId="5E09F161" w14:textId="77777777" w:rsidR="00B73CAE" w:rsidRPr="009123DE" w:rsidRDefault="00B73CAE" w:rsidP="00B73CAE">
      <w:pPr>
        <w:spacing w:line="340" w:lineRule="exact"/>
        <w:rPr>
          <w:rFonts w:ascii="ＭＳ ゴシック" w:eastAsia="ＭＳ ゴシック" w:hAnsi="ＭＳ ゴシック"/>
          <w:sz w:val="24"/>
          <w:szCs w:val="24"/>
        </w:rPr>
      </w:pPr>
    </w:p>
    <w:p w14:paraId="3E7DFADE" w14:textId="77777777" w:rsidR="00B73CAE" w:rsidRPr="009123DE" w:rsidRDefault="00B73CAE" w:rsidP="00B73CAE">
      <w:pPr>
        <w:spacing w:line="340" w:lineRule="exact"/>
        <w:rPr>
          <w:rFonts w:ascii="ＭＳ ゴシック" w:eastAsia="ＭＳ ゴシック" w:hAnsi="ＭＳ ゴシック"/>
          <w:sz w:val="24"/>
          <w:szCs w:val="24"/>
        </w:rPr>
      </w:pPr>
    </w:p>
    <w:p w14:paraId="020DEE52" w14:textId="77777777" w:rsidR="00B73CAE" w:rsidRPr="009123DE" w:rsidRDefault="00B73CAE" w:rsidP="00B73CAE">
      <w:pPr>
        <w:spacing w:line="340" w:lineRule="exact"/>
        <w:rPr>
          <w:rFonts w:ascii="ＭＳ ゴシック" w:eastAsia="ＭＳ ゴシック" w:hAnsi="ＭＳ ゴシック"/>
          <w:sz w:val="24"/>
          <w:szCs w:val="24"/>
        </w:rPr>
      </w:pPr>
    </w:p>
    <w:p w14:paraId="6B7C60D5" w14:textId="77777777" w:rsidR="00B73CAE" w:rsidRPr="009123DE" w:rsidRDefault="00B73CAE" w:rsidP="00B73CAE">
      <w:pPr>
        <w:spacing w:line="340" w:lineRule="exact"/>
        <w:rPr>
          <w:rFonts w:ascii="ＭＳ ゴシック" w:eastAsia="ＭＳ ゴシック" w:hAnsi="ＭＳ ゴシック"/>
          <w:sz w:val="24"/>
          <w:szCs w:val="24"/>
        </w:rPr>
      </w:pPr>
    </w:p>
    <w:p w14:paraId="1D9BA932" w14:textId="466BA9C7" w:rsidR="00B73CAE" w:rsidRPr="009123DE" w:rsidRDefault="00D6106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13184" behindDoc="0" locked="0" layoutInCell="1" allowOverlap="1" wp14:anchorId="61FFDD5E" wp14:editId="02466017">
                <wp:simplePos x="0" y="0"/>
                <wp:positionH relativeFrom="column">
                  <wp:posOffset>-1934529</wp:posOffset>
                </wp:positionH>
                <wp:positionV relativeFrom="paragraph">
                  <wp:posOffset>351474</wp:posOffset>
                </wp:positionV>
                <wp:extent cx="4072575" cy="204152"/>
                <wp:effectExtent l="0" t="8890" r="14605" b="33655"/>
                <wp:wrapNone/>
                <wp:docPr id="34" name="ホームベース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072575" cy="204152"/>
                        </a:xfrm>
                        <a:prstGeom prst="homePlate">
                          <a:avLst>
                            <a:gd name="adj" fmla="val 68833"/>
                          </a:avLst>
                        </a:prstGeom>
                        <a:solidFill>
                          <a:srgbClr val="FFFFFF"/>
                        </a:solidFill>
                        <a:ln w="12700" algn="ctr">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ED08344" w14:textId="77777777" w:rsidR="00A24534" w:rsidRDefault="00A24534" w:rsidP="00B73CAE">
                            <w:pPr>
                              <w:spacing w:line="240" w:lineRule="exact"/>
                              <w:jc w:val="center"/>
                            </w:pPr>
                            <w:r>
                              <w:t>災害発生後　　避難所の開設</w:t>
                            </w:r>
                          </w:p>
                        </w:txbxContent>
                      </wps:txbx>
                      <wps:bodyPr rot="0" vert="eaVert" wrap="square" lIns="36000" tIns="8890" rIns="0"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FFDD5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ホームベース 34" o:spid="_x0000_s1037" type="#_x0000_t15" style="position:absolute;left:0;text-align:left;margin-left:-152.35pt;margin-top:27.7pt;width:320.7pt;height:16.05pt;rotation:90;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" adj="20855" strokecolor="#455f51 [3215]" strokeweight="1pt">
                <v:shadow color="#868686"/>
                <v:textbox style="layout-flow:vertical-ideographic" inset="1mm,.7pt,0,.7pt">
                  <w:txbxContent>
                    <w:p w14:paraId="7ED08344" w14:textId="77777777" w:rsidR="00A24534" w:rsidRDefault="00A24534" w:rsidP="00B73CAE">
                      <w:pPr>
                        <w:spacing w:line="240" w:lineRule="exact"/>
                        <w:jc w:val="center"/>
                      </w:pPr>
                      <w:r>
                        <w:t>災害発生後　　避難所の開設</w:t>
                      </w:r>
                    </w:p>
                  </w:txbxContent>
                </v:textbox>
              </v:shape>
            </w:pict>
          </mc:Fallback>
        </mc:AlternateContent>
      </w:r>
    </w:p>
    <w:p w14:paraId="77B6973C" w14:textId="77777777" w:rsidR="00B73CAE" w:rsidRPr="009123DE" w:rsidRDefault="00B73CAE" w:rsidP="00B73CAE">
      <w:pPr>
        <w:spacing w:line="340" w:lineRule="exact"/>
        <w:rPr>
          <w:rFonts w:ascii="ＭＳ ゴシック" w:eastAsia="ＭＳ ゴシック" w:hAnsi="ＭＳ ゴシック"/>
          <w:sz w:val="24"/>
          <w:szCs w:val="24"/>
        </w:rPr>
      </w:pPr>
    </w:p>
    <w:p w14:paraId="32D4E237" w14:textId="431BE9A9" w:rsidR="00B73CAE" w:rsidRPr="009123DE" w:rsidRDefault="00B73CAE" w:rsidP="00B73CAE">
      <w:pPr>
        <w:spacing w:line="340" w:lineRule="exact"/>
        <w:rPr>
          <w:rFonts w:ascii="ＭＳ ゴシック" w:eastAsia="ＭＳ ゴシック" w:hAnsi="ＭＳ ゴシック"/>
          <w:sz w:val="24"/>
          <w:szCs w:val="24"/>
        </w:rPr>
      </w:pPr>
    </w:p>
    <w:p w14:paraId="2BF736EB" w14:textId="0B8F7321" w:rsidR="00B73CAE" w:rsidRPr="009123DE" w:rsidRDefault="00D6106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34688" behindDoc="0" locked="0" layoutInCell="1" allowOverlap="1" wp14:anchorId="60648F5C" wp14:editId="221000FB">
                <wp:simplePos x="0" y="0"/>
                <wp:positionH relativeFrom="column">
                  <wp:posOffset>1899285</wp:posOffset>
                </wp:positionH>
                <wp:positionV relativeFrom="paragraph">
                  <wp:posOffset>194310</wp:posOffset>
                </wp:positionV>
                <wp:extent cx="4212590" cy="1647825"/>
                <wp:effectExtent l="0" t="0" r="16510" b="28575"/>
                <wp:wrapNone/>
                <wp:docPr id="29" name="正方形/長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1647825"/>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2617CA8" w14:textId="77777777" w:rsidR="00A24534" w:rsidRPr="00202904" w:rsidRDefault="00A24534" w:rsidP="00B73CAE">
                            <w:pPr>
                              <w:snapToGrid w:val="0"/>
                              <w:spacing w:line="300" w:lineRule="exact"/>
                              <w:ind w:left="210" w:hangingChars="100" w:hanging="210"/>
                            </w:pPr>
                            <w:r>
                              <w:rPr>
                                <w:rFonts w:hint="eastAsia"/>
                              </w:rPr>
                              <w:t>①</w:t>
                            </w:r>
                            <w:r w:rsidRPr="00202904">
                              <w:rPr>
                                <w:rFonts w:hint="eastAsia"/>
                              </w:rPr>
                              <w:t>受付を設置する。</w:t>
                            </w:r>
                          </w:p>
                          <w:p w14:paraId="40F801F0" w14:textId="77777777" w:rsidR="00A24534" w:rsidRPr="00202904" w:rsidRDefault="00A24534" w:rsidP="00B73CAE">
                            <w:pPr>
                              <w:snapToGrid w:val="0"/>
                              <w:spacing w:line="300" w:lineRule="exact"/>
                              <w:ind w:left="210" w:hangingChars="100" w:hanging="210"/>
                            </w:pPr>
                            <w:r>
                              <w:rPr>
                                <w:rFonts w:hint="eastAsia"/>
                              </w:rPr>
                              <w:t>②避難者を</w:t>
                            </w:r>
                            <w:r w:rsidRPr="00202904">
                              <w:rPr>
                                <w:rFonts w:hint="eastAsia"/>
                              </w:rPr>
                              <w:t>受付へ誘導</w:t>
                            </w:r>
                            <w:r>
                              <w:rPr>
                                <w:rFonts w:hint="eastAsia"/>
                              </w:rPr>
                              <w:t>し，名簿等を記入・集計</w:t>
                            </w:r>
                            <w:r w:rsidRPr="00202904">
                              <w:rPr>
                                <w:rFonts w:hint="eastAsia"/>
                              </w:rPr>
                              <w:t>する。</w:t>
                            </w:r>
                          </w:p>
                          <w:p w14:paraId="056F23EA" w14:textId="77777777" w:rsidR="00A24534" w:rsidRPr="00202904" w:rsidRDefault="00A24534" w:rsidP="00B73CAE">
                            <w:pPr>
                              <w:snapToGrid w:val="0"/>
                              <w:spacing w:line="300" w:lineRule="exact"/>
                              <w:ind w:left="210" w:hangingChars="100" w:hanging="210"/>
                            </w:pPr>
                            <w:r>
                              <w:rPr>
                                <w:rFonts w:hint="eastAsia"/>
                              </w:rPr>
                              <w:t>③</w:t>
                            </w:r>
                            <w:r w:rsidRPr="00202904">
                              <w:rPr>
                                <w:rFonts w:hint="eastAsia"/>
                              </w:rPr>
                              <w:t>避難者名簿から避難者一覧表を作成する。</w:t>
                            </w:r>
                          </w:p>
                          <w:p w14:paraId="13C185AD" w14:textId="477A8069" w:rsidR="00A24534" w:rsidRPr="00202904" w:rsidRDefault="00A24534" w:rsidP="00B73CAE">
                            <w:pPr>
                              <w:snapToGrid w:val="0"/>
                              <w:spacing w:line="300" w:lineRule="exact"/>
                              <w:ind w:left="210" w:hangingChars="100" w:hanging="210"/>
                            </w:pPr>
                            <w:r>
                              <w:rPr>
                                <w:rFonts w:hint="eastAsia"/>
                              </w:rPr>
                              <w:t>④</w:t>
                            </w:r>
                            <w:r w:rsidRPr="00202904">
                              <w:rPr>
                                <w:rFonts w:hint="eastAsia"/>
                              </w:rPr>
                              <w:t>負傷者</w:t>
                            </w:r>
                            <w:r>
                              <w:rPr>
                                <w:rFonts w:hint="eastAsia"/>
                              </w:rPr>
                              <w:t>・要配慮者</w:t>
                            </w:r>
                            <w:r w:rsidRPr="00CF1C57">
                              <w:rPr>
                                <w:rFonts w:hint="eastAsia"/>
                              </w:rPr>
                              <w:t>（高齢者，障がい者，乳幼児，妊産婦，傷病者，外国人等）</w:t>
                            </w:r>
                            <w:r>
                              <w:rPr>
                                <w:rFonts w:hint="eastAsia"/>
                              </w:rPr>
                              <w:t>への対応・</w:t>
                            </w:r>
                            <w:r>
                              <w:t>配慮</w:t>
                            </w:r>
                            <w:r>
                              <w:rPr>
                                <w:rFonts w:hint="eastAsia"/>
                              </w:rPr>
                              <w:t>を</w:t>
                            </w:r>
                            <w:r w:rsidRPr="00202904">
                              <w:rPr>
                                <w:rFonts w:hint="eastAsia"/>
                              </w:rPr>
                              <w:t>する。</w:t>
                            </w:r>
                          </w:p>
                          <w:p w14:paraId="02320422" w14:textId="77777777" w:rsidR="00A24534" w:rsidRPr="00202904" w:rsidRDefault="00A24534" w:rsidP="00B73CAE">
                            <w:pPr>
                              <w:snapToGrid w:val="0"/>
                              <w:spacing w:line="300" w:lineRule="exact"/>
                              <w:ind w:left="210" w:hangingChars="100" w:hanging="210"/>
                            </w:pPr>
                            <w:r>
                              <w:rPr>
                                <w:rFonts w:hint="eastAsia"/>
                              </w:rPr>
                              <w:t>⑤居住グループを編成し避難者を誘導する。</w:t>
                            </w:r>
                          </w:p>
                          <w:p w14:paraId="53D54E5D" w14:textId="77777777" w:rsidR="00A24534" w:rsidRPr="00202904" w:rsidRDefault="00A24534" w:rsidP="00B73CAE">
                            <w:pPr>
                              <w:snapToGrid w:val="0"/>
                              <w:spacing w:line="300" w:lineRule="exact"/>
                              <w:ind w:left="210" w:hangingChars="100" w:hanging="210"/>
                            </w:pPr>
                            <w:r>
                              <w:rPr>
                                <w:rFonts w:hint="eastAsia"/>
                              </w:rPr>
                              <w:t>⑥設備，備蓄品を確認する。</w:t>
                            </w:r>
                          </w:p>
                          <w:p w14:paraId="392C209A" w14:textId="77777777" w:rsidR="00A24534" w:rsidRPr="00202904" w:rsidRDefault="00A24534" w:rsidP="00B73CAE">
                            <w:pPr>
                              <w:snapToGrid w:val="0"/>
                              <w:spacing w:line="300" w:lineRule="exact"/>
                              <w:ind w:left="210" w:hangingChars="100" w:hanging="210"/>
                            </w:pPr>
                            <w:r>
                              <w:rPr>
                                <w:rFonts w:hint="eastAsia"/>
                              </w:rPr>
                              <w:t>⑦随時，</w:t>
                            </w:r>
                            <w:r w:rsidRPr="00202904">
                              <w:rPr>
                                <w:rFonts w:hint="eastAsia"/>
                              </w:rPr>
                              <w:t>市町村災害対策本部等</w:t>
                            </w:r>
                            <w:r>
                              <w:rPr>
                                <w:rFonts w:hint="eastAsia"/>
                              </w:rPr>
                              <w:t>と連絡・相談する</w:t>
                            </w:r>
                            <w:r w:rsidRPr="00202904">
                              <w:rPr>
                                <w:rFonts w:hint="eastAsia"/>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648F5C" id="正方形/長方形 29" o:spid="_x0000_s1038" style="position:absolute;left:0;text-align:left;margin-left:149.55pt;margin-top:15.3pt;width:331.7pt;height:129.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" filled="f" strokeweight=".5pt">
                <v:shadow color="#868686"/>
                <v:textbox inset="5.85pt,.7pt,5.85pt,.7pt">
                  <w:txbxContent>
                    <w:p w14:paraId="12617CA8" w14:textId="77777777" w:rsidR="00A24534" w:rsidRPr="00202904" w:rsidRDefault="00A24534" w:rsidP="00B73CAE">
                      <w:pPr>
                        <w:snapToGrid w:val="0"/>
                        <w:spacing w:line="300" w:lineRule="exact"/>
                        <w:ind w:left="210" w:hangingChars="100" w:hanging="210"/>
                      </w:pPr>
                      <w:r>
                        <w:rPr>
                          <w:rFonts w:hint="eastAsia"/>
                        </w:rPr>
                        <w:t>①</w:t>
                      </w:r>
                      <w:r w:rsidRPr="00202904">
                        <w:rPr>
                          <w:rFonts w:hint="eastAsia"/>
                        </w:rPr>
                        <w:t>受付を設置する。</w:t>
                      </w:r>
                    </w:p>
                    <w:p w14:paraId="40F801F0" w14:textId="77777777" w:rsidR="00A24534" w:rsidRPr="00202904" w:rsidRDefault="00A24534" w:rsidP="00B73CAE">
                      <w:pPr>
                        <w:snapToGrid w:val="0"/>
                        <w:spacing w:line="300" w:lineRule="exact"/>
                        <w:ind w:left="210" w:hangingChars="100" w:hanging="210"/>
                      </w:pPr>
                      <w:r>
                        <w:rPr>
                          <w:rFonts w:hint="eastAsia"/>
                        </w:rPr>
                        <w:t>②避難者を</w:t>
                      </w:r>
                      <w:r w:rsidRPr="00202904">
                        <w:rPr>
                          <w:rFonts w:hint="eastAsia"/>
                        </w:rPr>
                        <w:t>受付へ誘導</w:t>
                      </w:r>
                      <w:r>
                        <w:rPr>
                          <w:rFonts w:hint="eastAsia"/>
                        </w:rPr>
                        <w:t>し，名簿等を記入・集計</w:t>
                      </w:r>
                      <w:r w:rsidRPr="00202904">
                        <w:rPr>
                          <w:rFonts w:hint="eastAsia"/>
                        </w:rPr>
                        <w:t>する。</w:t>
                      </w:r>
                    </w:p>
                    <w:p w14:paraId="056F23EA" w14:textId="77777777" w:rsidR="00A24534" w:rsidRPr="00202904" w:rsidRDefault="00A24534" w:rsidP="00B73CAE">
                      <w:pPr>
                        <w:snapToGrid w:val="0"/>
                        <w:spacing w:line="300" w:lineRule="exact"/>
                        <w:ind w:left="210" w:hangingChars="100" w:hanging="210"/>
                      </w:pPr>
                      <w:r>
                        <w:rPr>
                          <w:rFonts w:hint="eastAsia"/>
                        </w:rPr>
                        <w:t>③</w:t>
                      </w:r>
                      <w:r w:rsidRPr="00202904">
                        <w:rPr>
                          <w:rFonts w:hint="eastAsia"/>
                        </w:rPr>
                        <w:t>避難者名簿から避難者一覧表を作成する。</w:t>
                      </w:r>
                    </w:p>
                    <w:p w14:paraId="13C185AD" w14:textId="477A8069" w:rsidR="00A24534" w:rsidRPr="00202904" w:rsidRDefault="00A24534" w:rsidP="00B73CAE">
                      <w:pPr>
                        <w:snapToGrid w:val="0"/>
                        <w:spacing w:line="300" w:lineRule="exact"/>
                        <w:ind w:left="210" w:hangingChars="100" w:hanging="210"/>
                      </w:pPr>
                      <w:r>
                        <w:rPr>
                          <w:rFonts w:hint="eastAsia"/>
                        </w:rPr>
                        <w:t>④</w:t>
                      </w:r>
                      <w:r w:rsidRPr="00202904">
                        <w:rPr>
                          <w:rFonts w:hint="eastAsia"/>
                        </w:rPr>
                        <w:t>負傷者</w:t>
                      </w:r>
                      <w:r>
                        <w:rPr>
                          <w:rFonts w:hint="eastAsia"/>
                        </w:rPr>
                        <w:t>・要配慮者</w:t>
                      </w:r>
                      <w:r w:rsidRPr="00CF1C57">
                        <w:rPr>
                          <w:rFonts w:hint="eastAsia"/>
                        </w:rPr>
                        <w:t>（高齢者，障がい者，乳幼児，妊産婦，傷病者，外国人等）</w:t>
                      </w:r>
                      <w:r>
                        <w:rPr>
                          <w:rFonts w:hint="eastAsia"/>
                        </w:rPr>
                        <w:t>への対応・</w:t>
                      </w:r>
                      <w:r>
                        <w:t>配慮</w:t>
                      </w:r>
                      <w:r>
                        <w:rPr>
                          <w:rFonts w:hint="eastAsia"/>
                        </w:rPr>
                        <w:t>を</w:t>
                      </w:r>
                      <w:r w:rsidRPr="00202904">
                        <w:rPr>
                          <w:rFonts w:hint="eastAsia"/>
                        </w:rPr>
                        <w:t>する。</w:t>
                      </w:r>
                    </w:p>
                    <w:p w14:paraId="02320422" w14:textId="77777777" w:rsidR="00A24534" w:rsidRPr="00202904" w:rsidRDefault="00A24534" w:rsidP="00B73CAE">
                      <w:pPr>
                        <w:snapToGrid w:val="0"/>
                        <w:spacing w:line="300" w:lineRule="exact"/>
                        <w:ind w:left="210" w:hangingChars="100" w:hanging="210"/>
                      </w:pPr>
                      <w:r>
                        <w:rPr>
                          <w:rFonts w:hint="eastAsia"/>
                        </w:rPr>
                        <w:t>⑤居住グループを編成し避難者を誘導する。</w:t>
                      </w:r>
                    </w:p>
                    <w:p w14:paraId="53D54E5D" w14:textId="77777777" w:rsidR="00A24534" w:rsidRPr="00202904" w:rsidRDefault="00A24534" w:rsidP="00B73CAE">
                      <w:pPr>
                        <w:snapToGrid w:val="0"/>
                        <w:spacing w:line="300" w:lineRule="exact"/>
                        <w:ind w:left="210" w:hangingChars="100" w:hanging="210"/>
                      </w:pPr>
                      <w:r>
                        <w:rPr>
                          <w:rFonts w:hint="eastAsia"/>
                        </w:rPr>
                        <w:t>⑥設備，備蓄品を確認する。</w:t>
                      </w:r>
                    </w:p>
                    <w:p w14:paraId="392C209A" w14:textId="77777777" w:rsidR="00A24534" w:rsidRPr="00202904" w:rsidRDefault="00A24534" w:rsidP="00B73CAE">
                      <w:pPr>
                        <w:snapToGrid w:val="0"/>
                        <w:spacing w:line="300" w:lineRule="exact"/>
                        <w:ind w:left="210" w:hangingChars="100" w:hanging="210"/>
                      </w:pPr>
                      <w:r>
                        <w:rPr>
                          <w:rFonts w:hint="eastAsia"/>
                        </w:rPr>
                        <w:t>⑦随時，</w:t>
                      </w:r>
                      <w:r w:rsidRPr="00202904">
                        <w:rPr>
                          <w:rFonts w:hint="eastAsia"/>
                        </w:rPr>
                        <w:t>市町村災害対策本部等</w:t>
                      </w:r>
                      <w:r>
                        <w:rPr>
                          <w:rFonts w:hint="eastAsia"/>
                        </w:rPr>
                        <w:t>と連絡・相談する</w:t>
                      </w:r>
                      <w:r w:rsidRPr="00202904">
                        <w:rPr>
                          <w:rFonts w:hint="eastAsia"/>
                        </w:rPr>
                        <w:t>。</w:t>
                      </w:r>
                    </w:p>
                  </w:txbxContent>
                </v:textbox>
              </v:rect>
            </w:pict>
          </mc:Fallback>
        </mc:AlternateContent>
      </w:r>
    </w:p>
    <w:p w14:paraId="46028E2B" w14:textId="3BA3F51C" w:rsidR="00B73CAE" w:rsidRPr="009123DE" w:rsidRDefault="00D6106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847680" behindDoc="0" locked="0" layoutInCell="1" allowOverlap="1" wp14:anchorId="1BFF14BB" wp14:editId="5B0251C8">
                <wp:simplePos x="0" y="0"/>
                <wp:positionH relativeFrom="column">
                  <wp:posOffset>1775460</wp:posOffset>
                </wp:positionH>
                <wp:positionV relativeFrom="paragraph">
                  <wp:posOffset>159385</wp:posOffset>
                </wp:positionV>
                <wp:extent cx="123825" cy="0"/>
                <wp:effectExtent l="0" t="0" r="28575" b="19050"/>
                <wp:wrapNone/>
                <wp:docPr id="59" name="直線コネクタ 59"/>
                <wp:cNvGraphicFramePr/>
                <a:graphic xmlns:a="http://schemas.openxmlformats.org/drawingml/2006/main">
                  <a:graphicData uri="http://schemas.microsoft.com/office/word/2010/wordprocessingShape">
                    <wps:wsp>
                      <wps:cNvCnPr/>
                      <wps:spPr>
                        <a:xfrm>
                          <a:off x="0" y="0"/>
                          <a:ext cx="123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7F40FC1" id="直線コネクタ 59" o:spid="_x0000_s1026" style="position:absolute;left:0;text-align:left;z-index:251847680;visibility:visible;mso-wrap-style:square;mso-wrap-distance-left:9pt;mso-wrap-distance-top:0;mso-wrap-distance-right:9pt;mso-wrap-distance-bottom:0;mso-position-horizontal:absolute;mso-position-horizontal-relative:text;mso-position-vertical:absolute;mso-position-vertical-relative:text" from="139.8pt,12.55pt" to="149.5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" strokecolor="black [3040]"/>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00896" behindDoc="0" locked="0" layoutInCell="1" allowOverlap="1" wp14:anchorId="5547D706" wp14:editId="03085321">
                <wp:simplePos x="0" y="0"/>
                <wp:positionH relativeFrom="column">
                  <wp:posOffset>283210</wp:posOffset>
                </wp:positionH>
                <wp:positionV relativeFrom="paragraph">
                  <wp:posOffset>22860</wp:posOffset>
                </wp:positionV>
                <wp:extent cx="1497330" cy="232410"/>
                <wp:effectExtent l="19050" t="19050" r="26670" b="15240"/>
                <wp:wrapNone/>
                <wp:docPr id="30" name="正方形/長方形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23241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2DBEE9B"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イ　避難者の受入</w:t>
                            </w:r>
                          </w:p>
                          <w:p w14:paraId="1A5D79BE"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47D706" id="正方形/長方形 30" o:spid="_x0000_s1039" style="position:absolute;left:0;text-align:left;margin-left:22.3pt;margin-top:1.8pt;width:117.9pt;height:18.3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" strokecolor="#455f51 [3215]" strokeweight="2.5pt">
                <v:shadow color="#868686"/>
                <v:textbox inset="5.85pt,.7pt,5.85pt,.7pt">
                  <w:txbxContent>
                    <w:p w14:paraId="12DBEE9B"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イ　避難者の受入</w:t>
                      </w:r>
                    </w:p>
                    <w:p w14:paraId="1A5D79BE"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p>
    <w:p w14:paraId="6B14D552" w14:textId="77777777" w:rsidR="00B73CAE" w:rsidRPr="009123DE" w:rsidRDefault="00B73CAE" w:rsidP="00B73CAE">
      <w:pPr>
        <w:spacing w:line="340" w:lineRule="exact"/>
        <w:rPr>
          <w:rFonts w:ascii="ＭＳ ゴシック" w:eastAsia="ＭＳ ゴシック" w:hAnsi="ＭＳ ゴシック"/>
          <w:sz w:val="24"/>
          <w:szCs w:val="24"/>
        </w:rPr>
      </w:pPr>
    </w:p>
    <w:p w14:paraId="1948927E" w14:textId="77777777" w:rsidR="00B73CAE" w:rsidRPr="009123DE" w:rsidRDefault="00B73CAE" w:rsidP="00B73CAE">
      <w:pPr>
        <w:spacing w:line="340" w:lineRule="exact"/>
        <w:rPr>
          <w:rFonts w:ascii="ＭＳ ゴシック" w:eastAsia="ＭＳ ゴシック" w:hAnsi="ＭＳ ゴシック"/>
          <w:sz w:val="24"/>
          <w:szCs w:val="24"/>
        </w:rPr>
      </w:pPr>
    </w:p>
    <w:p w14:paraId="1028AE3D" w14:textId="77777777" w:rsidR="00B73CAE" w:rsidRPr="009123DE" w:rsidRDefault="00B73CAE" w:rsidP="00B73CAE">
      <w:pPr>
        <w:spacing w:line="340" w:lineRule="exact"/>
        <w:rPr>
          <w:rFonts w:ascii="ＭＳ ゴシック" w:eastAsia="ＭＳ ゴシック" w:hAnsi="ＭＳ ゴシック"/>
          <w:sz w:val="24"/>
          <w:szCs w:val="24"/>
        </w:rPr>
      </w:pPr>
    </w:p>
    <w:p w14:paraId="03B11210" w14:textId="77777777" w:rsidR="00B73CAE" w:rsidRPr="009123DE" w:rsidRDefault="00B73CAE" w:rsidP="00B73CAE">
      <w:pPr>
        <w:spacing w:line="340" w:lineRule="exact"/>
        <w:rPr>
          <w:rFonts w:ascii="ＭＳ ゴシック" w:eastAsia="ＭＳ ゴシック" w:hAnsi="ＭＳ ゴシック"/>
          <w:sz w:val="24"/>
          <w:szCs w:val="24"/>
        </w:rPr>
      </w:pPr>
    </w:p>
    <w:p w14:paraId="3B0E9042" w14:textId="77777777" w:rsidR="00B73CAE" w:rsidRPr="009123DE" w:rsidRDefault="00B73CAE" w:rsidP="00B73CAE">
      <w:pPr>
        <w:spacing w:line="340" w:lineRule="exact"/>
        <w:rPr>
          <w:rFonts w:ascii="ＭＳ ゴシック" w:eastAsia="ＭＳ ゴシック" w:hAnsi="ＭＳ ゴシック"/>
          <w:sz w:val="24"/>
          <w:szCs w:val="24"/>
        </w:rPr>
      </w:pPr>
    </w:p>
    <w:p w14:paraId="38C10067" w14:textId="638F317B" w:rsidR="00B73CAE" w:rsidRPr="009123DE" w:rsidRDefault="00B73CAE" w:rsidP="00B73CAE">
      <w:pPr>
        <w:spacing w:line="340" w:lineRule="exact"/>
        <w:rPr>
          <w:rFonts w:ascii="ＭＳ ゴシック" w:eastAsia="ＭＳ ゴシック" w:hAnsi="ＭＳ ゴシック"/>
          <w:sz w:val="24"/>
          <w:szCs w:val="24"/>
        </w:rPr>
      </w:pPr>
    </w:p>
    <w:p w14:paraId="5F3953BF" w14:textId="7DE9F0B4" w:rsidR="00B73CAE" w:rsidRPr="009123DE" w:rsidRDefault="00D6106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594752" behindDoc="0" locked="0" layoutInCell="1" allowOverlap="1" wp14:anchorId="07746362" wp14:editId="7169DAEC">
                <wp:simplePos x="0" y="0"/>
                <wp:positionH relativeFrom="column">
                  <wp:posOffset>1901825</wp:posOffset>
                </wp:positionH>
                <wp:positionV relativeFrom="paragraph">
                  <wp:posOffset>201295</wp:posOffset>
                </wp:positionV>
                <wp:extent cx="4212590" cy="1060450"/>
                <wp:effectExtent l="0" t="0" r="16510" b="25400"/>
                <wp:wrapNone/>
                <wp:docPr id="27" name="正方形/長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106045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2385A60" w14:textId="77777777" w:rsidR="00A24534" w:rsidRPr="00202904" w:rsidRDefault="00A24534" w:rsidP="00B73CAE">
                            <w:pPr>
                              <w:snapToGrid w:val="0"/>
                              <w:spacing w:line="300" w:lineRule="exact"/>
                              <w:ind w:left="210" w:hangingChars="100" w:hanging="210"/>
                            </w:pPr>
                            <w:r>
                              <w:rPr>
                                <w:rFonts w:hint="eastAsia"/>
                              </w:rPr>
                              <w:t>①</w:t>
                            </w:r>
                            <w:r w:rsidRPr="00202904">
                              <w:rPr>
                                <w:rFonts w:hint="eastAsia"/>
                              </w:rPr>
                              <w:t>避難所運営会議を</w:t>
                            </w:r>
                            <w:r>
                              <w:rPr>
                                <w:rFonts w:hint="eastAsia"/>
                              </w:rPr>
                              <w:t>開催し，</w:t>
                            </w:r>
                            <w:r w:rsidRPr="00202904">
                              <w:rPr>
                                <w:rFonts w:hint="eastAsia"/>
                              </w:rPr>
                              <w:t>状況把握と運営方針を決定する。</w:t>
                            </w:r>
                            <w:r>
                              <w:rPr>
                                <w:rFonts w:hint="eastAsia"/>
                              </w:rPr>
                              <w:t>（議事録の作成）</w:t>
                            </w:r>
                          </w:p>
                          <w:p w14:paraId="66EFE8DE" w14:textId="77777777" w:rsidR="00A24534" w:rsidRPr="00202904" w:rsidRDefault="00A24534" w:rsidP="00B73CAE">
                            <w:pPr>
                              <w:snapToGrid w:val="0"/>
                              <w:spacing w:line="300" w:lineRule="exact"/>
                              <w:ind w:left="210" w:hangingChars="100" w:hanging="210"/>
                            </w:pPr>
                            <w:r>
                              <w:rPr>
                                <w:rFonts w:hint="eastAsia"/>
                              </w:rPr>
                              <w:t>②</w:t>
                            </w:r>
                            <w:r w:rsidRPr="00202904">
                              <w:rPr>
                                <w:rFonts w:hint="eastAsia"/>
                              </w:rPr>
                              <w:t>被災状況</w:t>
                            </w:r>
                            <w:r>
                              <w:rPr>
                                <w:rFonts w:hint="eastAsia"/>
                              </w:rPr>
                              <w:t>，各支援</w:t>
                            </w:r>
                            <w:r w:rsidRPr="00202904">
                              <w:rPr>
                                <w:rFonts w:hint="eastAsia"/>
                              </w:rPr>
                              <w:t>班の活動</w:t>
                            </w:r>
                            <w:r>
                              <w:rPr>
                                <w:rFonts w:hint="eastAsia"/>
                              </w:rPr>
                              <w:t>，</w:t>
                            </w:r>
                            <w:r w:rsidRPr="00202904">
                              <w:rPr>
                                <w:rFonts w:hint="eastAsia"/>
                              </w:rPr>
                              <w:t>不足物資の状況を把握する。</w:t>
                            </w:r>
                          </w:p>
                          <w:p w14:paraId="1CC57E3E" w14:textId="77777777" w:rsidR="00A24534" w:rsidRPr="00202904" w:rsidRDefault="00A24534" w:rsidP="00B73CAE">
                            <w:pPr>
                              <w:snapToGrid w:val="0"/>
                              <w:spacing w:line="300" w:lineRule="exact"/>
                              <w:ind w:left="210" w:hangingChars="100" w:hanging="210"/>
                            </w:pPr>
                            <w:r>
                              <w:rPr>
                                <w:rFonts w:hint="eastAsia"/>
                              </w:rPr>
                              <w:t>③</w:t>
                            </w:r>
                            <w:r w:rsidRPr="00202904">
                              <w:rPr>
                                <w:rFonts w:hint="eastAsia"/>
                              </w:rPr>
                              <w:t>市町村災害対策本部等と連絡を密にする。</w:t>
                            </w:r>
                          </w:p>
                          <w:p w14:paraId="5F88D216" w14:textId="77777777" w:rsidR="00A24534" w:rsidRDefault="00A24534" w:rsidP="00B73CAE">
                            <w:pPr>
                              <w:snapToGrid w:val="0"/>
                              <w:spacing w:line="300" w:lineRule="exact"/>
                              <w:ind w:left="210" w:hangingChars="100" w:hanging="210"/>
                            </w:pPr>
                            <w:r>
                              <w:rPr>
                                <w:rFonts w:hint="eastAsia"/>
                              </w:rPr>
                              <w:t>④避難者に対して避難所での生活ルールを説明する。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746362" id="正方形/長方形 27" o:spid="_x0000_s1040" style="position:absolute;left:0;text-align:left;margin-left:149.75pt;margin-top:15.85pt;width:331.7pt;height:83.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" filled="f" strokeweight=".5pt">
                <v:shadow color="#868686"/>
                <v:textbox inset="5.85pt,.7pt,5.85pt,.7pt">
                  <w:txbxContent>
                    <w:p w14:paraId="22385A60" w14:textId="77777777" w:rsidR="00A24534" w:rsidRPr="00202904" w:rsidRDefault="00A24534" w:rsidP="00B73CAE">
                      <w:pPr>
                        <w:snapToGrid w:val="0"/>
                        <w:spacing w:line="300" w:lineRule="exact"/>
                        <w:ind w:left="210" w:hangingChars="100" w:hanging="210"/>
                      </w:pPr>
                      <w:r>
                        <w:rPr>
                          <w:rFonts w:hint="eastAsia"/>
                        </w:rPr>
                        <w:t>①</w:t>
                      </w:r>
                      <w:r w:rsidRPr="00202904">
                        <w:rPr>
                          <w:rFonts w:hint="eastAsia"/>
                        </w:rPr>
                        <w:t>避難所運営会議を</w:t>
                      </w:r>
                      <w:r>
                        <w:rPr>
                          <w:rFonts w:hint="eastAsia"/>
                        </w:rPr>
                        <w:t>開催し，</w:t>
                      </w:r>
                      <w:r w:rsidRPr="00202904">
                        <w:rPr>
                          <w:rFonts w:hint="eastAsia"/>
                        </w:rPr>
                        <w:t>状況把握と運営方針を決定する。</w:t>
                      </w:r>
                      <w:r>
                        <w:rPr>
                          <w:rFonts w:hint="eastAsia"/>
                        </w:rPr>
                        <w:t>（議事録の作成）</w:t>
                      </w:r>
                    </w:p>
                    <w:p w14:paraId="66EFE8DE" w14:textId="77777777" w:rsidR="00A24534" w:rsidRPr="00202904" w:rsidRDefault="00A24534" w:rsidP="00B73CAE">
                      <w:pPr>
                        <w:snapToGrid w:val="0"/>
                        <w:spacing w:line="300" w:lineRule="exact"/>
                        <w:ind w:left="210" w:hangingChars="100" w:hanging="210"/>
                      </w:pPr>
                      <w:r>
                        <w:rPr>
                          <w:rFonts w:hint="eastAsia"/>
                        </w:rPr>
                        <w:t>②</w:t>
                      </w:r>
                      <w:r w:rsidRPr="00202904">
                        <w:rPr>
                          <w:rFonts w:hint="eastAsia"/>
                        </w:rPr>
                        <w:t>被災状況</w:t>
                      </w:r>
                      <w:r>
                        <w:rPr>
                          <w:rFonts w:hint="eastAsia"/>
                        </w:rPr>
                        <w:t>，各支援</w:t>
                      </w:r>
                      <w:r w:rsidRPr="00202904">
                        <w:rPr>
                          <w:rFonts w:hint="eastAsia"/>
                        </w:rPr>
                        <w:t>班の活動</w:t>
                      </w:r>
                      <w:r>
                        <w:rPr>
                          <w:rFonts w:hint="eastAsia"/>
                        </w:rPr>
                        <w:t>，</w:t>
                      </w:r>
                      <w:r w:rsidRPr="00202904">
                        <w:rPr>
                          <w:rFonts w:hint="eastAsia"/>
                        </w:rPr>
                        <w:t>不足物資の状況を把握する。</w:t>
                      </w:r>
                    </w:p>
                    <w:p w14:paraId="1CC57E3E" w14:textId="77777777" w:rsidR="00A24534" w:rsidRPr="00202904" w:rsidRDefault="00A24534" w:rsidP="00B73CAE">
                      <w:pPr>
                        <w:snapToGrid w:val="0"/>
                        <w:spacing w:line="300" w:lineRule="exact"/>
                        <w:ind w:left="210" w:hangingChars="100" w:hanging="210"/>
                      </w:pPr>
                      <w:r>
                        <w:rPr>
                          <w:rFonts w:hint="eastAsia"/>
                        </w:rPr>
                        <w:t>③</w:t>
                      </w:r>
                      <w:r w:rsidRPr="00202904">
                        <w:rPr>
                          <w:rFonts w:hint="eastAsia"/>
                        </w:rPr>
                        <w:t>市町村災害対策本部等と連絡を密にする。</w:t>
                      </w:r>
                    </w:p>
                    <w:p w14:paraId="5F88D216" w14:textId="77777777" w:rsidR="00A24534" w:rsidRDefault="00A24534" w:rsidP="00B73CAE">
                      <w:pPr>
                        <w:snapToGrid w:val="0"/>
                        <w:spacing w:line="300" w:lineRule="exact"/>
                        <w:ind w:left="210" w:hangingChars="100" w:hanging="210"/>
                      </w:pPr>
                      <w:r>
                        <w:rPr>
                          <w:rFonts w:hint="eastAsia"/>
                        </w:rPr>
                        <w:t>④避難者に対して避難所での生活ルールを説明する。</w:t>
                      </w:r>
                    </w:p>
                  </w:txbxContent>
                </v:textbox>
              </v:rect>
            </w:pict>
          </mc:Fallback>
        </mc:AlternateContent>
      </w:r>
      <w:r>
        <w:rPr>
          <w:rFonts w:hAnsi="Times New Roman"/>
          <w:noProof/>
          <w:color w:val="000000"/>
          <w:kern w:val="0"/>
        </w:rPr>
        <mc:AlternateContent>
          <mc:Choice Requires="wps">
            <w:drawing>
              <wp:anchor distT="0" distB="0" distL="114300" distR="114300" simplePos="0" relativeHeight="251602944" behindDoc="0" locked="0" layoutInCell="1" allowOverlap="1" wp14:anchorId="2A445665" wp14:editId="050089F3">
                <wp:simplePos x="0" y="0"/>
                <wp:positionH relativeFrom="column">
                  <wp:posOffset>269240</wp:posOffset>
                </wp:positionH>
                <wp:positionV relativeFrom="paragraph">
                  <wp:posOffset>193675</wp:posOffset>
                </wp:positionV>
                <wp:extent cx="1497330" cy="412750"/>
                <wp:effectExtent l="19050" t="19050" r="26670" b="25400"/>
                <wp:wrapNone/>
                <wp:docPr id="26" name="正方形/長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41275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8A03452" w14:textId="77777777" w:rsidR="00A24534" w:rsidRPr="00BE1788"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ウ　避難所運営会議の開催</w:t>
                            </w:r>
                          </w:p>
                          <w:p w14:paraId="0503F5B9"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445665" id="正方形/長方形 26" o:spid="_x0000_s1041" style="position:absolute;left:0;text-align:left;margin-left:21.2pt;margin-top:15.25pt;width:117.9pt;height:3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" strokecolor="#455f51 [3215]" strokeweight="2.5pt">
                <v:shadow color="#868686"/>
                <v:textbox inset="5.85pt,.7pt,5.85pt,.7pt">
                  <w:txbxContent>
                    <w:p w14:paraId="08A03452" w14:textId="77777777" w:rsidR="00A24534" w:rsidRPr="00BE1788"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ウ　避難所運営会議の開催</w:t>
                      </w:r>
                    </w:p>
                    <w:p w14:paraId="0503F5B9"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03968" behindDoc="0" locked="0" layoutInCell="1" allowOverlap="1" wp14:anchorId="046D4297" wp14:editId="00B8DD36">
                <wp:simplePos x="0" y="0"/>
                <wp:positionH relativeFrom="column">
                  <wp:posOffset>285115</wp:posOffset>
                </wp:positionH>
                <wp:positionV relativeFrom="paragraph">
                  <wp:posOffset>1329055</wp:posOffset>
                </wp:positionV>
                <wp:extent cx="1497330" cy="232410"/>
                <wp:effectExtent l="19050" t="19050" r="26670" b="15240"/>
                <wp:wrapNone/>
                <wp:docPr id="21" name="正方形/長方形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23241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AC8C6CF"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エ　物資の確保</w:t>
                            </w:r>
                          </w:p>
                          <w:p w14:paraId="137FD489"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6D4297" id="正方形/長方形 21" o:spid="_x0000_s1042" style="position:absolute;left:0;text-align:left;margin-left:22.45pt;margin-top:104.65pt;width:117.9pt;height:18.3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" strokecolor="#455f51 [3215]" strokeweight="2.5pt">
                <v:shadow color="#868686"/>
                <v:textbox inset="5.85pt,.7pt,5.85pt,.7pt">
                  <w:txbxContent>
                    <w:p w14:paraId="4AC8C6CF"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エ　物資の確保</w:t>
                      </w:r>
                    </w:p>
                    <w:p w14:paraId="137FD489"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r>
        <w:rPr>
          <w:rFonts w:hAnsi="Times New Roman"/>
          <w:noProof/>
          <w:color w:val="000000"/>
          <w:kern w:val="0"/>
        </w:rPr>
        <mc:AlternateContent>
          <mc:Choice Requires="wps">
            <w:drawing>
              <wp:anchor distT="0" distB="0" distL="114300" distR="114300" simplePos="0" relativeHeight="251597824" behindDoc="0" locked="0" layoutInCell="1" allowOverlap="1" wp14:anchorId="269E6372" wp14:editId="4F0B215B">
                <wp:simplePos x="0" y="0"/>
                <wp:positionH relativeFrom="column">
                  <wp:posOffset>1913255</wp:posOffset>
                </wp:positionH>
                <wp:positionV relativeFrom="paragraph">
                  <wp:posOffset>1324610</wp:posOffset>
                </wp:positionV>
                <wp:extent cx="4212590" cy="1530985"/>
                <wp:effectExtent l="0" t="0" r="16510" b="12065"/>
                <wp:wrapNone/>
                <wp:docPr id="22" name="正方形/長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1530985"/>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2028B6B" w14:textId="77777777" w:rsidR="00A24534" w:rsidRPr="0033431C" w:rsidRDefault="00A24534" w:rsidP="00B73CAE">
                            <w:pPr>
                              <w:snapToGrid w:val="0"/>
                              <w:spacing w:line="300" w:lineRule="exact"/>
                              <w:ind w:left="210" w:hangingChars="100" w:hanging="210"/>
                            </w:pPr>
                            <w:r w:rsidRPr="0033431C">
                              <w:rPr>
                                <w:rFonts w:hint="eastAsia"/>
                              </w:rPr>
                              <w:t>①</w:t>
                            </w:r>
                            <w:r>
                              <w:rPr>
                                <w:rFonts w:hint="eastAsia"/>
                              </w:rPr>
                              <w:t>ライフラインの状況把握</w:t>
                            </w:r>
                          </w:p>
                          <w:p w14:paraId="56AB4948" w14:textId="77777777" w:rsidR="00A24534" w:rsidRDefault="00A24534" w:rsidP="00B73CAE">
                            <w:pPr>
                              <w:snapToGrid w:val="0"/>
                              <w:spacing w:line="300" w:lineRule="exact"/>
                              <w:ind w:left="210" w:hangingChars="100" w:hanging="210"/>
                            </w:pPr>
                            <w:r w:rsidRPr="0033431C">
                              <w:rPr>
                                <w:rFonts w:hint="eastAsia"/>
                              </w:rPr>
                              <w:t>②自家発電機器</w:t>
                            </w:r>
                            <w:r>
                              <w:rPr>
                                <w:rFonts w:hint="eastAsia"/>
                              </w:rPr>
                              <w:t>，</w:t>
                            </w:r>
                            <w:r w:rsidRPr="0033431C">
                              <w:rPr>
                                <w:rFonts w:hint="eastAsia"/>
                              </w:rPr>
                              <w:t>燃料</w:t>
                            </w:r>
                            <w:r>
                              <w:rPr>
                                <w:rFonts w:hint="eastAsia"/>
                              </w:rPr>
                              <w:t>，食料・毛布等</w:t>
                            </w:r>
                            <w:r w:rsidRPr="0033431C">
                              <w:rPr>
                                <w:rFonts w:hint="eastAsia"/>
                              </w:rPr>
                              <w:t>が確保されているか確認する。</w:t>
                            </w:r>
                          </w:p>
                          <w:p w14:paraId="04273EF4" w14:textId="77777777" w:rsidR="00A24534" w:rsidRPr="0033431C" w:rsidRDefault="00A24534" w:rsidP="00B73CAE">
                            <w:pPr>
                              <w:snapToGrid w:val="0"/>
                              <w:spacing w:line="300" w:lineRule="exact"/>
                              <w:ind w:left="210" w:hangingChars="100" w:hanging="210"/>
                            </w:pPr>
                            <w:r>
                              <w:rPr>
                                <w:rFonts w:hint="eastAsia"/>
                              </w:rPr>
                              <w:t>③必要な医薬品・衛生物資の調査</w:t>
                            </w:r>
                          </w:p>
                          <w:p w14:paraId="70A6CA6A" w14:textId="77777777" w:rsidR="00A24534" w:rsidRPr="0033431C" w:rsidRDefault="00A24534" w:rsidP="00B73CAE">
                            <w:pPr>
                              <w:snapToGrid w:val="0"/>
                              <w:spacing w:line="300" w:lineRule="exact"/>
                              <w:ind w:left="210" w:hangingChars="100" w:hanging="210"/>
                            </w:pPr>
                            <w:r>
                              <w:rPr>
                                <w:rFonts w:hint="eastAsia"/>
                              </w:rPr>
                              <w:t>④校舎の水洗トイレ状況把握（使用不可の掲示・対応）</w:t>
                            </w:r>
                          </w:p>
                          <w:p w14:paraId="49B0320D" w14:textId="77777777" w:rsidR="00A24534" w:rsidRPr="0033431C" w:rsidRDefault="00A24534" w:rsidP="00B73CAE">
                            <w:pPr>
                              <w:snapToGrid w:val="0"/>
                              <w:spacing w:line="300" w:lineRule="exact"/>
                              <w:ind w:left="210" w:hangingChars="100" w:hanging="210"/>
                            </w:pPr>
                            <w:r>
                              <w:rPr>
                                <w:rFonts w:hint="eastAsia"/>
                              </w:rPr>
                              <w:t>⑤</w:t>
                            </w:r>
                            <w:r w:rsidRPr="0033431C">
                              <w:rPr>
                                <w:rFonts w:hint="eastAsia"/>
                              </w:rPr>
                              <w:t>し尿の</w:t>
                            </w:r>
                            <w:r>
                              <w:rPr>
                                <w:rFonts w:hint="eastAsia"/>
                              </w:rPr>
                              <w:t>対応（回収・消毒・衛生管理）</w:t>
                            </w:r>
                          </w:p>
                          <w:p w14:paraId="077D0C25" w14:textId="77777777" w:rsidR="00A24534" w:rsidRDefault="00A24534" w:rsidP="00B73CAE">
                            <w:pPr>
                              <w:snapToGrid w:val="0"/>
                              <w:spacing w:line="300" w:lineRule="exact"/>
                              <w:ind w:left="210" w:hangingChars="100" w:hanging="210"/>
                            </w:pPr>
                            <w:r>
                              <w:rPr>
                                <w:rFonts w:hint="eastAsia"/>
                              </w:rPr>
                              <w:t>⑥救援物資のリストアップ</w:t>
                            </w:r>
                          </w:p>
                          <w:p w14:paraId="63479EBD" w14:textId="77777777" w:rsidR="00A24534" w:rsidRPr="0033431C" w:rsidRDefault="00A24534" w:rsidP="00B73CAE">
                            <w:pPr>
                              <w:snapToGrid w:val="0"/>
                              <w:spacing w:line="300" w:lineRule="exact"/>
                              <w:ind w:left="210" w:hangingChars="100" w:hanging="210"/>
                            </w:pPr>
                            <w:r>
                              <w:rPr>
                                <w:rFonts w:hint="eastAsia"/>
                              </w:rPr>
                              <w:t>⑦市町村災害対策本部等へ救援物資の配給を依頼する</w:t>
                            </w:r>
                            <w:r w:rsidRPr="0033431C">
                              <w:rPr>
                                <w:rFonts w:hint="eastAsia"/>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9E6372" id="正方形/長方形 22" o:spid="_x0000_s1043" style="position:absolute;left:0;text-align:left;margin-left:150.65pt;margin-top:104.3pt;width:331.7pt;height:120.5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" filled="f" strokeweight=".5pt">
                <v:shadow color="#868686"/>
                <v:textbox inset="5.85pt,.7pt,5.85pt,.7pt">
                  <w:txbxContent>
                    <w:p w14:paraId="22028B6B" w14:textId="77777777" w:rsidR="00A24534" w:rsidRPr="0033431C" w:rsidRDefault="00A24534" w:rsidP="00B73CAE">
                      <w:pPr>
                        <w:snapToGrid w:val="0"/>
                        <w:spacing w:line="300" w:lineRule="exact"/>
                        <w:ind w:left="210" w:hangingChars="100" w:hanging="210"/>
                      </w:pPr>
                      <w:r w:rsidRPr="0033431C">
                        <w:rPr>
                          <w:rFonts w:hint="eastAsia"/>
                        </w:rPr>
                        <w:t>①</w:t>
                      </w:r>
                      <w:r>
                        <w:rPr>
                          <w:rFonts w:hint="eastAsia"/>
                        </w:rPr>
                        <w:t>ライフラインの状況把握</w:t>
                      </w:r>
                    </w:p>
                    <w:p w14:paraId="56AB4948" w14:textId="77777777" w:rsidR="00A24534" w:rsidRDefault="00A24534" w:rsidP="00B73CAE">
                      <w:pPr>
                        <w:snapToGrid w:val="0"/>
                        <w:spacing w:line="300" w:lineRule="exact"/>
                        <w:ind w:left="210" w:hangingChars="100" w:hanging="210"/>
                      </w:pPr>
                      <w:r w:rsidRPr="0033431C">
                        <w:rPr>
                          <w:rFonts w:hint="eastAsia"/>
                        </w:rPr>
                        <w:t>②自家発電機器</w:t>
                      </w:r>
                      <w:r>
                        <w:rPr>
                          <w:rFonts w:hint="eastAsia"/>
                        </w:rPr>
                        <w:t>，</w:t>
                      </w:r>
                      <w:r w:rsidRPr="0033431C">
                        <w:rPr>
                          <w:rFonts w:hint="eastAsia"/>
                        </w:rPr>
                        <w:t>燃料</w:t>
                      </w:r>
                      <w:r>
                        <w:rPr>
                          <w:rFonts w:hint="eastAsia"/>
                        </w:rPr>
                        <w:t>，食料・毛布等</w:t>
                      </w:r>
                      <w:r w:rsidRPr="0033431C">
                        <w:rPr>
                          <w:rFonts w:hint="eastAsia"/>
                        </w:rPr>
                        <w:t>が確保されているか確認する。</w:t>
                      </w:r>
                    </w:p>
                    <w:p w14:paraId="04273EF4" w14:textId="77777777" w:rsidR="00A24534" w:rsidRPr="0033431C" w:rsidRDefault="00A24534" w:rsidP="00B73CAE">
                      <w:pPr>
                        <w:snapToGrid w:val="0"/>
                        <w:spacing w:line="300" w:lineRule="exact"/>
                        <w:ind w:left="210" w:hangingChars="100" w:hanging="210"/>
                      </w:pPr>
                      <w:r>
                        <w:rPr>
                          <w:rFonts w:hint="eastAsia"/>
                        </w:rPr>
                        <w:t>③必要な医薬品・衛生物資の調査</w:t>
                      </w:r>
                    </w:p>
                    <w:p w14:paraId="70A6CA6A" w14:textId="77777777" w:rsidR="00A24534" w:rsidRPr="0033431C" w:rsidRDefault="00A24534" w:rsidP="00B73CAE">
                      <w:pPr>
                        <w:snapToGrid w:val="0"/>
                        <w:spacing w:line="300" w:lineRule="exact"/>
                        <w:ind w:left="210" w:hangingChars="100" w:hanging="210"/>
                      </w:pPr>
                      <w:r>
                        <w:rPr>
                          <w:rFonts w:hint="eastAsia"/>
                        </w:rPr>
                        <w:t>④校舎の水洗トイレ状況把握（使用不可の掲示・対応）</w:t>
                      </w:r>
                    </w:p>
                    <w:p w14:paraId="49B0320D" w14:textId="77777777" w:rsidR="00A24534" w:rsidRPr="0033431C" w:rsidRDefault="00A24534" w:rsidP="00B73CAE">
                      <w:pPr>
                        <w:snapToGrid w:val="0"/>
                        <w:spacing w:line="300" w:lineRule="exact"/>
                        <w:ind w:left="210" w:hangingChars="100" w:hanging="210"/>
                      </w:pPr>
                      <w:r>
                        <w:rPr>
                          <w:rFonts w:hint="eastAsia"/>
                        </w:rPr>
                        <w:t>⑤</w:t>
                      </w:r>
                      <w:r w:rsidRPr="0033431C">
                        <w:rPr>
                          <w:rFonts w:hint="eastAsia"/>
                        </w:rPr>
                        <w:t>し尿の</w:t>
                      </w:r>
                      <w:r>
                        <w:rPr>
                          <w:rFonts w:hint="eastAsia"/>
                        </w:rPr>
                        <w:t>対応（回収・消毒・衛生管理）</w:t>
                      </w:r>
                    </w:p>
                    <w:p w14:paraId="077D0C25" w14:textId="77777777" w:rsidR="00A24534" w:rsidRDefault="00A24534" w:rsidP="00B73CAE">
                      <w:pPr>
                        <w:snapToGrid w:val="0"/>
                        <w:spacing w:line="300" w:lineRule="exact"/>
                        <w:ind w:left="210" w:hangingChars="100" w:hanging="210"/>
                      </w:pPr>
                      <w:r>
                        <w:rPr>
                          <w:rFonts w:hint="eastAsia"/>
                        </w:rPr>
                        <w:t>⑥救援物資のリストアップ</w:t>
                      </w:r>
                    </w:p>
                    <w:p w14:paraId="63479EBD" w14:textId="77777777" w:rsidR="00A24534" w:rsidRPr="0033431C" w:rsidRDefault="00A24534" w:rsidP="00B73CAE">
                      <w:pPr>
                        <w:snapToGrid w:val="0"/>
                        <w:spacing w:line="300" w:lineRule="exact"/>
                        <w:ind w:left="210" w:hangingChars="100" w:hanging="210"/>
                      </w:pPr>
                      <w:r>
                        <w:rPr>
                          <w:rFonts w:hint="eastAsia"/>
                        </w:rPr>
                        <w:t>⑦市町村災害対策本部等へ救援物資の配給を依頼する</w:t>
                      </w:r>
                      <w:r w:rsidRPr="0033431C">
                        <w:rPr>
                          <w:rFonts w:hint="eastAsia"/>
                        </w:rPr>
                        <w:t>。</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41856" behindDoc="0" locked="0" layoutInCell="1" allowOverlap="1" wp14:anchorId="2FA7BE18" wp14:editId="790B777F">
                <wp:simplePos x="0" y="0"/>
                <wp:positionH relativeFrom="column">
                  <wp:posOffset>645160</wp:posOffset>
                </wp:positionH>
                <wp:positionV relativeFrom="paragraph">
                  <wp:posOffset>1721485</wp:posOffset>
                </wp:positionV>
                <wp:extent cx="1079500" cy="1028700"/>
                <wp:effectExtent l="0" t="0" r="25400" b="19050"/>
                <wp:wrapNone/>
                <wp:docPr id="53" name="テキスト ボックス 53"/>
                <wp:cNvGraphicFramePr/>
                <a:graphic xmlns:a="http://schemas.openxmlformats.org/drawingml/2006/main">
                  <a:graphicData uri="http://schemas.microsoft.com/office/word/2010/wordprocessingShape">
                    <wps:wsp>
                      <wps:cNvSpPr txBox="1"/>
                      <wps:spPr>
                        <a:xfrm>
                          <a:off x="0" y="0"/>
                          <a:ext cx="1079500" cy="102870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43DDAC3" w14:textId="77777777" w:rsidR="00A24534" w:rsidRDefault="00A24534" w:rsidP="00B73CAE">
                            <w:pPr>
                              <w:pStyle w:val="af9"/>
                              <w:numPr>
                                <w:ilvl w:val="0"/>
                                <w:numId w:val="9"/>
                              </w:numPr>
                              <w:ind w:leftChars="0" w:left="142" w:hanging="284"/>
                              <w:rPr>
                                <w:rFonts w:ascii="ＭＳ ゴシック" w:eastAsia="ＭＳ ゴシック" w:hAnsi="ＭＳ ゴシック"/>
                                <w:sz w:val="20"/>
                              </w:rPr>
                            </w:pPr>
                            <w:r w:rsidRPr="004E3B98">
                              <w:rPr>
                                <w:rFonts w:ascii="ＭＳ ゴシック" w:eastAsia="ＭＳ ゴシック" w:hAnsi="ＭＳ ゴシック" w:hint="eastAsia"/>
                                <w:sz w:val="20"/>
                              </w:rPr>
                              <w:t>教職員の</w:t>
                            </w:r>
                            <w:r>
                              <w:rPr>
                                <w:rFonts w:ascii="ＭＳ ゴシック" w:eastAsia="ＭＳ ゴシック" w:hAnsi="ＭＳ ゴシック" w:hint="eastAsia"/>
                                <w:sz w:val="20"/>
                              </w:rPr>
                              <w:t>参集体制</w:t>
                            </w:r>
                            <w:r w:rsidRPr="004E3B98">
                              <w:rPr>
                                <w:rFonts w:ascii="ＭＳ ゴシック" w:eastAsia="ＭＳ ゴシック" w:hAnsi="ＭＳ ゴシック" w:hint="eastAsia"/>
                                <w:sz w:val="20"/>
                              </w:rPr>
                              <w:t>確認</w:t>
                            </w:r>
                          </w:p>
                          <w:p w14:paraId="73FE41E7" w14:textId="77777777" w:rsidR="00A24534" w:rsidRPr="004E3B98"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避難児童生徒の状況確認</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A7BE18" id="テキスト ボックス 53" o:spid="_x0000_s1044" type="#_x0000_t202" style="position:absolute;left:0;text-align:left;margin-left:50.8pt;margin-top:135.55pt;width:85pt;height:8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" filled="f" strokeweight=".5pt">
                <v:shadow color="#868686"/>
                <v:textbox inset="5.85pt,.7pt,5.85pt,.7pt">
                  <w:txbxContent>
                    <w:p w14:paraId="243DDAC3" w14:textId="77777777" w:rsidR="00A24534" w:rsidRDefault="00A24534" w:rsidP="00B73CAE">
                      <w:pPr>
                        <w:pStyle w:val="af9"/>
                        <w:numPr>
                          <w:ilvl w:val="0"/>
                          <w:numId w:val="9"/>
                        </w:numPr>
                        <w:ind w:leftChars="0" w:left="142" w:hanging="284"/>
                        <w:rPr>
                          <w:rFonts w:ascii="ＭＳ ゴシック" w:eastAsia="ＭＳ ゴシック" w:hAnsi="ＭＳ ゴシック"/>
                          <w:sz w:val="20"/>
                        </w:rPr>
                      </w:pPr>
                      <w:r w:rsidRPr="004E3B98">
                        <w:rPr>
                          <w:rFonts w:ascii="ＭＳ ゴシック" w:eastAsia="ＭＳ ゴシック" w:hAnsi="ＭＳ ゴシック" w:hint="eastAsia"/>
                          <w:sz w:val="20"/>
                        </w:rPr>
                        <w:t>教職員の</w:t>
                      </w:r>
                      <w:r>
                        <w:rPr>
                          <w:rFonts w:ascii="ＭＳ ゴシック" w:eastAsia="ＭＳ ゴシック" w:hAnsi="ＭＳ ゴシック" w:hint="eastAsia"/>
                          <w:sz w:val="20"/>
                        </w:rPr>
                        <w:t>参集体制</w:t>
                      </w:r>
                      <w:r w:rsidRPr="004E3B98">
                        <w:rPr>
                          <w:rFonts w:ascii="ＭＳ ゴシック" w:eastAsia="ＭＳ ゴシック" w:hAnsi="ＭＳ ゴシック" w:hint="eastAsia"/>
                          <w:sz w:val="20"/>
                        </w:rPr>
                        <w:t>確認</w:t>
                      </w:r>
                    </w:p>
                    <w:p w14:paraId="73FE41E7" w14:textId="77777777" w:rsidR="00A24534" w:rsidRPr="004E3B98"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避難児童生徒の状況確認</w:t>
                      </w:r>
                    </w:p>
                  </w:txbxContent>
                </v:textbox>
              </v:shape>
            </w:pict>
          </mc:Fallback>
        </mc:AlternateContent>
      </w:r>
    </w:p>
    <w:p w14:paraId="354EA88B" w14:textId="2E5ECE11" w:rsidR="00B73CAE" w:rsidRPr="009123DE" w:rsidRDefault="00D6106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noProof/>
          <w:sz w:val="24"/>
          <w:szCs w:val="24"/>
        </w:rPr>
        <mc:AlternateContent>
          <mc:Choice Requires="wps">
            <w:drawing>
              <wp:anchor distT="0" distB="0" distL="114300" distR="114300" simplePos="0" relativeHeight="251848704" behindDoc="0" locked="0" layoutInCell="1" allowOverlap="1" wp14:anchorId="061430EE" wp14:editId="47F44DD4">
                <wp:simplePos x="0" y="0"/>
                <wp:positionH relativeFrom="column">
                  <wp:posOffset>1775460</wp:posOffset>
                </wp:positionH>
                <wp:positionV relativeFrom="paragraph">
                  <wp:posOffset>194310</wp:posOffset>
                </wp:positionV>
                <wp:extent cx="133350" cy="0"/>
                <wp:effectExtent l="0" t="0" r="19050" b="19050"/>
                <wp:wrapNone/>
                <wp:docPr id="60" name="直線コネクタ 60"/>
                <wp:cNvGraphicFramePr/>
                <a:graphic xmlns:a="http://schemas.openxmlformats.org/drawingml/2006/main">
                  <a:graphicData uri="http://schemas.microsoft.com/office/word/2010/wordprocessingShape">
                    <wps:wsp>
                      <wps:cNvCnPr/>
                      <wps:spPr>
                        <a:xfrm>
                          <a:off x="0" y="0"/>
                          <a:ext cx="133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8910723" id="直線コネクタ 60" o:spid="_x0000_s1026" style="position:absolute;left:0;text-align:left;z-index:251848704;visibility:visible;mso-wrap-style:square;mso-wrap-distance-left:9pt;mso-wrap-distance-top:0;mso-wrap-distance-right:9pt;mso-wrap-distance-bottom:0;mso-position-horizontal:absolute;mso-position-horizontal-relative:text;mso-position-vertical:absolute;mso-position-vertical-relative:text" from="139.8pt,15.3pt" to="150.3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" strokecolor="black [3040]"/>
            </w:pict>
          </mc:Fallback>
        </mc:AlternateContent>
      </w:r>
    </w:p>
    <w:p w14:paraId="25A4B464" w14:textId="77777777" w:rsidR="00B73CAE" w:rsidRPr="009123DE" w:rsidRDefault="00B73CAE" w:rsidP="00B73CAE">
      <w:pPr>
        <w:spacing w:line="340" w:lineRule="exact"/>
        <w:rPr>
          <w:rFonts w:ascii="ＭＳ ゴシック" w:eastAsia="ＭＳ ゴシック" w:hAnsi="ＭＳ ゴシック"/>
          <w:sz w:val="24"/>
          <w:szCs w:val="24"/>
        </w:rPr>
      </w:pPr>
    </w:p>
    <w:p w14:paraId="3AA91647" w14:textId="77777777" w:rsidR="00B73CAE" w:rsidRPr="009123DE" w:rsidRDefault="00B73CAE" w:rsidP="00B73CAE">
      <w:pPr>
        <w:spacing w:line="340" w:lineRule="exact"/>
        <w:rPr>
          <w:rFonts w:ascii="ＭＳ ゴシック" w:eastAsia="ＭＳ ゴシック" w:hAnsi="ＭＳ ゴシック"/>
          <w:sz w:val="24"/>
          <w:szCs w:val="24"/>
        </w:rPr>
      </w:pPr>
    </w:p>
    <w:p w14:paraId="03C8733E" w14:textId="7A4D3090" w:rsidR="00B73CAE" w:rsidRPr="009123DE" w:rsidRDefault="00B73CAE" w:rsidP="00B73CAE">
      <w:pPr>
        <w:spacing w:line="340" w:lineRule="exact"/>
        <w:rPr>
          <w:rFonts w:ascii="ＭＳ ゴシック" w:eastAsia="ＭＳ ゴシック" w:hAnsi="ＭＳ ゴシック"/>
          <w:sz w:val="24"/>
          <w:szCs w:val="24"/>
        </w:rPr>
      </w:pPr>
    </w:p>
    <w:p w14:paraId="3BF9D602" w14:textId="63D6EB54" w:rsidR="00B73CAE" w:rsidRPr="009123DE" w:rsidRDefault="00D6106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14208" behindDoc="0" locked="0" layoutInCell="1" allowOverlap="1" wp14:anchorId="192BAA8F" wp14:editId="0C0731C0">
                <wp:simplePos x="0" y="0"/>
                <wp:positionH relativeFrom="column">
                  <wp:posOffset>-1262381</wp:posOffset>
                </wp:positionH>
                <wp:positionV relativeFrom="paragraph">
                  <wp:posOffset>365124</wp:posOffset>
                </wp:positionV>
                <wp:extent cx="2719705" cy="212725"/>
                <wp:effectExtent l="0" t="3810" r="19685" b="38735"/>
                <wp:wrapNone/>
                <wp:docPr id="25" name="ホームベース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19705" cy="212725"/>
                        </a:xfrm>
                        <a:prstGeom prst="homePlate">
                          <a:avLst>
                            <a:gd name="adj" fmla="val 56957"/>
                          </a:avLst>
                        </a:prstGeom>
                        <a:solidFill>
                          <a:srgbClr val="FFFFFF"/>
                        </a:solidFill>
                        <a:ln w="12700" algn="ctr">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F8448CB" w14:textId="77777777" w:rsidR="00A24534" w:rsidRDefault="00A24534" w:rsidP="00B73CAE">
                            <w:pPr>
                              <w:spacing w:line="240" w:lineRule="exact"/>
                              <w:jc w:val="center"/>
                            </w:pPr>
                            <w:r>
                              <w:t xml:space="preserve">発災後　１日目　</w:t>
                            </w:r>
                          </w:p>
                        </w:txbxContent>
                      </wps:txbx>
                      <wps:bodyPr rot="0" vert="eaVert" wrap="square" lIns="36000" tIns="8890" rIns="0"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2BAA8F" id="ホームベース 25" o:spid="_x0000_s1045" type="#_x0000_t15" style="position:absolute;left:0;text-align:left;margin-left:-99.4pt;margin-top:28.75pt;width:214.15pt;height:16.75pt;rotation:90;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" adj="20638" strokecolor="#455f51 [3215]" strokeweight="1pt">
                <v:shadow color="#868686"/>
                <v:textbox style="layout-flow:vertical-ideographic" inset="1mm,.7pt,0,.7pt">
                  <w:txbxContent>
                    <w:p w14:paraId="3F8448CB" w14:textId="77777777" w:rsidR="00A24534" w:rsidRDefault="00A24534" w:rsidP="00B73CAE">
                      <w:pPr>
                        <w:spacing w:line="240" w:lineRule="exact"/>
                        <w:jc w:val="center"/>
                      </w:pPr>
                      <w:r>
                        <w:t xml:space="preserve">発災後　１日目　</w:t>
                      </w:r>
                    </w:p>
                  </w:txbxContent>
                </v:textbox>
              </v:shape>
            </w:pict>
          </mc:Fallback>
        </mc:AlternateContent>
      </w:r>
    </w:p>
    <w:p w14:paraId="7A93E550" w14:textId="4381C106" w:rsidR="00B73CAE" w:rsidRPr="009123DE" w:rsidRDefault="00D6106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noProof/>
          <w:sz w:val="24"/>
          <w:szCs w:val="24"/>
        </w:rPr>
        <mc:AlternateContent>
          <mc:Choice Requires="wps">
            <w:drawing>
              <wp:anchor distT="0" distB="0" distL="114300" distR="114300" simplePos="0" relativeHeight="251849728" behindDoc="0" locked="0" layoutInCell="1" allowOverlap="1" wp14:anchorId="0F751157" wp14:editId="592160DA">
                <wp:simplePos x="0" y="0"/>
                <wp:positionH relativeFrom="column">
                  <wp:posOffset>1794510</wp:posOffset>
                </wp:positionH>
                <wp:positionV relativeFrom="paragraph">
                  <wp:posOffset>162560</wp:posOffset>
                </wp:positionV>
                <wp:extent cx="123825" cy="0"/>
                <wp:effectExtent l="0" t="0" r="28575" b="19050"/>
                <wp:wrapNone/>
                <wp:docPr id="61" name="直線コネクタ 61"/>
                <wp:cNvGraphicFramePr/>
                <a:graphic xmlns:a="http://schemas.openxmlformats.org/drawingml/2006/main">
                  <a:graphicData uri="http://schemas.microsoft.com/office/word/2010/wordprocessingShape">
                    <wps:wsp>
                      <wps:cNvCnPr/>
                      <wps:spPr>
                        <a:xfrm>
                          <a:off x="0" y="0"/>
                          <a:ext cx="123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358BFEF" id="直線コネクタ 61" o:spid="_x0000_s1026" style="position:absolute;left:0;text-align:left;z-index:251849728;visibility:visible;mso-wrap-style:square;mso-wrap-distance-left:9pt;mso-wrap-distance-top:0;mso-wrap-distance-right:9pt;mso-wrap-distance-bottom:0;mso-position-horizontal:absolute;mso-position-horizontal-relative:text;mso-position-vertical:absolute;mso-position-vertical-relative:text" from="141.3pt,12.8pt" to="151.0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" strokecolor="black [3040]"/>
            </w:pict>
          </mc:Fallback>
        </mc:AlternateContent>
      </w:r>
    </w:p>
    <w:p w14:paraId="16D11F0F" w14:textId="77777777" w:rsidR="00B73CAE" w:rsidRPr="009123DE" w:rsidRDefault="00B73CAE" w:rsidP="00B73CAE">
      <w:pPr>
        <w:spacing w:line="340" w:lineRule="exact"/>
        <w:rPr>
          <w:rFonts w:ascii="ＭＳ ゴシック" w:eastAsia="ＭＳ ゴシック" w:hAnsi="ＭＳ ゴシック"/>
          <w:sz w:val="24"/>
          <w:szCs w:val="24"/>
        </w:rPr>
      </w:pPr>
    </w:p>
    <w:p w14:paraId="6FA132A0" w14:textId="77777777" w:rsidR="00B73CAE" w:rsidRPr="009123DE" w:rsidRDefault="00B73CAE" w:rsidP="00B73CAE">
      <w:pPr>
        <w:spacing w:line="340" w:lineRule="exact"/>
        <w:rPr>
          <w:rFonts w:ascii="ＭＳ ゴシック" w:eastAsia="ＭＳ ゴシック" w:hAnsi="ＭＳ ゴシック"/>
          <w:sz w:val="24"/>
          <w:szCs w:val="24"/>
        </w:rPr>
      </w:pPr>
    </w:p>
    <w:p w14:paraId="16201C76" w14:textId="77777777" w:rsidR="00B73CAE" w:rsidRPr="009123DE" w:rsidRDefault="00B73CAE" w:rsidP="00B73CAE">
      <w:pPr>
        <w:spacing w:line="340" w:lineRule="exact"/>
        <w:rPr>
          <w:rFonts w:ascii="ＭＳ ゴシック" w:eastAsia="ＭＳ ゴシック" w:hAnsi="ＭＳ ゴシック"/>
          <w:sz w:val="24"/>
          <w:szCs w:val="24"/>
        </w:rPr>
      </w:pPr>
    </w:p>
    <w:p w14:paraId="68F0A9EA" w14:textId="77777777" w:rsidR="00B73CAE" w:rsidRPr="009123DE" w:rsidRDefault="00B73CAE" w:rsidP="00B73CAE">
      <w:pPr>
        <w:spacing w:line="340" w:lineRule="exact"/>
        <w:rPr>
          <w:rFonts w:ascii="ＭＳ ゴシック" w:eastAsia="ＭＳ ゴシック" w:hAnsi="ＭＳ ゴシック"/>
          <w:sz w:val="24"/>
          <w:szCs w:val="24"/>
        </w:rPr>
      </w:pPr>
    </w:p>
    <w:p w14:paraId="73B3680C" w14:textId="77777777" w:rsidR="00B73CAE" w:rsidRPr="009123DE" w:rsidRDefault="00B73CAE" w:rsidP="00B73CAE">
      <w:pPr>
        <w:spacing w:line="340" w:lineRule="exact"/>
        <w:rPr>
          <w:rFonts w:ascii="ＭＳ ゴシック" w:eastAsia="ＭＳ ゴシック" w:hAnsi="ＭＳ ゴシック"/>
          <w:sz w:val="24"/>
          <w:szCs w:val="24"/>
        </w:rPr>
      </w:pPr>
    </w:p>
    <w:p w14:paraId="44AB7FBB" w14:textId="77777777" w:rsidR="00B73CAE" w:rsidRPr="009123DE" w:rsidRDefault="00B73CAE" w:rsidP="00B73CAE">
      <w:pPr>
        <w:spacing w:line="340" w:lineRule="exact"/>
        <w:rPr>
          <w:rFonts w:ascii="ＭＳ ゴシック" w:eastAsia="ＭＳ ゴシック" w:hAnsi="ＭＳ ゴシック"/>
          <w:sz w:val="24"/>
          <w:szCs w:val="24"/>
        </w:rPr>
      </w:pPr>
    </w:p>
    <w:p w14:paraId="02500E04" w14:textId="77777777" w:rsidR="00B73CAE" w:rsidRPr="009123DE" w:rsidRDefault="00B73CAE" w:rsidP="00B73CAE">
      <w:pPr>
        <w:overflowPunct w:val="0"/>
        <w:jc w:val="left"/>
        <w:textAlignment w:val="baseline"/>
        <w:rPr>
          <w:rFonts w:hAnsi="Times New Roman"/>
          <w:color w:val="000000"/>
          <w:kern w:val="0"/>
        </w:rPr>
      </w:pPr>
      <w:r>
        <w:rPr>
          <w:rFonts w:ascii="ＭＳ ゴシック" w:eastAsia="ＭＳ ゴシック" w:hAnsi="ＭＳ ゴシック" w:hint="eastAsia"/>
          <w:noProof/>
          <w:sz w:val="24"/>
          <w:szCs w:val="24"/>
        </w:rPr>
        <w:lastRenderedPageBreak/>
        <mc:AlternateContent>
          <mc:Choice Requires="wps">
            <w:drawing>
              <wp:anchor distT="0" distB="0" distL="114300" distR="114300" simplePos="0" relativeHeight="251598848" behindDoc="0" locked="0" layoutInCell="1" allowOverlap="1" wp14:anchorId="6477EC37" wp14:editId="67ADD491">
                <wp:simplePos x="0" y="0"/>
                <wp:positionH relativeFrom="column">
                  <wp:posOffset>1899285</wp:posOffset>
                </wp:positionH>
                <wp:positionV relativeFrom="paragraph">
                  <wp:posOffset>-34290</wp:posOffset>
                </wp:positionV>
                <wp:extent cx="4212590" cy="857250"/>
                <wp:effectExtent l="0" t="0" r="16510" b="19050"/>
                <wp:wrapNone/>
                <wp:docPr id="17" name="正方形/長方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85725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4D1A19C" w14:textId="77777777" w:rsidR="00A24534" w:rsidRPr="0033431C" w:rsidRDefault="00A24534" w:rsidP="00B73CAE">
                            <w:pPr>
                              <w:snapToGrid w:val="0"/>
                              <w:spacing w:line="300" w:lineRule="exact"/>
                              <w:ind w:left="210" w:hangingChars="100" w:hanging="210"/>
                            </w:pPr>
                            <w:r w:rsidRPr="0033431C">
                              <w:rPr>
                                <w:rFonts w:hint="eastAsia"/>
                              </w:rPr>
                              <w:t>①救援物資の保管・配布場所を</w:t>
                            </w:r>
                            <w:r>
                              <w:rPr>
                                <w:rFonts w:hint="eastAsia"/>
                              </w:rPr>
                              <w:t>確認（受入</w:t>
                            </w:r>
                            <w:r w:rsidRPr="0033431C">
                              <w:rPr>
                                <w:rFonts w:hint="eastAsia"/>
                              </w:rPr>
                              <w:t>準備</w:t>
                            </w:r>
                            <w:r>
                              <w:rPr>
                                <w:rFonts w:hint="eastAsia"/>
                              </w:rPr>
                              <w:t>）</w:t>
                            </w:r>
                            <w:r w:rsidRPr="0033431C">
                              <w:rPr>
                                <w:rFonts w:hint="eastAsia"/>
                              </w:rPr>
                              <w:t>する。</w:t>
                            </w:r>
                          </w:p>
                          <w:p w14:paraId="0931CB72" w14:textId="77777777" w:rsidR="00A24534" w:rsidRDefault="00A24534" w:rsidP="00B73CAE">
                            <w:pPr>
                              <w:snapToGrid w:val="0"/>
                              <w:spacing w:line="300" w:lineRule="exact"/>
                              <w:ind w:left="210" w:hangingChars="100" w:hanging="210"/>
                            </w:pPr>
                            <w:r>
                              <w:rPr>
                                <w:rFonts w:hint="eastAsia"/>
                              </w:rPr>
                              <w:t>②</w:t>
                            </w:r>
                            <w:r w:rsidRPr="0033431C">
                              <w:rPr>
                                <w:rFonts w:hint="eastAsia"/>
                              </w:rPr>
                              <w:t>救援物資の到着時には</w:t>
                            </w:r>
                            <w:r>
                              <w:rPr>
                                <w:rFonts w:hint="eastAsia"/>
                              </w:rPr>
                              <w:t>，</w:t>
                            </w:r>
                            <w:r w:rsidRPr="0033431C">
                              <w:rPr>
                                <w:rFonts w:hint="eastAsia"/>
                              </w:rPr>
                              <w:t>受取りを避難者</w:t>
                            </w:r>
                            <w:r>
                              <w:rPr>
                                <w:rFonts w:hint="eastAsia"/>
                              </w:rPr>
                              <w:t>の協力者と行う</w:t>
                            </w:r>
                            <w:r w:rsidRPr="0033431C">
                              <w:rPr>
                                <w:rFonts w:hint="eastAsia"/>
                              </w:rPr>
                              <w:t>。</w:t>
                            </w:r>
                          </w:p>
                          <w:p w14:paraId="56568BDC" w14:textId="77777777" w:rsidR="00A24534" w:rsidRDefault="00A24534" w:rsidP="00B73CAE">
                            <w:pPr>
                              <w:snapToGrid w:val="0"/>
                              <w:spacing w:line="300" w:lineRule="exact"/>
                              <w:ind w:left="210" w:hangingChars="100" w:hanging="210"/>
                            </w:pPr>
                            <w:r>
                              <w:rPr>
                                <w:rFonts w:hint="eastAsia"/>
                              </w:rPr>
                              <w:t>③</w:t>
                            </w:r>
                            <w:r w:rsidRPr="0033431C">
                              <w:rPr>
                                <w:rFonts w:hint="eastAsia"/>
                              </w:rPr>
                              <w:t>食料</w:t>
                            </w:r>
                            <w:r>
                              <w:rPr>
                                <w:rFonts w:hint="eastAsia"/>
                              </w:rPr>
                              <w:t>・物資の仕分け・分配（事前のルールに従って実施）</w:t>
                            </w:r>
                          </w:p>
                          <w:p w14:paraId="514060A5" w14:textId="77777777" w:rsidR="00A24534" w:rsidRPr="0033431C" w:rsidRDefault="00A24534" w:rsidP="00B73CAE">
                            <w:pPr>
                              <w:snapToGrid w:val="0"/>
                              <w:spacing w:line="300" w:lineRule="exact"/>
                              <w:ind w:left="210" w:hangingChars="100" w:hanging="210"/>
                            </w:pPr>
                            <w:r>
                              <w:rPr>
                                <w:rFonts w:hint="eastAsia"/>
                              </w:rPr>
                              <w:t>④負傷者・</w:t>
                            </w:r>
                            <w:r w:rsidRPr="0033431C">
                              <w:rPr>
                                <w:rFonts w:hint="eastAsia"/>
                              </w:rPr>
                              <w:t>要</w:t>
                            </w:r>
                            <w:r>
                              <w:rPr>
                                <w:rFonts w:hint="eastAsia"/>
                              </w:rPr>
                              <w:t>配慮</w:t>
                            </w:r>
                            <w:r w:rsidRPr="0033431C">
                              <w:rPr>
                                <w:rFonts w:hint="eastAsia"/>
                              </w:rPr>
                              <w:t>者</w:t>
                            </w:r>
                            <w:r>
                              <w:rPr>
                                <w:rFonts w:hint="eastAsia"/>
                              </w:rPr>
                              <w:t>への配慮</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77EC37" id="正方形/長方形 17" o:spid="_x0000_s1046" style="position:absolute;margin-left:149.55pt;margin-top:-2.7pt;width:331.7pt;height:67.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" filled="f" strokeweight=".5pt">
                <v:shadow color="#868686"/>
                <v:textbox inset="5.85pt,.7pt,5.85pt,.7pt">
                  <w:txbxContent>
                    <w:p w14:paraId="54D1A19C" w14:textId="77777777" w:rsidR="00A24534" w:rsidRPr="0033431C" w:rsidRDefault="00A24534" w:rsidP="00B73CAE">
                      <w:pPr>
                        <w:snapToGrid w:val="0"/>
                        <w:spacing w:line="300" w:lineRule="exact"/>
                        <w:ind w:left="210" w:hangingChars="100" w:hanging="210"/>
                      </w:pPr>
                      <w:r w:rsidRPr="0033431C">
                        <w:rPr>
                          <w:rFonts w:hint="eastAsia"/>
                        </w:rPr>
                        <w:t>①救援物資の保管・配布場所を</w:t>
                      </w:r>
                      <w:r>
                        <w:rPr>
                          <w:rFonts w:hint="eastAsia"/>
                        </w:rPr>
                        <w:t>確認（受入</w:t>
                      </w:r>
                      <w:r w:rsidRPr="0033431C">
                        <w:rPr>
                          <w:rFonts w:hint="eastAsia"/>
                        </w:rPr>
                        <w:t>準備</w:t>
                      </w:r>
                      <w:r>
                        <w:rPr>
                          <w:rFonts w:hint="eastAsia"/>
                        </w:rPr>
                        <w:t>）</w:t>
                      </w:r>
                      <w:r w:rsidRPr="0033431C">
                        <w:rPr>
                          <w:rFonts w:hint="eastAsia"/>
                        </w:rPr>
                        <w:t>する。</w:t>
                      </w:r>
                    </w:p>
                    <w:p w14:paraId="0931CB72" w14:textId="77777777" w:rsidR="00A24534" w:rsidRDefault="00A24534" w:rsidP="00B73CAE">
                      <w:pPr>
                        <w:snapToGrid w:val="0"/>
                        <w:spacing w:line="300" w:lineRule="exact"/>
                        <w:ind w:left="210" w:hangingChars="100" w:hanging="210"/>
                      </w:pPr>
                      <w:r>
                        <w:rPr>
                          <w:rFonts w:hint="eastAsia"/>
                        </w:rPr>
                        <w:t>②</w:t>
                      </w:r>
                      <w:r w:rsidRPr="0033431C">
                        <w:rPr>
                          <w:rFonts w:hint="eastAsia"/>
                        </w:rPr>
                        <w:t>救援物資の到着時には</w:t>
                      </w:r>
                      <w:r>
                        <w:rPr>
                          <w:rFonts w:hint="eastAsia"/>
                        </w:rPr>
                        <w:t>，</w:t>
                      </w:r>
                      <w:r w:rsidRPr="0033431C">
                        <w:rPr>
                          <w:rFonts w:hint="eastAsia"/>
                        </w:rPr>
                        <w:t>受取りを避難者</w:t>
                      </w:r>
                      <w:r>
                        <w:rPr>
                          <w:rFonts w:hint="eastAsia"/>
                        </w:rPr>
                        <w:t>の協力者と行う</w:t>
                      </w:r>
                      <w:r w:rsidRPr="0033431C">
                        <w:rPr>
                          <w:rFonts w:hint="eastAsia"/>
                        </w:rPr>
                        <w:t>。</w:t>
                      </w:r>
                    </w:p>
                    <w:p w14:paraId="56568BDC" w14:textId="77777777" w:rsidR="00A24534" w:rsidRDefault="00A24534" w:rsidP="00B73CAE">
                      <w:pPr>
                        <w:snapToGrid w:val="0"/>
                        <w:spacing w:line="300" w:lineRule="exact"/>
                        <w:ind w:left="210" w:hangingChars="100" w:hanging="210"/>
                      </w:pPr>
                      <w:r>
                        <w:rPr>
                          <w:rFonts w:hint="eastAsia"/>
                        </w:rPr>
                        <w:t>③</w:t>
                      </w:r>
                      <w:r w:rsidRPr="0033431C">
                        <w:rPr>
                          <w:rFonts w:hint="eastAsia"/>
                        </w:rPr>
                        <w:t>食料</w:t>
                      </w:r>
                      <w:r>
                        <w:rPr>
                          <w:rFonts w:hint="eastAsia"/>
                        </w:rPr>
                        <w:t>・物資の仕分け・分配（事前のルールに従って実施）</w:t>
                      </w:r>
                    </w:p>
                    <w:p w14:paraId="514060A5" w14:textId="77777777" w:rsidR="00A24534" w:rsidRPr="0033431C" w:rsidRDefault="00A24534" w:rsidP="00B73CAE">
                      <w:pPr>
                        <w:snapToGrid w:val="0"/>
                        <w:spacing w:line="300" w:lineRule="exact"/>
                        <w:ind w:left="210" w:hangingChars="100" w:hanging="210"/>
                      </w:pPr>
                      <w:r>
                        <w:rPr>
                          <w:rFonts w:hint="eastAsia"/>
                        </w:rPr>
                        <w:t>④負傷者・</w:t>
                      </w:r>
                      <w:r w:rsidRPr="0033431C">
                        <w:rPr>
                          <w:rFonts w:hint="eastAsia"/>
                        </w:rPr>
                        <w:t>要</w:t>
                      </w:r>
                      <w:r>
                        <w:rPr>
                          <w:rFonts w:hint="eastAsia"/>
                        </w:rPr>
                        <w:t>配慮</w:t>
                      </w:r>
                      <w:r w:rsidRPr="0033431C">
                        <w:rPr>
                          <w:rFonts w:hint="eastAsia"/>
                        </w:rPr>
                        <w:t>者</w:t>
                      </w:r>
                      <w:r>
                        <w:rPr>
                          <w:rFonts w:hint="eastAsia"/>
                        </w:rPr>
                        <w:t>への配慮</w:t>
                      </w:r>
                    </w:p>
                  </w:txbxContent>
                </v:textbox>
              </v:rect>
            </w:pict>
          </mc:Fallback>
        </mc:AlternateContent>
      </w:r>
      <w:r>
        <w:rPr>
          <w:rFonts w:hAnsi="Times New Roman"/>
          <w:noProof/>
          <w:color w:val="000000"/>
          <w:kern w:val="0"/>
        </w:rPr>
        <mc:AlternateContent>
          <mc:Choice Requires="wps">
            <w:drawing>
              <wp:anchor distT="0" distB="0" distL="114300" distR="114300" simplePos="0" relativeHeight="251615232" behindDoc="0" locked="0" layoutInCell="1" allowOverlap="1" wp14:anchorId="12C0AFAC" wp14:editId="052009AB">
                <wp:simplePos x="0" y="0"/>
                <wp:positionH relativeFrom="column">
                  <wp:posOffset>-993140</wp:posOffset>
                </wp:positionH>
                <wp:positionV relativeFrom="paragraph">
                  <wp:posOffset>955040</wp:posOffset>
                </wp:positionV>
                <wp:extent cx="2197100" cy="210185"/>
                <wp:effectExtent l="2857" t="0" r="15558" b="34607"/>
                <wp:wrapNone/>
                <wp:docPr id="20" name="ホームベース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97100" cy="210185"/>
                        </a:xfrm>
                        <a:prstGeom prst="homePlate">
                          <a:avLst>
                            <a:gd name="adj" fmla="val 39974"/>
                          </a:avLst>
                        </a:prstGeom>
                        <a:solidFill>
                          <a:srgbClr val="FFFFFF"/>
                        </a:solidFill>
                        <a:ln w="12700" algn="ctr">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FC09DCC" w14:textId="77777777" w:rsidR="00A24534" w:rsidRDefault="00A24534" w:rsidP="00B73CAE">
                            <w:pPr>
                              <w:spacing w:line="240" w:lineRule="exact"/>
                              <w:jc w:val="center"/>
                            </w:pPr>
                            <w:r>
                              <w:t xml:space="preserve">発災後　１日目　</w:t>
                            </w:r>
                          </w:p>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C0AFAC" id="ホームベース 20" o:spid="_x0000_s1047" type="#_x0000_t15" style="position:absolute;margin-left:-78.2pt;margin-top:75.2pt;width:173pt;height:16.55pt;rotation:90;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" adj="20774" strokecolor="#455f51 [3215]" strokeweight="1pt">
                <v:shadow color="#868686"/>
                <v:textbox style="layout-flow:vertical-ideographic" inset="5.85pt,.7pt,5.85pt,.7pt">
                  <w:txbxContent>
                    <w:p w14:paraId="7FC09DCC" w14:textId="77777777" w:rsidR="00A24534" w:rsidRDefault="00A24534" w:rsidP="00B73CAE">
                      <w:pPr>
                        <w:spacing w:line="240" w:lineRule="exact"/>
                        <w:jc w:val="center"/>
                      </w:pPr>
                      <w:r>
                        <w:t xml:space="preserve">発災後　１日目　</w:t>
                      </w:r>
                    </w:p>
                  </w:txbxContent>
                </v:textbox>
              </v:shape>
            </w:pict>
          </mc:Fallback>
        </mc:AlternateContent>
      </w:r>
      <w:r>
        <w:rPr>
          <w:rFonts w:hAnsi="Times New Roman"/>
          <w:noProof/>
          <w:color w:val="000000"/>
          <w:kern w:val="0"/>
        </w:rPr>
        <mc:AlternateContent>
          <mc:Choice Requires="wps">
            <w:drawing>
              <wp:anchor distT="0" distB="0" distL="114300" distR="114300" simplePos="0" relativeHeight="251596800" behindDoc="0" locked="0" layoutInCell="1" allowOverlap="1" wp14:anchorId="391F90BB" wp14:editId="0B0024D6">
                <wp:simplePos x="0" y="0"/>
                <wp:positionH relativeFrom="column">
                  <wp:posOffset>543560</wp:posOffset>
                </wp:positionH>
                <wp:positionV relativeFrom="paragraph">
                  <wp:posOffset>-38100</wp:posOffset>
                </wp:positionV>
                <wp:extent cx="0" cy="2312035"/>
                <wp:effectExtent l="73025" t="24765" r="79375" b="25400"/>
                <wp:wrapNone/>
                <wp:docPr id="19" name="直線矢印コネクタ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203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B8FCACA" id="直線矢印コネクタ 19" o:spid="_x0000_s1026" type="#_x0000_t32" style="position:absolute;left:0;text-align:left;margin-left:42.8pt;margin-top:-3pt;width:0;height:182.0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04992" behindDoc="0" locked="0" layoutInCell="1" allowOverlap="1" wp14:anchorId="1F91E37C" wp14:editId="3AD0D94C">
                <wp:simplePos x="0" y="0"/>
                <wp:positionH relativeFrom="column">
                  <wp:posOffset>271780</wp:posOffset>
                </wp:positionH>
                <wp:positionV relativeFrom="paragraph">
                  <wp:posOffset>172085</wp:posOffset>
                </wp:positionV>
                <wp:extent cx="1494790" cy="420370"/>
                <wp:effectExtent l="19050" t="19050" r="10160" b="17780"/>
                <wp:wrapNone/>
                <wp:docPr id="18" name="正方形/長方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790" cy="42037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5670D21" w14:textId="77777777" w:rsidR="00A24534" w:rsidRDefault="00A24534" w:rsidP="00B73CAE">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オ　物資の受入・</w:t>
                            </w:r>
                          </w:p>
                          <w:p w14:paraId="2D6F55B3" w14:textId="77777777" w:rsidR="00A24534" w:rsidRPr="00BE1788" w:rsidRDefault="00A24534" w:rsidP="00B73CAE">
                            <w:pPr>
                              <w:spacing w:line="280" w:lineRule="exact"/>
                              <w:ind w:firstLineChars="200" w:firstLine="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配給</w:t>
                            </w:r>
                          </w:p>
                          <w:p w14:paraId="23377C09"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91E37C" id="正方形/長方形 18" o:spid="_x0000_s1048" style="position:absolute;margin-left:21.4pt;margin-top:13.55pt;width:117.7pt;height:33.1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" strokecolor="#455f51 [3215]" strokeweight="2.5pt">
                <v:shadow color="#868686"/>
                <v:textbox inset="5.85pt,.7pt,5.85pt,.7pt">
                  <w:txbxContent>
                    <w:p w14:paraId="15670D21" w14:textId="77777777" w:rsidR="00A24534" w:rsidRDefault="00A24534" w:rsidP="00B73CAE">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オ　物資の受入・</w:t>
                      </w:r>
                    </w:p>
                    <w:p w14:paraId="2D6F55B3" w14:textId="77777777" w:rsidR="00A24534" w:rsidRPr="00BE1788" w:rsidRDefault="00A24534" w:rsidP="00B73CAE">
                      <w:pPr>
                        <w:spacing w:line="280" w:lineRule="exact"/>
                        <w:ind w:firstLineChars="200" w:firstLine="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配給</w:t>
                      </w:r>
                    </w:p>
                    <w:p w14:paraId="23377C09"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p>
    <w:p w14:paraId="54366434" w14:textId="77777777" w:rsidR="00B73CAE" w:rsidRPr="009123DE" w:rsidRDefault="00B73CAE" w:rsidP="00B73CAE">
      <w:pPr>
        <w:overflowPunct w:val="0"/>
        <w:textAlignment w:val="baseline"/>
        <w:rPr>
          <w:rFonts w:hAnsi="Times New Roman"/>
          <w:color w:val="000000"/>
          <w:kern w:val="0"/>
        </w:rPr>
      </w:pPr>
      <w:r>
        <w:rPr>
          <w:rFonts w:hAnsi="Times New Roman"/>
          <w:noProof/>
          <w:color w:val="000000"/>
          <w:kern w:val="0"/>
        </w:rPr>
        <mc:AlternateContent>
          <mc:Choice Requires="wps">
            <w:drawing>
              <wp:anchor distT="0" distB="0" distL="114300" distR="114300" simplePos="0" relativeHeight="251639808" behindDoc="0" locked="0" layoutInCell="1" allowOverlap="1" wp14:anchorId="792D1CDC" wp14:editId="52B92579">
                <wp:simplePos x="0" y="0"/>
                <wp:positionH relativeFrom="column">
                  <wp:posOffset>1761490</wp:posOffset>
                </wp:positionH>
                <wp:positionV relativeFrom="paragraph">
                  <wp:posOffset>151130</wp:posOffset>
                </wp:positionV>
                <wp:extent cx="133350" cy="0"/>
                <wp:effectExtent l="5080" t="6985" r="13970" b="12065"/>
                <wp:wrapNone/>
                <wp:docPr id="16" name="直線矢印コネクタ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9747BAC" id="直線矢印コネクタ 16" o:spid="_x0000_s1026" type="#_x0000_t32" style="position:absolute;left:0;text-align:left;margin-left:138.7pt;margin-top:11.9pt;width:10.5pt;height:0;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" strokeweight=".5pt">
                <v:shadow color="#868686"/>
              </v:shape>
            </w:pict>
          </mc:Fallback>
        </mc:AlternateContent>
      </w:r>
    </w:p>
    <w:p w14:paraId="45AEF3F0" w14:textId="77777777" w:rsidR="00B73CAE" w:rsidRPr="009123DE" w:rsidRDefault="00B73CAE" w:rsidP="00B73CAE">
      <w:pPr>
        <w:overflowPunct w:val="0"/>
        <w:textAlignment w:val="baseline"/>
        <w:rPr>
          <w:rFonts w:hAnsi="Times New Roman"/>
          <w:color w:val="000000"/>
          <w:kern w:val="0"/>
        </w:rPr>
      </w:pPr>
    </w:p>
    <w:p w14:paraId="63D10EE2" w14:textId="77777777" w:rsidR="00B73CAE" w:rsidRPr="009123DE" w:rsidRDefault="00B73CAE" w:rsidP="00B73CAE">
      <w:pPr>
        <w:overflowPunct w:val="0"/>
        <w:textAlignment w:val="baseline"/>
        <w:rPr>
          <w:rFonts w:hAnsi="Times New Roman"/>
          <w:color w:val="000000"/>
          <w:kern w:val="0"/>
        </w:rPr>
      </w:pPr>
    </w:p>
    <w:p w14:paraId="6634E5FE" w14:textId="70F1FB3F" w:rsidR="00B73CAE" w:rsidRPr="009123DE" w:rsidRDefault="00602A12" w:rsidP="00B73CAE">
      <w:pPr>
        <w:overflowPunct w:val="0"/>
        <w:textAlignment w:val="baseline"/>
        <w:rPr>
          <w:rFonts w:hAnsi="Times New Roman"/>
          <w:color w:val="000000"/>
          <w:kern w:val="0"/>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599872" behindDoc="0" locked="0" layoutInCell="1" allowOverlap="1" wp14:anchorId="0807FDC5" wp14:editId="6EC8F69A">
                <wp:simplePos x="0" y="0"/>
                <wp:positionH relativeFrom="column">
                  <wp:posOffset>1899285</wp:posOffset>
                </wp:positionH>
                <wp:positionV relativeFrom="paragraph">
                  <wp:posOffset>41275</wp:posOffset>
                </wp:positionV>
                <wp:extent cx="4212590" cy="1114425"/>
                <wp:effectExtent l="0" t="0" r="16510" b="28575"/>
                <wp:wrapNone/>
                <wp:docPr id="14" name="正方形/長方形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1114425"/>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BFB391F" w14:textId="77777777" w:rsidR="00A24534" w:rsidRDefault="00A24534" w:rsidP="00B73CAE">
                            <w:pPr>
                              <w:snapToGrid w:val="0"/>
                              <w:spacing w:line="300" w:lineRule="exact"/>
                              <w:ind w:left="210" w:hangingChars="100" w:hanging="210"/>
                            </w:pPr>
                            <w:r w:rsidRPr="0033431C">
                              <w:rPr>
                                <w:rFonts w:hint="eastAsia"/>
                              </w:rPr>
                              <w:t>①</w:t>
                            </w:r>
                            <w:r>
                              <w:rPr>
                                <w:rFonts w:hint="eastAsia"/>
                              </w:rPr>
                              <w:t>市町村対策本部等と被害状況，安否確認，救援物資等について情報収集と提供を行う</w:t>
                            </w:r>
                            <w:r w:rsidRPr="0033431C">
                              <w:rPr>
                                <w:rFonts w:hint="eastAsia"/>
                              </w:rPr>
                              <w:t>。</w:t>
                            </w:r>
                          </w:p>
                          <w:p w14:paraId="3FCB1FCC" w14:textId="77777777" w:rsidR="00A24534" w:rsidRPr="00AF1912" w:rsidRDefault="00A24534" w:rsidP="00B73CAE">
                            <w:pPr>
                              <w:snapToGrid w:val="0"/>
                              <w:spacing w:line="300" w:lineRule="exact"/>
                              <w:ind w:left="210" w:hangingChars="100" w:hanging="210"/>
                            </w:pPr>
                            <w:r>
                              <w:rPr>
                                <w:rFonts w:hint="eastAsia"/>
                              </w:rPr>
                              <w:t>②運営本部から避難者に情報提供する。</w:t>
                            </w:r>
                          </w:p>
                          <w:p w14:paraId="6E8F9E29" w14:textId="77777777" w:rsidR="00A24534" w:rsidRDefault="00A24534" w:rsidP="00B73CAE">
                            <w:pPr>
                              <w:snapToGrid w:val="0"/>
                              <w:spacing w:line="300" w:lineRule="exact"/>
                              <w:ind w:left="210" w:hangingChars="100" w:hanging="210"/>
                            </w:pPr>
                            <w:r>
                              <w:rPr>
                                <w:rFonts w:hint="eastAsia"/>
                              </w:rPr>
                              <w:t>③避難所内・</w:t>
                            </w:r>
                            <w:r w:rsidRPr="0033431C">
                              <w:rPr>
                                <w:rFonts w:hint="eastAsia"/>
                              </w:rPr>
                              <w:t>周辺地域の防犯</w:t>
                            </w:r>
                            <w:r>
                              <w:rPr>
                                <w:rFonts w:hint="eastAsia"/>
                              </w:rPr>
                              <w:t>巡視</w:t>
                            </w:r>
                            <w:r w:rsidRPr="0033431C">
                              <w:rPr>
                                <w:rFonts w:hint="eastAsia"/>
                              </w:rPr>
                              <w:t>（必要に応じて）</w:t>
                            </w:r>
                          </w:p>
                          <w:p w14:paraId="16B38EEC" w14:textId="77777777" w:rsidR="00A24534" w:rsidRPr="0033431C" w:rsidRDefault="00A24534" w:rsidP="00B73CAE">
                            <w:pPr>
                              <w:snapToGrid w:val="0"/>
                              <w:spacing w:line="300" w:lineRule="exact"/>
                              <w:ind w:left="210" w:hangingChars="100" w:hanging="210"/>
                            </w:pPr>
                            <w:r>
                              <w:rPr>
                                <w:rFonts w:hint="eastAsia"/>
                              </w:rPr>
                              <w:t>④避難所の治安維持（子供・女性・高齢者への配慮）</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07FDC5" id="正方形/長方形 14" o:spid="_x0000_s1049" style="position:absolute;left:0;text-align:left;margin-left:149.55pt;margin-top:3.25pt;width:331.7pt;height:87.7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" filled="f" strokeweight=".5pt">
                <v:shadow color="#868686"/>
                <v:textbox inset="5.85pt,.7pt,5.85pt,.7pt">
                  <w:txbxContent>
                    <w:p w14:paraId="0BFB391F" w14:textId="77777777" w:rsidR="00A24534" w:rsidRDefault="00A24534" w:rsidP="00B73CAE">
                      <w:pPr>
                        <w:snapToGrid w:val="0"/>
                        <w:spacing w:line="300" w:lineRule="exact"/>
                        <w:ind w:left="210" w:hangingChars="100" w:hanging="210"/>
                      </w:pPr>
                      <w:r w:rsidRPr="0033431C">
                        <w:rPr>
                          <w:rFonts w:hint="eastAsia"/>
                        </w:rPr>
                        <w:t>①</w:t>
                      </w:r>
                      <w:r>
                        <w:rPr>
                          <w:rFonts w:hint="eastAsia"/>
                        </w:rPr>
                        <w:t>市町村対策本部等と被害状況，安否確認，救援物資等について情報収集と提供を行う</w:t>
                      </w:r>
                      <w:r w:rsidRPr="0033431C">
                        <w:rPr>
                          <w:rFonts w:hint="eastAsia"/>
                        </w:rPr>
                        <w:t>。</w:t>
                      </w:r>
                    </w:p>
                    <w:p w14:paraId="3FCB1FCC" w14:textId="77777777" w:rsidR="00A24534" w:rsidRPr="00AF1912" w:rsidRDefault="00A24534" w:rsidP="00B73CAE">
                      <w:pPr>
                        <w:snapToGrid w:val="0"/>
                        <w:spacing w:line="300" w:lineRule="exact"/>
                        <w:ind w:left="210" w:hangingChars="100" w:hanging="210"/>
                      </w:pPr>
                      <w:r>
                        <w:rPr>
                          <w:rFonts w:hint="eastAsia"/>
                        </w:rPr>
                        <w:t>②運営本部から避難者に情報提供する。</w:t>
                      </w:r>
                    </w:p>
                    <w:p w14:paraId="6E8F9E29" w14:textId="77777777" w:rsidR="00A24534" w:rsidRDefault="00A24534" w:rsidP="00B73CAE">
                      <w:pPr>
                        <w:snapToGrid w:val="0"/>
                        <w:spacing w:line="300" w:lineRule="exact"/>
                        <w:ind w:left="210" w:hangingChars="100" w:hanging="210"/>
                      </w:pPr>
                      <w:r>
                        <w:rPr>
                          <w:rFonts w:hint="eastAsia"/>
                        </w:rPr>
                        <w:t>③避難所内・</w:t>
                      </w:r>
                      <w:r w:rsidRPr="0033431C">
                        <w:rPr>
                          <w:rFonts w:hint="eastAsia"/>
                        </w:rPr>
                        <w:t>周辺地域の防犯</w:t>
                      </w:r>
                      <w:r>
                        <w:rPr>
                          <w:rFonts w:hint="eastAsia"/>
                        </w:rPr>
                        <w:t>巡視</w:t>
                      </w:r>
                      <w:r w:rsidRPr="0033431C">
                        <w:rPr>
                          <w:rFonts w:hint="eastAsia"/>
                        </w:rPr>
                        <w:t>（必要に応じて）</w:t>
                      </w:r>
                    </w:p>
                    <w:p w14:paraId="16B38EEC" w14:textId="77777777" w:rsidR="00A24534" w:rsidRPr="0033431C" w:rsidRDefault="00A24534" w:rsidP="00B73CAE">
                      <w:pPr>
                        <w:snapToGrid w:val="0"/>
                        <w:spacing w:line="300" w:lineRule="exact"/>
                        <w:ind w:left="210" w:hangingChars="100" w:hanging="210"/>
                      </w:pPr>
                      <w:r>
                        <w:rPr>
                          <w:rFonts w:hint="eastAsia"/>
                        </w:rPr>
                        <w:t>④避難所の治安維持（子供・女性・高齢者への配慮）</w:t>
                      </w:r>
                    </w:p>
                  </w:txbxContent>
                </v:textbox>
              </v:rect>
            </w:pict>
          </mc:Fallback>
        </mc:AlternateContent>
      </w:r>
      <w:r w:rsidR="00B73CAE">
        <w:rPr>
          <w:rFonts w:ascii="ＭＳ ゴシック" w:eastAsia="ＭＳ ゴシック" w:hAnsi="ＭＳ ゴシック" w:hint="eastAsia"/>
          <w:noProof/>
          <w:sz w:val="24"/>
          <w:szCs w:val="24"/>
        </w:rPr>
        <mc:AlternateContent>
          <mc:Choice Requires="wps">
            <w:drawing>
              <wp:anchor distT="0" distB="0" distL="114300" distR="114300" simplePos="0" relativeHeight="251606016" behindDoc="0" locked="0" layoutInCell="1" allowOverlap="1" wp14:anchorId="23DF6F0C" wp14:editId="1A484068">
                <wp:simplePos x="0" y="0"/>
                <wp:positionH relativeFrom="column">
                  <wp:posOffset>270510</wp:posOffset>
                </wp:positionH>
                <wp:positionV relativeFrom="paragraph">
                  <wp:posOffset>178435</wp:posOffset>
                </wp:positionV>
                <wp:extent cx="1490980" cy="771525"/>
                <wp:effectExtent l="19050" t="19050" r="13970" b="28575"/>
                <wp:wrapNone/>
                <wp:docPr id="15" name="正方形/長方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0980" cy="771525"/>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95B6434" w14:textId="77777777" w:rsidR="00A24534" w:rsidRPr="0081578C"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カ　情報の収集と提供・避難所の警備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F6F0C" id="正方形/長方形 15" o:spid="_x0000_s1050" style="position:absolute;left:0;text-align:left;margin-left:21.3pt;margin-top:14.05pt;width:117.4pt;height:60.7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" strokecolor="#455f51 [3215]" strokeweight="2.5pt">
                <v:shadow color="#868686"/>
                <v:textbox inset="5.85pt,.7pt,5.85pt,.7pt">
                  <w:txbxContent>
                    <w:p w14:paraId="295B6434" w14:textId="77777777" w:rsidR="00A24534" w:rsidRPr="0081578C"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カ　情報の収集と提供・避難所の警備</w:t>
                      </w:r>
                    </w:p>
                  </w:txbxContent>
                </v:textbox>
              </v:rect>
            </w:pict>
          </mc:Fallback>
        </mc:AlternateContent>
      </w:r>
    </w:p>
    <w:p w14:paraId="16681EB6" w14:textId="77777777" w:rsidR="00B73CAE" w:rsidRPr="009123DE" w:rsidRDefault="00B73CAE" w:rsidP="00B73CAE">
      <w:pPr>
        <w:spacing w:line="340" w:lineRule="exact"/>
        <w:rPr>
          <w:rFonts w:ascii="ＭＳ ゴシック" w:eastAsia="ＭＳ ゴシック" w:hAnsi="ＭＳ ゴシック"/>
          <w:sz w:val="24"/>
          <w:szCs w:val="24"/>
        </w:rPr>
      </w:pPr>
    </w:p>
    <w:p w14:paraId="336EF300"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38784" behindDoc="0" locked="0" layoutInCell="1" allowOverlap="1" wp14:anchorId="34DB7251" wp14:editId="61BD550E">
                <wp:simplePos x="0" y="0"/>
                <wp:positionH relativeFrom="column">
                  <wp:posOffset>1769110</wp:posOffset>
                </wp:positionH>
                <wp:positionV relativeFrom="paragraph">
                  <wp:posOffset>61595</wp:posOffset>
                </wp:positionV>
                <wp:extent cx="133350" cy="0"/>
                <wp:effectExtent l="12700" t="10160" r="6350" b="8890"/>
                <wp:wrapNone/>
                <wp:docPr id="13" name="直線矢印コネクタ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FC07DF9" id="直線矢印コネクタ 13" o:spid="_x0000_s1026" type="#_x0000_t32" style="position:absolute;left:0;text-align:left;margin-left:139.3pt;margin-top:4.85pt;width:10.5pt;height:0;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" strokeweight=".5pt">
                <v:shadow color="#868686"/>
              </v:shape>
            </w:pict>
          </mc:Fallback>
        </mc:AlternateContent>
      </w:r>
    </w:p>
    <w:p w14:paraId="426D1A65" w14:textId="77777777" w:rsidR="00B73CAE" w:rsidRPr="009123DE" w:rsidRDefault="00B73CAE" w:rsidP="00B73CAE">
      <w:pPr>
        <w:spacing w:line="340" w:lineRule="exact"/>
        <w:rPr>
          <w:rFonts w:ascii="ＭＳ ゴシック" w:eastAsia="ＭＳ ゴシック" w:hAnsi="ＭＳ ゴシック"/>
          <w:sz w:val="24"/>
          <w:szCs w:val="24"/>
        </w:rPr>
      </w:pPr>
    </w:p>
    <w:p w14:paraId="6E9A74E6" w14:textId="77777777" w:rsidR="00B73CAE" w:rsidRPr="009123DE" w:rsidRDefault="00B73CAE" w:rsidP="00B73CAE">
      <w:pPr>
        <w:spacing w:line="340" w:lineRule="exact"/>
        <w:rPr>
          <w:rFonts w:ascii="ＭＳ ゴシック" w:eastAsia="ＭＳ ゴシック" w:hAnsi="ＭＳ ゴシック"/>
          <w:sz w:val="24"/>
          <w:szCs w:val="24"/>
        </w:rPr>
      </w:pPr>
    </w:p>
    <w:p w14:paraId="36837E16" w14:textId="77777777" w:rsidR="00B73CAE" w:rsidRPr="009123DE" w:rsidRDefault="00B73CAE" w:rsidP="00B73CAE">
      <w:pPr>
        <w:spacing w:line="340" w:lineRule="exact"/>
        <w:rPr>
          <w:rFonts w:ascii="ＭＳ ゴシック" w:eastAsia="ＭＳ ゴシック" w:hAnsi="ＭＳ ゴシック"/>
          <w:sz w:val="24"/>
          <w:szCs w:val="24"/>
        </w:rPr>
      </w:pPr>
    </w:p>
    <w:p w14:paraId="6D88E66F"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07040" behindDoc="0" locked="0" layoutInCell="1" allowOverlap="1" wp14:anchorId="3774ECCD" wp14:editId="1BAD51D6">
                <wp:simplePos x="0" y="0"/>
                <wp:positionH relativeFrom="column">
                  <wp:posOffset>0</wp:posOffset>
                </wp:positionH>
                <wp:positionV relativeFrom="paragraph">
                  <wp:posOffset>38735</wp:posOffset>
                </wp:positionV>
                <wp:extent cx="6107430" cy="232410"/>
                <wp:effectExtent l="19050" t="19050" r="26670" b="15240"/>
                <wp:wrapNone/>
                <wp:docPr id="12" name="正方形/長方形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07430" cy="23241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33210AA"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発災後２～３日目　　　運営体制の整備</w:t>
                            </w:r>
                          </w:p>
                          <w:p w14:paraId="62B64936"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74ECCD" id="正方形/長方形 12" o:spid="_x0000_s1051" style="position:absolute;left:0;text-align:left;margin-left:0;margin-top:3.05pt;width:480.9pt;height:18.3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" strokecolor="#455f51 [3215]" strokeweight="2.5pt">
                <v:shadow color="#868686"/>
                <v:textbox inset="5.85pt,.7pt,5.85pt,.7pt">
                  <w:txbxContent>
                    <w:p w14:paraId="733210AA"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発災後２～３日目　　　運営体制の整備</w:t>
                      </w:r>
                    </w:p>
                    <w:p w14:paraId="62B64936"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p>
    <w:p w14:paraId="37FD255D"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09088" behindDoc="0" locked="0" layoutInCell="1" allowOverlap="1" wp14:anchorId="63293EA7" wp14:editId="40558A8C">
                <wp:simplePos x="0" y="0"/>
                <wp:positionH relativeFrom="column">
                  <wp:posOffset>543560</wp:posOffset>
                </wp:positionH>
                <wp:positionV relativeFrom="paragraph">
                  <wp:posOffset>55245</wp:posOffset>
                </wp:positionV>
                <wp:extent cx="13335" cy="3550920"/>
                <wp:effectExtent l="63500" t="16510" r="75565" b="33020"/>
                <wp:wrapNone/>
                <wp:docPr id="11" name="直線矢印コネクタ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 cy="355092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0FA287D" id="直線矢印コネクタ 11" o:spid="_x0000_s1026" type="#_x0000_t32" style="position:absolute;left:0;text-align:left;margin-left:42.8pt;margin-top:4.35pt;width:1.05pt;height:279.6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" strokeweight="2.5pt">
                <v:stroke endarrow="block"/>
                <v:shadow color="#868686"/>
              </v:shape>
            </w:pict>
          </mc:Fallback>
        </mc:AlternateContent>
      </w:r>
    </w:p>
    <w:p w14:paraId="058F3023"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43904" behindDoc="0" locked="0" layoutInCell="1" allowOverlap="1" wp14:anchorId="2CB0FCB2" wp14:editId="1CDAF85B">
                <wp:simplePos x="0" y="0"/>
                <wp:positionH relativeFrom="column">
                  <wp:posOffset>270510</wp:posOffset>
                </wp:positionH>
                <wp:positionV relativeFrom="paragraph">
                  <wp:posOffset>41910</wp:posOffset>
                </wp:positionV>
                <wp:extent cx="1520190" cy="420370"/>
                <wp:effectExtent l="19050" t="19050" r="22860" b="17780"/>
                <wp:wrapNone/>
                <wp:docPr id="54" name="正方形/長方形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0190" cy="42037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B16A613" w14:textId="77777777" w:rsidR="00A24534" w:rsidRPr="00BE1788" w:rsidRDefault="00A24534" w:rsidP="00B73CAE">
                            <w:pPr>
                              <w:spacing w:line="280" w:lineRule="exact"/>
                              <w:ind w:left="424" w:hangingChars="176" w:hanging="424"/>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キ 避難所運営の　支援</w:t>
                            </w:r>
                          </w:p>
                          <w:p w14:paraId="4EEDD86E"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B0FCB2" id="正方形/長方形 54" o:spid="_x0000_s1052" style="position:absolute;left:0;text-align:left;margin-left:21.3pt;margin-top:3.3pt;width:119.7pt;height:33.1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" strokecolor="#455f51 [3215]" strokeweight="2.5pt">
                <v:shadow color="#868686"/>
                <v:textbox inset="5.85pt,.7pt,5.85pt,.7pt">
                  <w:txbxContent>
                    <w:p w14:paraId="1B16A613" w14:textId="77777777" w:rsidR="00A24534" w:rsidRPr="00BE1788" w:rsidRDefault="00A24534" w:rsidP="00B73CAE">
                      <w:pPr>
                        <w:spacing w:line="280" w:lineRule="exact"/>
                        <w:ind w:left="424" w:hangingChars="176" w:hanging="424"/>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キ 避難所運営の　支援</w:t>
                      </w:r>
                    </w:p>
                    <w:p w14:paraId="4EEDD86E"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08064" behindDoc="0" locked="0" layoutInCell="1" allowOverlap="1" wp14:anchorId="17767DAC" wp14:editId="37BFF552">
                <wp:simplePos x="0" y="0"/>
                <wp:positionH relativeFrom="column">
                  <wp:posOffset>1896110</wp:posOffset>
                </wp:positionH>
                <wp:positionV relativeFrom="paragraph">
                  <wp:posOffset>60960</wp:posOffset>
                </wp:positionV>
                <wp:extent cx="4217670" cy="2139950"/>
                <wp:effectExtent l="0" t="0" r="11430" b="12700"/>
                <wp:wrapNone/>
                <wp:docPr id="9" name="正方形/長方形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7670" cy="213995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906DEE1" w14:textId="77777777" w:rsidR="00A24534" w:rsidRPr="0033431C" w:rsidRDefault="00A24534" w:rsidP="00B73CAE">
                            <w:pPr>
                              <w:snapToGrid w:val="0"/>
                              <w:spacing w:line="300" w:lineRule="exact"/>
                              <w:ind w:left="210" w:hangingChars="100" w:hanging="210"/>
                            </w:pPr>
                            <w:r>
                              <w:rPr>
                                <w:rFonts w:hint="eastAsia"/>
                              </w:rPr>
                              <w:t>・避難所内の</w:t>
                            </w:r>
                            <w:r w:rsidRPr="0033431C">
                              <w:rPr>
                                <w:rFonts w:hint="eastAsia"/>
                              </w:rPr>
                              <w:t>児童生徒</w:t>
                            </w:r>
                            <w:r>
                              <w:rPr>
                                <w:rFonts w:hint="eastAsia"/>
                              </w:rPr>
                              <w:t>等</w:t>
                            </w:r>
                            <w:r w:rsidRPr="0033431C">
                              <w:rPr>
                                <w:rFonts w:hint="eastAsia"/>
                              </w:rPr>
                              <w:t>の</w:t>
                            </w:r>
                            <w:r>
                              <w:rPr>
                                <w:rFonts w:hint="eastAsia"/>
                              </w:rPr>
                              <w:t>心の</w:t>
                            </w:r>
                            <w:r w:rsidRPr="0033431C">
                              <w:rPr>
                                <w:rFonts w:hint="eastAsia"/>
                              </w:rPr>
                              <w:t>ケア</w:t>
                            </w:r>
                          </w:p>
                          <w:p w14:paraId="67A12238" w14:textId="77777777" w:rsidR="00A24534" w:rsidRPr="0033431C" w:rsidRDefault="00A24534" w:rsidP="00B73CAE">
                            <w:pPr>
                              <w:snapToGrid w:val="0"/>
                              <w:spacing w:line="300" w:lineRule="exact"/>
                              <w:ind w:left="210" w:hangingChars="100" w:hanging="210"/>
                            </w:pPr>
                            <w:r>
                              <w:rPr>
                                <w:rFonts w:hint="eastAsia"/>
                              </w:rPr>
                              <w:t>・</w:t>
                            </w:r>
                            <w:r w:rsidRPr="0033431C">
                              <w:rPr>
                                <w:rFonts w:hint="eastAsia"/>
                              </w:rPr>
                              <w:t>避難者への対応</w:t>
                            </w:r>
                            <w:r w:rsidRPr="0033431C">
                              <w:t>(</w:t>
                            </w:r>
                            <w:r w:rsidRPr="0033431C">
                              <w:rPr>
                                <w:rFonts w:hint="eastAsia"/>
                              </w:rPr>
                              <w:t>避難者の</w:t>
                            </w:r>
                            <w:r>
                              <w:rPr>
                                <w:rFonts w:hint="eastAsia"/>
                              </w:rPr>
                              <w:t>入退所の把握</w:t>
                            </w:r>
                            <w:r w:rsidRPr="0033431C">
                              <w:t>)</w:t>
                            </w:r>
                          </w:p>
                          <w:p w14:paraId="2BAABF4C" w14:textId="77777777" w:rsidR="00A24534" w:rsidRPr="0033431C" w:rsidRDefault="00A24534" w:rsidP="00B73CAE">
                            <w:pPr>
                              <w:snapToGrid w:val="0"/>
                              <w:spacing w:line="300" w:lineRule="exact"/>
                            </w:pPr>
                            <w:r>
                              <w:rPr>
                                <w:rFonts w:hint="eastAsia"/>
                              </w:rPr>
                              <w:t>・</w:t>
                            </w:r>
                            <w:r w:rsidRPr="0033431C">
                              <w:rPr>
                                <w:rFonts w:hint="eastAsia"/>
                              </w:rPr>
                              <w:t>避難所運営</w:t>
                            </w:r>
                            <w:r>
                              <w:rPr>
                                <w:rFonts w:hint="eastAsia"/>
                              </w:rPr>
                              <w:t>組織の拡大（居住者に各活動班へ</w:t>
                            </w:r>
                            <w:r w:rsidRPr="0033431C">
                              <w:rPr>
                                <w:rFonts w:hint="eastAsia"/>
                              </w:rPr>
                              <w:t>協力依頼</w:t>
                            </w:r>
                            <w:r w:rsidRPr="0033431C">
                              <w:t>)</w:t>
                            </w:r>
                          </w:p>
                          <w:p w14:paraId="5079913D" w14:textId="77777777" w:rsidR="00A24534" w:rsidRDefault="00A24534" w:rsidP="00B73CAE">
                            <w:pPr>
                              <w:snapToGrid w:val="0"/>
                              <w:spacing w:line="300" w:lineRule="exact"/>
                              <w:ind w:left="210" w:hangingChars="100" w:hanging="210"/>
                            </w:pPr>
                            <w:r>
                              <w:rPr>
                                <w:rFonts w:hint="eastAsia"/>
                              </w:rPr>
                              <w:t>・</w:t>
                            </w:r>
                            <w:r w:rsidRPr="0033431C">
                              <w:rPr>
                                <w:rFonts w:hint="eastAsia"/>
                              </w:rPr>
                              <w:t>避難所運営会議の開催</w:t>
                            </w:r>
                            <w:r>
                              <w:rPr>
                                <w:rFonts w:hint="eastAsia"/>
                              </w:rPr>
                              <w:t>（①～⑤は議題例）</w:t>
                            </w:r>
                          </w:p>
                          <w:p w14:paraId="62C5A7B3" w14:textId="77777777" w:rsidR="00A24534" w:rsidRPr="0033431C" w:rsidRDefault="00A24534" w:rsidP="00B73CAE">
                            <w:pPr>
                              <w:snapToGrid w:val="0"/>
                              <w:spacing w:line="300" w:lineRule="exact"/>
                              <w:ind w:leftChars="100" w:left="210"/>
                            </w:pPr>
                            <w:r>
                              <w:rPr>
                                <w:rFonts w:hint="eastAsia"/>
                              </w:rPr>
                              <w:t>①避難所生活ルール</w:t>
                            </w:r>
                            <w:r w:rsidRPr="0033431C">
                              <w:rPr>
                                <w:rFonts w:hint="eastAsia"/>
                              </w:rPr>
                              <w:t>と</w:t>
                            </w:r>
                            <w:r>
                              <w:rPr>
                                <w:rFonts w:hint="eastAsia"/>
                              </w:rPr>
                              <w:t>衛生・治安</w:t>
                            </w:r>
                            <w:r w:rsidRPr="0033431C">
                              <w:rPr>
                                <w:rFonts w:hint="eastAsia"/>
                              </w:rPr>
                              <w:t>・防犯対策</w:t>
                            </w:r>
                            <w:r>
                              <w:rPr>
                                <w:rFonts w:hint="eastAsia"/>
                              </w:rPr>
                              <w:t>について</w:t>
                            </w:r>
                          </w:p>
                          <w:p w14:paraId="53BF765C" w14:textId="77777777" w:rsidR="00A24534" w:rsidRPr="003E512F" w:rsidRDefault="00A24534" w:rsidP="00B73CAE">
                            <w:pPr>
                              <w:snapToGrid w:val="0"/>
                              <w:spacing w:line="300" w:lineRule="exact"/>
                              <w:ind w:left="1260" w:hangingChars="600" w:hanging="1260"/>
                            </w:pPr>
                            <w:r>
                              <w:t xml:space="preserve">    </w:t>
                            </w:r>
                            <w:r w:rsidRPr="0033431C">
                              <w:rPr>
                                <w:rFonts w:hint="eastAsia"/>
                              </w:rPr>
                              <w:t>※避難者の</w:t>
                            </w:r>
                            <w:r>
                              <w:rPr>
                                <w:rFonts w:hint="eastAsia"/>
                              </w:rPr>
                              <w:t>各居住</w:t>
                            </w:r>
                            <w:r w:rsidRPr="0033431C">
                              <w:rPr>
                                <w:rFonts w:hint="eastAsia"/>
                              </w:rPr>
                              <w:t>班から会議に参加</w:t>
                            </w:r>
                          </w:p>
                          <w:p w14:paraId="732C9CAF" w14:textId="77777777" w:rsidR="00A24534" w:rsidRPr="0033431C" w:rsidRDefault="00A24534" w:rsidP="00B73CAE">
                            <w:pPr>
                              <w:snapToGrid w:val="0"/>
                              <w:spacing w:line="300" w:lineRule="exact"/>
                              <w:ind w:left="210" w:hangingChars="100" w:hanging="210"/>
                            </w:pPr>
                            <w:r>
                              <w:t xml:space="preserve">  </w:t>
                            </w:r>
                            <w:r>
                              <w:rPr>
                                <w:rFonts w:hint="eastAsia"/>
                              </w:rPr>
                              <w:t>②</w:t>
                            </w:r>
                            <w:r w:rsidRPr="0033431C">
                              <w:rPr>
                                <w:rFonts w:hint="eastAsia"/>
                              </w:rPr>
                              <w:t>施設の安全確保等</w:t>
                            </w:r>
                            <w:r>
                              <w:rPr>
                                <w:rFonts w:hint="eastAsia"/>
                              </w:rPr>
                              <w:t>について</w:t>
                            </w:r>
                            <w:r w:rsidRPr="0033431C">
                              <w:rPr>
                                <w:rFonts w:hint="eastAsia"/>
                              </w:rPr>
                              <w:t>（危険箇所への対応</w:t>
                            </w:r>
                            <w:r>
                              <w:rPr>
                                <w:rFonts w:hint="eastAsia"/>
                              </w:rPr>
                              <w:t>，</w:t>
                            </w:r>
                            <w:r w:rsidRPr="0033431C">
                              <w:rPr>
                                <w:rFonts w:hint="eastAsia"/>
                              </w:rPr>
                              <w:t>施設利用スペースの確保）</w:t>
                            </w:r>
                          </w:p>
                          <w:p w14:paraId="1183C9AE" w14:textId="77777777" w:rsidR="00A24534" w:rsidRPr="0033431C" w:rsidRDefault="00A24534" w:rsidP="00B73CAE">
                            <w:pPr>
                              <w:snapToGrid w:val="0"/>
                              <w:spacing w:line="300" w:lineRule="exact"/>
                              <w:ind w:left="840" w:hangingChars="400" w:hanging="840"/>
                            </w:pPr>
                            <w:r>
                              <w:t xml:space="preserve">  </w:t>
                            </w:r>
                            <w:r>
                              <w:rPr>
                                <w:rFonts w:hint="eastAsia"/>
                              </w:rPr>
                              <w:t>③居住スペースの見通し，</w:t>
                            </w:r>
                            <w:r w:rsidRPr="0033431C">
                              <w:rPr>
                                <w:rFonts w:hint="eastAsia"/>
                              </w:rPr>
                              <w:t>ゴミ</w:t>
                            </w:r>
                            <w:r>
                              <w:rPr>
                                <w:rFonts w:hint="eastAsia"/>
                              </w:rPr>
                              <w:t>等衛生面</w:t>
                            </w:r>
                            <w:r w:rsidRPr="0033431C">
                              <w:rPr>
                                <w:rFonts w:hint="eastAsia"/>
                              </w:rPr>
                              <w:t>の注意喚起</w:t>
                            </w:r>
                            <w:r>
                              <w:rPr>
                                <w:rFonts w:hint="eastAsia"/>
                              </w:rPr>
                              <w:t>について</w:t>
                            </w:r>
                            <w:r w:rsidRPr="0033431C">
                              <w:t xml:space="preserve">    </w:t>
                            </w:r>
                          </w:p>
                          <w:p w14:paraId="07DCE577" w14:textId="77777777" w:rsidR="00A24534" w:rsidRPr="0033431C" w:rsidRDefault="00A24534" w:rsidP="00B73CAE">
                            <w:pPr>
                              <w:snapToGrid w:val="0"/>
                              <w:spacing w:line="300" w:lineRule="exact"/>
                              <w:ind w:left="210" w:hangingChars="100" w:hanging="210"/>
                            </w:pPr>
                            <w:r>
                              <w:t xml:space="preserve">  </w:t>
                            </w:r>
                            <w:r>
                              <w:rPr>
                                <w:rFonts w:hint="eastAsia"/>
                              </w:rPr>
                              <w:t>④安否・</w:t>
                            </w:r>
                            <w:r w:rsidRPr="0033431C">
                              <w:rPr>
                                <w:rFonts w:hint="eastAsia"/>
                              </w:rPr>
                              <w:t>支援サービス</w:t>
                            </w:r>
                            <w:r>
                              <w:rPr>
                                <w:rFonts w:hint="eastAsia"/>
                              </w:rPr>
                              <w:t>等の情報について（掲示板</w:t>
                            </w:r>
                            <w:r w:rsidRPr="0033431C">
                              <w:rPr>
                                <w:rFonts w:hint="eastAsia"/>
                              </w:rPr>
                              <w:t>の設置</w:t>
                            </w:r>
                            <w:r>
                              <w:rPr>
                                <w:rFonts w:hint="eastAsia"/>
                              </w:rPr>
                              <w:t>）</w:t>
                            </w:r>
                          </w:p>
                          <w:p w14:paraId="405BC41F" w14:textId="77777777" w:rsidR="00A24534" w:rsidRPr="0033431C" w:rsidRDefault="00A24534" w:rsidP="00B73CAE">
                            <w:pPr>
                              <w:snapToGrid w:val="0"/>
                              <w:spacing w:line="300" w:lineRule="exact"/>
                              <w:ind w:left="210" w:hangingChars="100" w:hanging="210"/>
                            </w:pPr>
                            <w:r w:rsidRPr="0033431C">
                              <w:rPr>
                                <w:rFonts w:hint="eastAsia"/>
                              </w:rPr>
                              <w:t xml:space="preserve">　</w:t>
                            </w:r>
                            <w:r>
                              <w:rPr>
                                <w:rFonts w:hint="eastAsia"/>
                              </w:rPr>
                              <w:t>⑤市町村災害対策本部等からの指示について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767DAC" id="正方形/長方形 9" o:spid="_x0000_s1053" style="position:absolute;left:0;text-align:left;margin-left:149.3pt;margin-top:4.8pt;width:332.1pt;height:168.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" filled="f" strokeweight=".5pt">
                <v:shadow color="#868686"/>
                <v:textbox inset="5.85pt,.7pt,5.85pt,.7pt">
                  <w:txbxContent>
                    <w:p w14:paraId="0906DEE1" w14:textId="77777777" w:rsidR="00A24534" w:rsidRPr="0033431C" w:rsidRDefault="00A24534" w:rsidP="00B73CAE">
                      <w:pPr>
                        <w:snapToGrid w:val="0"/>
                        <w:spacing w:line="300" w:lineRule="exact"/>
                        <w:ind w:left="210" w:hangingChars="100" w:hanging="210"/>
                      </w:pPr>
                      <w:r>
                        <w:rPr>
                          <w:rFonts w:hint="eastAsia"/>
                        </w:rPr>
                        <w:t>・避難所内の</w:t>
                      </w:r>
                      <w:r w:rsidRPr="0033431C">
                        <w:rPr>
                          <w:rFonts w:hint="eastAsia"/>
                        </w:rPr>
                        <w:t>児童生徒</w:t>
                      </w:r>
                      <w:r>
                        <w:rPr>
                          <w:rFonts w:hint="eastAsia"/>
                        </w:rPr>
                        <w:t>等</w:t>
                      </w:r>
                      <w:r w:rsidRPr="0033431C">
                        <w:rPr>
                          <w:rFonts w:hint="eastAsia"/>
                        </w:rPr>
                        <w:t>の</w:t>
                      </w:r>
                      <w:r>
                        <w:rPr>
                          <w:rFonts w:hint="eastAsia"/>
                        </w:rPr>
                        <w:t>心の</w:t>
                      </w:r>
                      <w:r w:rsidRPr="0033431C">
                        <w:rPr>
                          <w:rFonts w:hint="eastAsia"/>
                        </w:rPr>
                        <w:t>ケア</w:t>
                      </w:r>
                    </w:p>
                    <w:p w14:paraId="67A12238" w14:textId="77777777" w:rsidR="00A24534" w:rsidRPr="0033431C" w:rsidRDefault="00A24534" w:rsidP="00B73CAE">
                      <w:pPr>
                        <w:snapToGrid w:val="0"/>
                        <w:spacing w:line="300" w:lineRule="exact"/>
                        <w:ind w:left="210" w:hangingChars="100" w:hanging="210"/>
                      </w:pPr>
                      <w:r>
                        <w:rPr>
                          <w:rFonts w:hint="eastAsia"/>
                        </w:rPr>
                        <w:t>・</w:t>
                      </w:r>
                      <w:r w:rsidRPr="0033431C">
                        <w:rPr>
                          <w:rFonts w:hint="eastAsia"/>
                        </w:rPr>
                        <w:t>避難者への対応</w:t>
                      </w:r>
                      <w:r w:rsidRPr="0033431C">
                        <w:t>(</w:t>
                      </w:r>
                      <w:r w:rsidRPr="0033431C">
                        <w:rPr>
                          <w:rFonts w:hint="eastAsia"/>
                        </w:rPr>
                        <w:t>避難者の</w:t>
                      </w:r>
                      <w:r>
                        <w:rPr>
                          <w:rFonts w:hint="eastAsia"/>
                        </w:rPr>
                        <w:t>入退所の把握</w:t>
                      </w:r>
                      <w:r w:rsidRPr="0033431C">
                        <w:t>)</w:t>
                      </w:r>
                    </w:p>
                    <w:p w14:paraId="2BAABF4C" w14:textId="77777777" w:rsidR="00A24534" w:rsidRPr="0033431C" w:rsidRDefault="00A24534" w:rsidP="00B73CAE">
                      <w:pPr>
                        <w:snapToGrid w:val="0"/>
                        <w:spacing w:line="300" w:lineRule="exact"/>
                      </w:pPr>
                      <w:r>
                        <w:rPr>
                          <w:rFonts w:hint="eastAsia"/>
                        </w:rPr>
                        <w:t>・</w:t>
                      </w:r>
                      <w:r w:rsidRPr="0033431C">
                        <w:rPr>
                          <w:rFonts w:hint="eastAsia"/>
                        </w:rPr>
                        <w:t>避難所運営</w:t>
                      </w:r>
                      <w:r>
                        <w:rPr>
                          <w:rFonts w:hint="eastAsia"/>
                        </w:rPr>
                        <w:t>組織の拡大（居住者に各活動班へ</w:t>
                      </w:r>
                      <w:r w:rsidRPr="0033431C">
                        <w:rPr>
                          <w:rFonts w:hint="eastAsia"/>
                        </w:rPr>
                        <w:t>協力依頼</w:t>
                      </w:r>
                      <w:r w:rsidRPr="0033431C">
                        <w:t>)</w:t>
                      </w:r>
                    </w:p>
                    <w:p w14:paraId="5079913D" w14:textId="77777777" w:rsidR="00A24534" w:rsidRDefault="00A24534" w:rsidP="00B73CAE">
                      <w:pPr>
                        <w:snapToGrid w:val="0"/>
                        <w:spacing w:line="300" w:lineRule="exact"/>
                        <w:ind w:left="210" w:hangingChars="100" w:hanging="210"/>
                      </w:pPr>
                      <w:r>
                        <w:rPr>
                          <w:rFonts w:hint="eastAsia"/>
                        </w:rPr>
                        <w:t>・</w:t>
                      </w:r>
                      <w:r w:rsidRPr="0033431C">
                        <w:rPr>
                          <w:rFonts w:hint="eastAsia"/>
                        </w:rPr>
                        <w:t>避難所運営会議の開催</w:t>
                      </w:r>
                      <w:r>
                        <w:rPr>
                          <w:rFonts w:hint="eastAsia"/>
                        </w:rPr>
                        <w:t>（①～⑤は議題例）</w:t>
                      </w:r>
                    </w:p>
                    <w:p w14:paraId="62C5A7B3" w14:textId="77777777" w:rsidR="00A24534" w:rsidRPr="0033431C" w:rsidRDefault="00A24534" w:rsidP="00B73CAE">
                      <w:pPr>
                        <w:snapToGrid w:val="0"/>
                        <w:spacing w:line="300" w:lineRule="exact"/>
                        <w:ind w:leftChars="100" w:left="210"/>
                      </w:pPr>
                      <w:r>
                        <w:rPr>
                          <w:rFonts w:hint="eastAsia"/>
                        </w:rPr>
                        <w:t>①避難所生活ルール</w:t>
                      </w:r>
                      <w:r w:rsidRPr="0033431C">
                        <w:rPr>
                          <w:rFonts w:hint="eastAsia"/>
                        </w:rPr>
                        <w:t>と</w:t>
                      </w:r>
                      <w:r>
                        <w:rPr>
                          <w:rFonts w:hint="eastAsia"/>
                        </w:rPr>
                        <w:t>衛生・治安</w:t>
                      </w:r>
                      <w:r w:rsidRPr="0033431C">
                        <w:rPr>
                          <w:rFonts w:hint="eastAsia"/>
                        </w:rPr>
                        <w:t>・防犯対策</w:t>
                      </w:r>
                      <w:r>
                        <w:rPr>
                          <w:rFonts w:hint="eastAsia"/>
                        </w:rPr>
                        <w:t>について</w:t>
                      </w:r>
                    </w:p>
                    <w:p w14:paraId="53BF765C" w14:textId="77777777" w:rsidR="00A24534" w:rsidRPr="003E512F" w:rsidRDefault="00A24534" w:rsidP="00B73CAE">
                      <w:pPr>
                        <w:snapToGrid w:val="0"/>
                        <w:spacing w:line="300" w:lineRule="exact"/>
                        <w:ind w:left="1260" w:hangingChars="600" w:hanging="1260"/>
                      </w:pPr>
                      <w:r>
                        <w:t xml:space="preserve">    </w:t>
                      </w:r>
                      <w:r w:rsidRPr="0033431C">
                        <w:rPr>
                          <w:rFonts w:hint="eastAsia"/>
                        </w:rPr>
                        <w:t>※避難者の</w:t>
                      </w:r>
                      <w:r>
                        <w:rPr>
                          <w:rFonts w:hint="eastAsia"/>
                        </w:rPr>
                        <w:t>各居住</w:t>
                      </w:r>
                      <w:r w:rsidRPr="0033431C">
                        <w:rPr>
                          <w:rFonts w:hint="eastAsia"/>
                        </w:rPr>
                        <w:t>班から会議に参加</w:t>
                      </w:r>
                    </w:p>
                    <w:p w14:paraId="732C9CAF" w14:textId="77777777" w:rsidR="00A24534" w:rsidRPr="0033431C" w:rsidRDefault="00A24534" w:rsidP="00B73CAE">
                      <w:pPr>
                        <w:snapToGrid w:val="0"/>
                        <w:spacing w:line="300" w:lineRule="exact"/>
                        <w:ind w:left="210" w:hangingChars="100" w:hanging="210"/>
                      </w:pPr>
                      <w:r>
                        <w:t xml:space="preserve">  </w:t>
                      </w:r>
                      <w:r>
                        <w:rPr>
                          <w:rFonts w:hint="eastAsia"/>
                        </w:rPr>
                        <w:t>②</w:t>
                      </w:r>
                      <w:r w:rsidRPr="0033431C">
                        <w:rPr>
                          <w:rFonts w:hint="eastAsia"/>
                        </w:rPr>
                        <w:t>施設の安全確保等</w:t>
                      </w:r>
                      <w:r>
                        <w:rPr>
                          <w:rFonts w:hint="eastAsia"/>
                        </w:rPr>
                        <w:t>について</w:t>
                      </w:r>
                      <w:r w:rsidRPr="0033431C">
                        <w:rPr>
                          <w:rFonts w:hint="eastAsia"/>
                        </w:rPr>
                        <w:t>（危険箇所への対応</w:t>
                      </w:r>
                      <w:r>
                        <w:rPr>
                          <w:rFonts w:hint="eastAsia"/>
                        </w:rPr>
                        <w:t>，</w:t>
                      </w:r>
                      <w:r w:rsidRPr="0033431C">
                        <w:rPr>
                          <w:rFonts w:hint="eastAsia"/>
                        </w:rPr>
                        <w:t>施設利用スペースの確保）</w:t>
                      </w:r>
                    </w:p>
                    <w:p w14:paraId="1183C9AE" w14:textId="77777777" w:rsidR="00A24534" w:rsidRPr="0033431C" w:rsidRDefault="00A24534" w:rsidP="00B73CAE">
                      <w:pPr>
                        <w:snapToGrid w:val="0"/>
                        <w:spacing w:line="300" w:lineRule="exact"/>
                        <w:ind w:left="840" w:hangingChars="400" w:hanging="840"/>
                      </w:pPr>
                      <w:r>
                        <w:t xml:space="preserve">  </w:t>
                      </w:r>
                      <w:r>
                        <w:rPr>
                          <w:rFonts w:hint="eastAsia"/>
                        </w:rPr>
                        <w:t>③居住スペースの見通し，</w:t>
                      </w:r>
                      <w:r w:rsidRPr="0033431C">
                        <w:rPr>
                          <w:rFonts w:hint="eastAsia"/>
                        </w:rPr>
                        <w:t>ゴミ</w:t>
                      </w:r>
                      <w:r>
                        <w:rPr>
                          <w:rFonts w:hint="eastAsia"/>
                        </w:rPr>
                        <w:t>等衛生面</w:t>
                      </w:r>
                      <w:r w:rsidRPr="0033431C">
                        <w:rPr>
                          <w:rFonts w:hint="eastAsia"/>
                        </w:rPr>
                        <w:t>の注意喚起</w:t>
                      </w:r>
                      <w:r>
                        <w:rPr>
                          <w:rFonts w:hint="eastAsia"/>
                        </w:rPr>
                        <w:t>について</w:t>
                      </w:r>
                      <w:r w:rsidRPr="0033431C">
                        <w:t xml:space="preserve">    </w:t>
                      </w:r>
                    </w:p>
                    <w:p w14:paraId="07DCE577" w14:textId="77777777" w:rsidR="00A24534" w:rsidRPr="0033431C" w:rsidRDefault="00A24534" w:rsidP="00B73CAE">
                      <w:pPr>
                        <w:snapToGrid w:val="0"/>
                        <w:spacing w:line="300" w:lineRule="exact"/>
                        <w:ind w:left="210" w:hangingChars="100" w:hanging="210"/>
                      </w:pPr>
                      <w:r>
                        <w:t xml:space="preserve">  </w:t>
                      </w:r>
                      <w:r>
                        <w:rPr>
                          <w:rFonts w:hint="eastAsia"/>
                        </w:rPr>
                        <w:t>④安否・</w:t>
                      </w:r>
                      <w:r w:rsidRPr="0033431C">
                        <w:rPr>
                          <w:rFonts w:hint="eastAsia"/>
                        </w:rPr>
                        <w:t>支援サービス</w:t>
                      </w:r>
                      <w:r>
                        <w:rPr>
                          <w:rFonts w:hint="eastAsia"/>
                        </w:rPr>
                        <w:t>等の情報について（掲示板</w:t>
                      </w:r>
                      <w:r w:rsidRPr="0033431C">
                        <w:rPr>
                          <w:rFonts w:hint="eastAsia"/>
                        </w:rPr>
                        <w:t>の設置</w:t>
                      </w:r>
                      <w:r>
                        <w:rPr>
                          <w:rFonts w:hint="eastAsia"/>
                        </w:rPr>
                        <w:t>）</w:t>
                      </w:r>
                    </w:p>
                    <w:p w14:paraId="405BC41F" w14:textId="77777777" w:rsidR="00A24534" w:rsidRPr="0033431C" w:rsidRDefault="00A24534" w:rsidP="00B73CAE">
                      <w:pPr>
                        <w:snapToGrid w:val="0"/>
                        <w:spacing w:line="300" w:lineRule="exact"/>
                        <w:ind w:left="210" w:hangingChars="100" w:hanging="210"/>
                      </w:pPr>
                      <w:r w:rsidRPr="0033431C">
                        <w:rPr>
                          <w:rFonts w:hint="eastAsia"/>
                        </w:rPr>
                        <w:t xml:space="preserve">　</w:t>
                      </w:r>
                      <w:r>
                        <w:rPr>
                          <w:rFonts w:hint="eastAsia"/>
                        </w:rPr>
                        <w:t>⑤市町村災害対策本部等からの指示について</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16256" behindDoc="0" locked="0" layoutInCell="1" allowOverlap="1" wp14:anchorId="5A33095A" wp14:editId="72FAB53B">
                <wp:simplePos x="0" y="0"/>
                <wp:positionH relativeFrom="column">
                  <wp:posOffset>-1471295</wp:posOffset>
                </wp:positionH>
                <wp:positionV relativeFrom="paragraph">
                  <wp:posOffset>1498600</wp:posOffset>
                </wp:positionV>
                <wp:extent cx="3152775" cy="210185"/>
                <wp:effectExtent l="4445" t="0" r="13970" b="33020"/>
                <wp:wrapNone/>
                <wp:docPr id="10" name="ホームベース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152775" cy="210185"/>
                        </a:xfrm>
                        <a:prstGeom prst="homePlate">
                          <a:avLst>
                            <a:gd name="adj" fmla="val 57361"/>
                          </a:avLst>
                        </a:prstGeom>
                        <a:solidFill>
                          <a:srgbClr val="FFFFFF"/>
                        </a:solidFill>
                        <a:ln w="12700" algn="ctr">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D3A7BCB" w14:textId="77777777" w:rsidR="00A24534" w:rsidRDefault="00A24534" w:rsidP="00B73CAE">
                            <w:pPr>
                              <w:spacing w:line="240" w:lineRule="exact"/>
                              <w:jc w:val="center"/>
                            </w:pPr>
                            <w:r>
                              <w:t xml:space="preserve">発災後　２～３日目　</w:t>
                            </w:r>
                          </w:p>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3095A" id="ホームベース 10" o:spid="_x0000_s1054" type="#_x0000_t15" style="position:absolute;left:0;text-align:left;margin-left:-115.85pt;margin-top:118pt;width:248.25pt;height:16.55pt;rotation:90;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" adj="20774" strokecolor="#455f51 [3215]" strokeweight="1pt">
                <v:shadow color="#868686"/>
                <v:textbox style="layout-flow:vertical-ideographic" inset="5.85pt,.7pt,5.85pt,.7pt">
                  <w:txbxContent>
                    <w:p w14:paraId="0D3A7BCB" w14:textId="77777777" w:rsidR="00A24534" w:rsidRDefault="00A24534" w:rsidP="00B73CAE">
                      <w:pPr>
                        <w:spacing w:line="240" w:lineRule="exact"/>
                        <w:jc w:val="center"/>
                      </w:pPr>
                      <w:r>
                        <w:t xml:space="preserve">発災後　２～３日目　</w:t>
                      </w:r>
                    </w:p>
                  </w:txbxContent>
                </v:textbox>
              </v:shape>
            </w:pict>
          </mc:Fallback>
        </mc:AlternateContent>
      </w:r>
    </w:p>
    <w:p w14:paraId="61366FE7" w14:textId="77777777" w:rsidR="00B73CAE" w:rsidRPr="009123DE" w:rsidRDefault="00B73CAE" w:rsidP="00B73CAE">
      <w:pPr>
        <w:spacing w:line="340" w:lineRule="exact"/>
        <w:rPr>
          <w:rFonts w:ascii="ＭＳ ゴシック" w:eastAsia="ＭＳ ゴシック" w:hAnsi="ＭＳ ゴシック"/>
          <w:sz w:val="24"/>
          <w:szCs w:val="24"/>
        </w:rPr>
      </w:pPr>
    </w:p>
    <w:p w14:paraId="006FCBCF"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44928" behindDoc="0" locked="0" layoutInCell="1" allowOverlap="1" wp14:anchorId="17079C16" wp14:editId="19FBB104">
                <wp:simplePos x="0" y="0"/>
                <wp:positionH relativeFrom="column">
                  <wp:posOffset>683260</wp:posOffset>
                </wp:positionH>
                <wp:positionV relativeFrom="paragraph">
                  <wp:posOffset>175260</wp:posOffset>
                </wp:positionV>
                <wp:extent cx="1079500" cy="1028700"/>
                <wp:effectExtent l="0" t="0" r="25400" b="19050"/>
                <wp:wrapNone/>
                <wp:docPr id="55" name="テキスト ボックス 55"/>
                <wp:cNvGraphicFramePr/>
                <a:graphic xmlns:a="http://schemas.openxmlformats.org/drawingml/2006/main">
                  <a:graphicData uri="http://schemas.microsoft.com/office/word/2010/wordprocessingShape">
                    <wps:wsp>
                      <wps:cNvSpPr txBox="1"/>
                      <wps:spPr>
                        <a:xfrm>
                          <a:off x="0" y="0"/>
                          <a:ext cx="1079500" cy="102870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563AEC2" w14:textId="6CAE3BC1" w:rsidR="00A24534"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児童生徒等の安否確認</w:t>
                            </w:r>
                          </w:p>
                          <w:p w14:paraId="4C342191" w14:textId="77777777" w:rsidR="00A24534" w:rsidRPr="004E3B98"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学校再開準備班の設置</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079C16" id="テキスト ボックス 55" o:spid="_x0000_s1055" type="#_x0000_t202" style="position:absolute;left:0;text-align:left;margin-left:53.8pt;margin-top:13.8pt;width:85pt;height:8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" filled="f" strokeweight=".5pt">
                <v:shadow color="#868686"/>
                <v:textbox inset="5.85pt,.7pt,5.85pt,.7pt">
                  <w:txbxContent>
                    <w:p w14:paraId="3563AEC2" w14:textId="6CAE3BC1" w:rsidR="00A24534"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児童生徒等の安否確認</w:t>
                      </w:r>
                    </w:p>
                    <w:p w14:paraId="4C342191" w14:textId="77777777" w:rsidR="00A24534" w:rsidRPr="004E3B98"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学校再開準備班の設置</w:t>
                      </w:r>
                    </w:p>
                  </w:txbxContent>
                </v:textbox>
              </v:shape>
            </w:pict>
          </mc:Fallback>
        </mc:AlternateContent>
      </w:r>
    </w:p>
    <w:p w14:paraId="5BEA8456" w14:textId="77777777" w:rsidR="00B73CAE" w:rsidRPr="009123DE" w:rsidRDefault="00B73CAE" w:rsidP="00B73CAE">
      <w:pPr>
        <w:spacing w:line="340" w:lineRule="exact"/>
        <w:rPr>
          <w:rFonts w:ascii="ＭＳ ゴシック" w:eastAsia="ＭＳ ゴシック" w:hAnsi="ＭＳ ゴシック"/>
          <w:sz w:val="24"/>
          <w:szCs w:val="24"/>
        </w:rPr>
      </w:pPr>
    </w:p>
    <w:p w14:paraId="4EE3C3AA" w14:textId="77777777" w:rsidR="00B73CAE" w:rsidRPr="009123DE" w:rsidRDefault="00B73CAE" w:rsidP="00B73CAE">
      <w:pPr>
        <w:spacing w:line="340" w:lineRule="exact"/>
        <w:rPr>
          <w:rFonts w:ascii="ＭＳ ゴシック" w:eastAsia="ＭＳ ゴシック" w:hAnsi="ＭＳ ゴシック"/>
          <w:sz w:val="24"/>
          <w:szCs w:val="24"/>
        </w:rPr>
      </w:pPr>
    </w:p>
    <w:p w14:paraId="12D62FB2" w14:textId="77777777" w:rsidR="00B73CAE" w:rsidRPr="009123DE" w:rsidRDefault="00B73CAE" w:rsidP="00B73CAE">
      <w:pPr>
        <w:spacing w:line="340" w:lineRule="exact"/>
        <w:rPr>
          <w:rFonts w:ascii="ＭＳ ゴシック" w:eastAsia="ＭＳ ゴシック" w:hAnsi="ＭＳ ゴシック"/>
          <w:sz w:val="24"/>
          <w:szCs w:val="24"/>
        </w:rPr>
      </w:pPr>
    </w:p>
    <w:p w14:paraId="3DF07876" w14:textId="77777777" w:rsidR="00B73CAE" w:rsidRPr="009123DE" w:rsidRDefault="00B73CAE" w:rsidP="00B73CAE">
      <w:pPr>
        <w:spacing w:line="340" w:lineRule="exact"/>
        <w:rPr>
          <w:rFonts w:ascii="ＭＳ ゴシック" w:eastAsia="ＭＳ ゴシック" w:hAnsi="ＭＳ ゴシック"/>
          <w:sz w:val="24"/>
          <w:szCs w:val="24"/>
        </w:rPr>
      </w:pPr>
    </w:p>
    <w:p w14:paraId="4D4A1491" w14:textId="77777777" w:rsidR="00B73CAE" w:rsidRPr="009123DE" w:rsidRDefault="00B73CAE" w:rsidP="00B73CAE">
      <w:pPr>
        <w:spacing w:line="340" w:lineRule="exact"/>
        <w:rPr>
          <w:rFonts w:ascii="ＭＳ ゴシック" w:eastAsia="ＭＳ ゴシック" w:hAnsi="ＭＳ ゴシック"/>
          <w:sz w:val="24"/>
          <w:szCs w:val="24"/>
        </w:rPr>
      </w:pPr>
    </w:p>
    <w:p w14:paraId="2E03E661" w14:textId="77777777" w:rsidR="00B73CAE" w:rsidRPr="009123DE" w:rsidRDefault="00B73CAE" w:rsidP="00B73CAE">
      <w:pPr>
        <w:spacing w:line="340" w:lineRule="exact"/>
        <w:rPr>
          <w:rFonts w:ascii="ＭＳ ゴシック" w:eastAsia="ＭＳ ゴシック" w:hAnsi="ＭＳ ゴシック"/>
          <w:sz w:val="24"/>
          <w:szCs w:val="24"/>
        </w:rPr>
      </w:pPr>
    </w:p>
    <w:p w14:paraId="66A9D9B3" w14:textId="77777777" w:rsidR="00B73CAE" w:rsidRPr="009123DE" w:rsidRDefault="00B73CAE" w:rsidP="00B73CAE">
      <w:pPr>
        <w:spacing w:line="340" w:lineRule="exact"/>
        <w:rPr>
          <w:rFonts w:ascii="ＭＳ ゴシック" w:eastAsia="ＭＳ ゴシック" w:hAnsi="ＭＳ ゴシック"/>
          <w:sz w:val="24"/>
          <w:szCs w:val="24"/>
        </w:rPr>
      </w:pPr>
    </w:p>
    <w:p w14:paraId="1D11864A"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10112" behindDoc="0" locked="0" layoutInCell="1" allowOverlap="1" wp14:anchorId="67C2A2B2" wp14:editId="30E86201">
                <wp:simplePos x="0" y="0"/>
                <wp:positionH relativeFrom="column">
                  <wp:posOffset>1899285</wp:posOffset>
                </wp:positionH>
                <wp:positionV relativeFrom="paragraph">
                  <wp:posOffset>92710</wp:posOffset>
                </wp:positionV>
                <wp:extent cx="4212590" cy="1083310"/>
                <wp:effectExtent l="0" t="0" r="16510" b="21590"/>
                <wp:wrapNone/>
                <wp:docPr id="8" name="正方形/長方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108331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8C82892" w14:textId="77777777" w:rsidR="00A24534" w:rsidRDefault="00A24534" w:rsidP="00B73CAE">
                            <w:pPr>
                              <w:snapToGrid w:val="0"/>
                              <w:spacing w:line="300" w:lineRule="exact"/>
                              <w:ind w:left="1260" w:hangingChars="600" w:hanging="1260"/>
                            </w:pPr>
                            <w:r w:rsidRPr="003E512F">
                              <w:rPr>
                                <w:rFonts w:hint="eastAsia"/>
                              </w:rPr>
                              <w:t>①必要な作業</w:t>
                            </w:r>
                            <w:r>
                              <w:rPr>
                                <w:rFonts w:hint="eastAsia"/>
                              </w:rPr>
                              <w:t>内容を把握・</w:t>
                            </w:r>
                            <w:r w:rsidRPr="003E512F">
                              <w:rPr>
                                <w:rFonts w:hint="eastAsia"/>
                              </w:rPr>
                              <w:t>整理する。</w:t>
                            </w:r>
                            <w:r>
                              <w:rPr>
                                <w:rFonts w:hint="eastAsia"/>
                              </w:rPr>
                              <w:t>（ボランティアセンターに要請）</w:t>
                            </w:r>
                          </w:p>
                          <w:p w14:paraId="01C90D29" w14:textId="77777777" w:rsidR="00A24534" w:rsidRPr="003E512F" w:rsidRDefault="00A24534" w:rsidP="00B73CAE">
                            <w:pPr>
                              <w:snapToGrid w:val="0"/>
                              <w:spacing w:line="300" w:lineRule="exact"/>
                              <w:ind w:left="283" w:hangingChars="135" w:hanging="283"/>
                            </w:pPr>
                            <w:r>
                              <w:rPr>
                                <w:rFonts w:hint="eastAsia"/>
                              </w:rPr>
                              <w:t>②受付を設置し，</w:t>
                            </w:r>
                            <w:r w:rsidRPr="003E512F">
                              <w:rPr>
                                <w:rFonts w:hint="eastAsia"/>
                              </w:rPr>
                              <w:t>ボランティアの希望・技能</w:t>
                            </w:r>
                            <w:r>
                              <w:rPr>
                                <w:rFonts w:hint="eastAsia"/>
                              </w:rPr>
                              <w:t>を</w:t>
                            </w:r>
                            <w:r w:rsidRPr="003E512F">
                              <w:rPr>
                                <w:rFonts w:hint="eastAsia"/>
                              </w:rPr>
                              <w:t>考慮</w:t>
                            </w:r>
                            <w:r>
                              <w:rPr>
                                <w:rFonts w:hint="eastAsia"/>
                              </w:rPr>
                              <w:t>して配置す</w:t>
                            </w:r>
                            <w:r w:rsidRPr="003E512F">
                              <w:rPr>
                                <w:rFonts w:hint="eastAsia"/>
                              </w:rPr>
                              <w:t>る。</w:t>
                            </w:r>
                            <w:r w:rsidRPr="003E512F">
                              <w:t xml:space="preserve"> </w:t>
                            </w:r>
                          </w:p>
                          <w:p w14:paraId="190A8024" w14:textId="77777777" w:rsidR="00A24534" w:rsidRDefault="00A24534" w:rsidP="00B73CAE">
                            <w:pPr>
                              <w:snapToGrid w:val="0"/>
                              <w:spacing w:line="300" w:lineRule="exact"/>
                              <w:ind w:left="1260" w:hangingChars="600" w:hanging="1260"/>
                            </w:pPr>
                            <w:r>
                              <w:rPr>
                                <w:rFonts w:hint="eastAsia"/>
                              </w:rPr>
                              <w:t>③</w:t>
                            </w:r>
                            <w:r w:rsidRPr="003E512F">
                              <w:rPr>
                                <w:rFonts w:hint="eastAsia"/>
                              </w:rPr>
                              <w:t>ボランティア名簿を作成し</w:t>
                            </w:r>
                            <w:r>
                              <w:rPr>
                                <w:rFonts w:hint="eastAsia"/>
                              </w:rPr>
                              <w:t>，</w:t>
                            </w:r>
                            <w:r w:rsidRPr="003E512F">
                              <w:rPr>
                                <w:rFonts w:hint="eastAsia"/>
                              </w:rPr>
                              <w:t>参集・退去等を管理する。</w:t>
                            </w:r>
                          </w:p>
                          <w:p w14:paraId="42E298EE" w14:textId="77777777" w:rsidR="00A24534" w:rsidRPr="003E512F" w:rsidRDefault="00A24534" w:rsidP="00B73CAE">
                            <w:pPr>
                              <w:snapToGrid w:val="0"/>
                              <w:spacing w:line="300" w:lineRule="exact"/>
                              <w:ind w:left="1260" w:hangingChars="600" w:hanging="1260"/>
                            </w:pPr>
                            <w:r>
                              <w:rPr>
                                <w:rFonts w:hint="eastAsia"/>
                              </w:rPr>
                              <w:t>④資材置き場，休憩場所等を設置する。</w:t>
                            </w:r>
                          </w:p>
                          <w:p w14:paraId="0A11C79E" w14:textId="77777777" w:rsidR="00A24534" w:rsidRPr="003E512F" w:rsidRDefault="00A24534" w:rsidP="00B73CAE">
                            <w:pPr>
                              <w:snapToGrid w:val="0"/>
                              <w:spacing w:line="300" w:lineRule="exact"/>
                              <w:ind w:left="202" w:hangingChars="96" w:hanging="202"/>
                            </w:pPr>
                            <w:r>
                              <w:rPr>
                                <w:rFonts w:hint="eastAsia"/>
                              </w:rPr>
                              <w:t>⑤進捗状況からボランティアセンターと派遣人数を協議する。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2A2B2" id="正方形/長方形 8" o:spid="_x0000_s1056" style="position:absolute;left:0;text-align:left;margin-left:149.55pt;margin-top:7.3pt;width:331.7pt;height:85.3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" filled="f" strokeweight=".5pt">
                <v:shadow color="#868686"/>
                <v:textbox inset="5.85pt,.7pt,5.85pt,.7pt">
                  <w:txbxContent>
                    <w:p w14:paraId="08C82892" w14:textId="77777777" w:rsidR="00A24534" w:rsidRDefault="00A24534" w:rsidP="00B73CAE">
                      <w:pPr>
                        <w:snapToGrid w:val="0"/>
                        <w:spacing w:line="300" w:lineRule="exact"/>
                        <w:ind w:left="1260" w:hangingChars="600" w:hanging="1260"/>
                      </w:pPr>
                      <w:r w:rsidRPr="003E512F">
                        <w:rPr>
                          <w:rFonts w:hint="eastAsia"/>
                        </w:rPr>
                        <w:t>①必要な作業</w:t>
                      </w:r>
                      <w:r>
                        <w:rPr>
                          <w:rFonts w:hint="eastAsia"/>
                        </w:rPr>
                        <w:t>内容を把握・</w:t>
                      </w:r>
                      <w:r w:rsidRPr="003E512F">
                        <w:rPr>
                          <w:rFonts w:hint="eastAsia"/>
                        </w:rPr>
                        <w:t>整理する。</w:t>
                      </w:r>
                      <w:r>
                        <w:rPr>
                          <w:rFonts w:hint="eastAsia"/>
                        </w:rPr>
                        <w:t>（ボランティアセンターに要請）</w:t>
                      </w:r>
                    </w:p>
                    <w:p w14:paraId="01C90D29" w14:textId="77777777" w:rsidR="00A24534" w:rsidRPr="003E512F" w:rsidRDefault="00A24534" w:rsidP="00B73CAE">
                      <w:pPr>
                        <w:snapToGrid w:val="0"/>
                        <w:spacing w:line="300" w:lineRule="exact"/>
                        <w:ind w:left="283" w:hangingChars="135" w:hanging="283"/>
                      </w:pPr>
                      <w:r>
                        <w:rPr>
                          <w:rFonts w:hint="eastAsia"/>
                        </w:rPr>
                        <w:t>②受付を設置し，</w:t>
                      </w:r>
                      <w:r w:rsidRPr="003E512F">
                        <w:rPr>
                          <w:rFonts w:hint="eastAsia"/>
                        </w:rPr>
                        <w:t>ボランティアの希望・技能</w:t>
                      </w:r>
                      <w:r>
                        <w:rPr>
                          <w:rFonts w:hint="eastAsia"/>
                        </w:rPr>
                        <w:t>を</w:t>
                      </w:r>
                      <w:r w:rsidRPr="003E512F">
                        <w:rPr>
                          <w:rFonts w:hint="eastAsia"/>
                        </w:rPr>
                        <w:t>考慮</w:t>
                      </w:r>
                      <w:r>
                        <w:rPr>
                          <w:rFonts w:hint="eastAsia"/>
                        </w:rPr>
                        <w:t>して配置す</w:t>
                      </w:r>
                      <w:r w:rsidRPr="003E512F">
                        <w:rPr>
                          <w:rFonts w:hint="eastAsia"/>
                        </w:rPr>
                        <w:t>る。</w:t>
                      </w:r>
                      <w:r w:rsidRPr="003E512F">
                        <w:t xml:space="preserve"> </w:t>
                      </w:r>
                    </w:p>
                    <w:p w14:paraId="190A8024" w14:textId="77777777" w:rsidR="00A24534" w:rsidRDefault="00A24534" w:rsidP="00B73CAE">
                      <w:pPr>
                        <w:snapToGrid w:val="0"/>
                        <w:spacing w:line="300" w:lineRule="exact"/>
                        <w:ind w:left="1260" w:hangingChars="600" w:hanging="1260"/>
                      </w:pPr>
                      <w:r>
                        <w:rPr>
                          <w:rFonts w:hint="eastAsia"/>
                        </w:rPr>
                        <w:t>③</w:t>
                      </w:r>
                      <w:r w:rsidRPr="003E512F">
                        <w:rPr>
                          <w:rFonts w:hint="eastAsia"/>
                        </w:rPr>
                        <w:t>ボランティア名簿を作成し</w:t>
                      </w:r>
                      <w:r>
                        <w:rPr>
                          <w:rFonts w:hint="eastAsia"/>
                        </w:rPr>
                        <w:t>，</w:t>
                      </w:r>
                      <w:r w:rsidRPr="003E512F">
                        <w:rPr>
                          <w:rFonts w:hint="eastAsia"/>
                        </w:rPr>
                        <w:t>参集・退去等を管理する。</w:t>
                      </w:r>
                    </w:p>
                    <w:p w14:paraId="42E298EE" w14:textId="77777777" w:rsidR="00A24534" w:rsidRPr="003E512F" w:rsidRDefault="00A24534" w:rsidP="00B73CAE">
                      <w:pPr>
                        <w:snapToGrid w:val="0"/>
                        <w:spacing w:line="300" w:lineRule="exact"/>
                        <w:ind w:left="1260" w:hangingChars="600" w:hanging="1260"/>
                      </w:pPr>
                      <w:r>
                        <w:rPr>
                          <w:rFonts w:hint="eastAsia"/>
                        </w:rPr>
                        <w:t>④資材置き場，休憩場所等を設置する。</w:t>
                      </w:r>
                    </w:p>
                    <w:p w14:paraId="0A11C79E" w14:textId="77777777" w:rsidR="00A24534" w:rsidRPr="003E512F" w:rsidRDefault="00A24534" w:rsidP="00B73CAE">
                      <w:pPr>
                        <w:snapToGrid w:val="0"/>
                        <w:spacing w:line="300" w:lineRule="exact"/>
                        <w:ind w:left="202" w:hangingChars="96" w:hanging="202"/>
                      </w:pPr>
                      <w:r>
                        <w:rPr>
                          <w:rFonts w:hint="eastAsia"/>
                        </w:rPr>
                        <w:t>⑤進捗状況からボランティアセンターと派遣人数を協議する。</w:t>
                      </w:r>
                    </w:p>
                  </w:txbxContent>
                </v:textbox>
              </v:rect>
            </w:pict>
          </mc:Fallback>
        </mc:AlternateContent>
      </w:r>
    </w:p>
    <w:p w14:paraId="44598BB1"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12160" behindDoc="0" locked="0" layoutInCell="1" allowOverlap="1" wp14:anchorId="5E0483F2" wp14:editId="6E46D4F8">
                <wp:simplePos x="0" y="0"/>
                <wp:positionH relativeFrom="column">
                  <wp:posOffset>271780</wp:posOffset>
                </wp:positionH>
                <wp:positionV relativeFrom="paragraph">
                  <wp:posOffset>2540</wp:posOffset>
                </wp:positionV>
                <wp:extent cx="1494790" cy="442595"/>
                <wp:effectExtent l="19050" t="19050" r="10160" b="14605"/>
                <wp:wrapNone/>
                <wp:docPr id="7" name="正方形/長方形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790" cy="442595"/>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FC1B3D2" w14:textId="77777777" w:rsidR="00A24534" w:rsidRPr="0081578C"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ク　ボランティア対応</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0483F2" id="正方形/長方形 7" o:spid="_x0000_s1057" style="position:absolute;left:0;text-align:left;margin-left:21.4pt;margin-top:.2pt;width:117.7pt;height:34.8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" strokecolor="#455f51 [3215]" strokeweight="2.5pt">
                <v:shadow color="#868686"/>
                <v:textbox inset="5.85pt,.7pt,5.85pt,.7pt">
                  <w:txbxContent>
                    <w:p w14:paraId="5FC1B3D2" w14:textId="77777777" w:rsidR="00A24534" w:rsidRPr="0081578C"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ク　ボランティア対応</w:t>
                      </w:r>
                    </w:p>
                  </w:txbxContent>
                </v:textbox>
              </v:rect>
            </w:pict>
          </mc:Fallback>
        </mc:AlternateContent>
      </w:r>
    </w:p>
    <w:p w14:paraId="3A50D1BA" w14:textId="77777777" w:rsidR="00B73CAE" w:rsidRPr="009123DE" w:rsidRDefault="00B73CAE" w:rsidP="00B73CAE">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37760" behindDoc="0" locked="0" layoutInCell="1" allowOverlap="1" wp14:anchorId="2E652A2D" wp14:editId="7A0FD264">
                <wp:simplePos x="0" y="0"/>
                <wp:positionH relativeFrom="column">
                  <wp:posOffset>1761490</wp:posOffset>
                </wp:positionH>
                <wp:positionV relativeFrom="paragraph">
                  <wp:posOffset>-3175</wp:posOffset>
                </wp:positionV>
                <wp:extent cx="133350" cy="0"/>
                <wp:effectExtent l="0" t="0" r="19050" b="19050"/>
                <wp:wrapNone/>
                <wp:docPr id="6" name="直線矢印コネクタ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11C37DA" id="直線矢印コネクタ 6" o:spid="_x0000_s1026" type="#_x0000_t32" style="position:absolute;left:0;text-align:left;margin-left:138.7pt;margin-top:-.25pt;width:10.5pt;height:0;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" strokeweight=".5pt">
                <v:shadow color="#868686"/>
              </v:shape>
            </w:pict>
          </mc:Fallback>
        </mc:AlternateContent>
      </w:r>
    </w:p>
    <w:p w14:paraId="498AB0E6" w14:textId="77777777" w:rsidR="00B73CAE" w:rsidRPr="009123DE" w:rsidRDefault="00B73CAE" w:rsidP="00B73CAE">
      <w:pPr>
        <w:spacing w:line="340" w:lineRule="exact"/>
        <w:rPr>
          <w:rFonts w:ascii="ＭＳ ゴシック" w:eastAsia="ＭＳ ゴシック" w:hAnsi="ＭＳ ゴシック"/>
          <w:sz w:val="24"/>
          <w:szCs w:val="24"/>
        </w:rPr>
      </w:pPr>
    </w:p>
    <w:p w14:paraId="68B149B5" w14:textId="77777777" w:rsidR="00B73CAE" w:rsidRPr="009123DE" w:rsidRDefault="00B73CAE" w:rsidP="00B73CAE">
      <w:pPr>
        <w:spacing w:line="340" w:lineRule="exact"/>
        <w:rPr>
          <w:rFonts w:ascii="ＭＳ ゴシック" w:eastAsia="ＭＳ ゴシック" w:hAnsi="ＭＳ ゴシック"/>
          <w:sz w:val="24"/>
          <w:szCs w:val="24"/>
        </w:rPr>
      </w:pPr>
    </w:p>
    <w:p w14:paraId="7465A301"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589632" behindDoc="0" locked="0" layoutInCell="1" allowOverlap="1" wp14:anchorId="4C07428F" wp14:editId="6CF5B348">
                <wp:simplePos x="0" y="0"/>
                <wp:positionH relativeFrom="column">
                  <wp:posOffset>6350</wp:posOffset>
                </wp:positionH>
                <wp:positionV relativeFrom="paragraph">
                  <wp:posOffset>186055</wp:posOffset>
                </wp:positionV>
                <wp:extent cx="6107430" cy="232410"/>
                <wp:effectExtent l="19050" t="19050" r="26670" b="15240"/>
                <wp:wrapNone/>
                <wp:docPr id="5" name="正方形/長方形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07430" cy="23241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C910D47"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発災後４～７日目　　　本格的な避難所運営組織へ移行</w:t>
                            </w:r>
                          </w:p>
                          <w:p w14:paraId="73B74B29" w14:textId="77777777" w:rsidR="00A24534" w:rsidRPr="0081578C" w:rsidRDefault="00A24534" w:rsidP="00B73CAE">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07428F" id="正方形/長方形 5" o:spid="_x0000_s1058" style="position:absolute;left:0;text-align:left;margin-left:.5pt;margin-top:14.65pt;width:480.9pt;height:18.3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" strokecolor="#455f51 [3215]" strokeweight="2.5pt">
                <v:shadow color="#868686"/>
                <v:textbox inset="5.85pt,.7pt,5.85pt,.7pt">
                  <w:txbxContent>
                    <w:p w14:paraId="4C910D47" w14:textId="77777777" w:rsidR="00A24534" w:rsidRPr="00BE1788" w:rsidRDefault="00A24534" w:rsidP="00B73CAE">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発災後４～７日目　　　本格的な避難所運営組織へ移行</w:t>
                      </w:r>
                    </w:p>
                    <w:p w14:paraId="73B74B29" w14:textId="77777777" w:rsidR="00A24534" w:rsidRPr="0081578C" w:rsidRDefault="00A24534" w:rsidP="00B73CAE">
                      <w:pPr>
                        <w:jc w:val="left"/>
                        <w:rPr>
                          <w:rFonts w:ascii="ＭＳ ゴシック" w:eastAsia="ＭＳ ゴシック" w:hAnsi="ＭＳ ゴシック"/>
                          <w:sz w:val="24"/>
                          <w:szCs w:val="24"/>
                        </w:rPr>
                      </w:pPr>
                    </w:p>
                  </w:txbxContent>
                </v:textbox>
              </v:rect>
            </w:pict>
          </mc:Fallback>
        </mc:AlternateContent>
      </w:r>
    </w:p>
    <w:p w14:paraId="7A2B6009"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588608" behindDoc="0" locked="0" layoutInCell="1" allowOverlap="1" wp14:anchorId="59872931" wp14:editId="74CA0A9C">
                <wp:simplePos x="0" y="0"/>
                <wp:positionH relativeFrom="column">
                  <wp:posOffset>556895</wp:posOffset>
                </wp:positionH>
                <wp:positionV relativeFrom="paragraph">
                  <wp:posOffset>68897</wp:posOffset>
                </wp:positionV>
                <wp:extent cx="0" cy="2079625"/>
                <wp:effectExtent l="76835" t="18415" r="75565" b="26035"/>
                <wp:wrapNone/>
                <wp:docPr id="4" name="直線矢印コネクタ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7962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2CBF930F" id="_x0000_t32" coordsize="21600,21600" o:spt="32" o:oned="t" path="m,l21600,21600e" filled="f">
                <v:path arrowok="t" fillok="f" o:connecttype="none"/>
                <o:lock v:ext="edit" shapetype="t"/>
              </v:shapetype>
              <v:shape id="直線矢印コネクタ 4" o:spid="_x0000_s1026" type="#_x0000_t32" style="position:absolute;left:0;text-align:left;margin-left:43.85pt;margin-top:5.4pt;width:0;height:163.7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" strokeweight="2.5pt">
                <v:stroke endarrow="block"/>
                <v:shadow color="#868686"/>
              </v:shape>
            </w:pict>
          </mc:Fallback>
        </mc:AlternateContent>
      </w:r>
    </w:p>
    <w:p w14:paraId="6D103114" w14:textId="77777777" w:rsidR="00B73CAE" w:rsidRPr="009123DE" w:rsidRDefault="00B73CAE"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611136" behindDoc="0" locked="0" layoutInCell="1" allowOverlap="1" wp14:anchorId="1BF1A595" wp14:editId="72A72414">
                <wp:simplePos x="0" y="0"/>
                <wp:positionH relativeFrom="column">
                  <wp:posOffset>1904048</wp:posOffset>
                </wp:positionH>
                <wp:positionV relativeFrom="paragraph">
                  <wp:posOffset>57785</wp:posOffset>
                </wp:positionV>
                <wp:extent cx="4212590" cy="1694815"/>
                <wp:effectExtent l="0" t="0" r="16510" b="19685"/>
                <wp:wrapNone/>
                <wp:docPr id="2" name="正方形/長方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2590" cy="1694815"/>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83F621C" w14:textId="77777777" w:rsidR="00A24534" w:rsidRDefault="00A24534" w:rsidP="00B73CAE">
                            <w:pPr>
                              <w:snapToGrid w:val="0"/>
                              <w:spacing w:line="300" w:lineRule="exact"/>
                              <w:ind w:left="210" w:hangingChars="100" w:hanging="210"/>
                            </w:pPr>
                            <w:r>
                              <w:rPr>
                                <w:rFonts w:hint="eastAsia"/>
                              </w:rPr>
                              <w:t>・</w:t>
                            </w:r>
                            <w:r w:rsidRPr="003E512F">
                              <w:rPr>
                                <w:rFonts w:hint="eastAsia"/>
                              </w:rPr>
                              <w:t>教職員</w:t>
                            </w:r>
                            <w:r>
                              <w:rPr>
                                <w:rFonts w:hint="eastAsia"/>
                              </w:rPr>
                              <w:t>，市町村</w:t>
                            </w:r>
                            <w:r w:rsidRPr="003E512F">
                              <w:rPr>
                                <w:rFonts w:hint="eastAsia"/>
                              </w:rPr>
                              <w:t>職員</w:t>
                            </w:r>
                            <w:r>
                              <w:rPr>
                                <w:rFonts w:hint="eastAsia"/>
                              </w:rPr>
                              <w:t>主導</w:t>
                            </w:r>
                            <w:r w:rsidRPr="003E512F">
                              <w:rPr>
                                <w:rFonts w:hint="eastAsia"/>
                              </w:rPr>
                              <w:t>による</w:t>
                            </w:r>
                            <w:r>
                              <w:rPr>
                                <w:rFonts w:hint="eastAsia"/>
                              </w:rPr>
                              <w:t>応急的な</w:t>
                            </w:r>
                            <w:r w:rsidRPr="003E512F">
                              <w:rPr>
                                <w:rFonts w:hint="eastAsia"/>
                              </w:rPr>
                              <w:t>避難所運営</w:t>
                            </w:r>
                            <w:r>
                              <w:rPr>
                                <w:rFonts w:hint="eastAsia"/>
                              </w:rPr>
                              <w:t>組織</w:t>
                            </w:r>
                            <w:r w:rsidRPr="003E512F">
                              <w:rPr>
                                <w:rFonts w:hint="eastAsia"/>
                              </w:rPr>
                              <w:t>から</w:t>
                            </w:r>
                            <w:r>
                              <w:rPr>
                                <w:rFonts w:hint="eastAsia"/>
                              </w:rPr>
                              <w:t>，市町村職員・</w:t>
                            </w:r>
                            <w:r w:rsidRPr="003E512F">
                              <w:rPr>
                                <w:rFonts w:hint="eastAsia"/>
                              </w:rPr>
                              <w:t>避難者</w:t>
                            </w:r>
                            <w:r>
                              <w:rPr>
                                <w:rFonts w:hint="eastAsia"/>
                              </w:rPr>
                              <w:t>自治組織</w:t>
                            </w:r>
                            <w:r w:rsidRPr="003E512F">
                              <w:rPr>
                                <w:rFonts w:hint="eastAsia"/>
                              </w:rPr>
                              <w:t>を中心とした「避難所運営</w:t>
                            </w:r>
                            <w:r>
                              <w:rPr>
                                <w:rFonts w:hint="eastAsia"/>
                              </w:rPr>
                              <w:t>本部</w:t>
                            </w:r>
                            <w:r w:rsidRPr="003E512F">
                              <w:rPr>
                                <w:rFonts w:hint="eastAsia"/>
                              </w:rPr>
                              <w:t>」による運営に移行</w:t>
                            </w:r>
                            <w:r>
                              <w:rPr>
                                <w:rFonts w:hint="eastAsia"/>
                              </w:rPr>
                              <w:t>する</w:t>
                            </w:r>
                            <w:r w:rsidRPr="003E512F">
                              <w:rPr>
                                <w:rFonts w:hint="eastAsia"/>
                              </w:rPr>
                              <w:t>。</w:t>
                            </w:r>
                          </w:p>
                          <w:p w14:paraId="62A3B452"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Pr>
                                <w:rFonts w:hint="eastAsia"/>
                              </w:rPr>
                              <w:t>・</w:t>
                            </w:r>
                            <w:r w:rsidRPr="003E512F">
                              <w:rPr>
                                <w:rFonts w:hint="eastAsia"/>
                              </w:rPr>
                              <w:t>教職員は</w:t>
                            </w:r>
                            <w:r>
                              <w:rPr>
                                <w:rFonts w:hint="eastAsia"/>
                              </w:rPr>
                              <w:t>，</w:t>
                            </w:r>
                            <w:r w:rsidRPr="003E512F">
                              <w:rPr>
                                <w:rFonts w:hint="eastAsia"/>
                              </w:rPr>
                              <w:t>各</w:t>
                            </w:r>
                            <w:r>
                              <w:rPr>
                                <w:rFonts w:hint="eastAsia"/>
                              </w:rPr>
                              <w:t>支援班の業務を各活動班に引継ぎ，サポート役として</w:t>
                            </w:r>
                            <w:r w:rsidRPr="00417953">
                              <w:rPr>
                                <w:rFonts w:asciiTheme="minorEastAsia" w:eastAsiaTheme="minorEastAsia" w:hAnsiTheme="minorEastAsia" w:hint="eastAsia"/>
                              </w:rPr>
                              <w:t>段階的に人員縮小する。（学校再開班に配置）</w:t>
                            </w:r>
                          </w:p>
                          <w:p w14:paraId="3D499A10"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sidRPr="00417953">
                              <w:rPr>
                                <w:rFonts w:asciiTheme="minorEastAsia" w:eastAsiaTheme="minorEastAsia" w:hAnsiTheme="minorEastAsia" w:hint="eastAsia"/>
                              </w:rPr>
                              <w:t>・避難所運営会議は，避難者を中心とした構成に移行する。</w:t>
                            </w:r>
                          </w:p>
                          <w:p w14:paraId="4BA81D58"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sidRPr="00417953">
                              <w:rPr>
                                <w:rFonts w:asciiTheme="minorEastAsia" w:eastAsiaTheme="minorEastAsia" w:hAnsiTheme="minorEastAsia" w:hint="eastAsia"/>
                              </w:rPr>
                              <w:t>・避難所運営本部を通して今後の学校再開に協力を求める。</w:t>
                            </w:r>
                          </w:p>
                          <w:p w14:paraId="0B7AA864"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sidRPr="00417953">
                              <w:rPr>
                                <w:rFonts w:asciiTheme="minorEastAsia" w:eastAsiaTheme="minorEastAsia" w:hAnsiTheme="minorEastAsia" w:hint="eastAsia"/>
                              </w:rPr>
                              <w:t>・避難所の整理統合の状況に応じて支援体制を検討する。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F1A595" id="正方形/長方形 2" o:spid="_x0000_s1059" style="position:absolute;left:0;text-align:left;margin-left:149.95pt;margin-top:4.55pt;width:331.7pt;height:133.4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" filled="f" strokeweight=".5pt">
                <v:shadow color="#868686"/>
                <v:textbox inset="5.85pt,.7pt,5.85pt,.7pt">
                  <w:txbxContent>
                    <w:p w14:paraId="683F621C" w14:textId="77777777" w:rsidR="00A24534" w:rsidRDefault="00A24534" w:rsidP="00B73CAE">
                      <w:pPr>
                        <w:snapToGrid w:val="0"/>
                        <w:spacing w:line="300" w:lineRule="exact"/>
                        <w:ind w:left="210" w:hangingChars="100" w:hanging="210"/>
                      </w:pPr>
                      <w:r>
                        <w:rPr>
                          <w:rFonts w:hint="eastAsia"/>
                        </w:rPr>
                        <w:t>・</w:t>
                      </w:r>
                      <w:r w:rsidRPr="003E512F">
                        <w:rPr>
                          <w:rFonts w:hint="eastAsia"/>
                        </w:rPr>
                        <w:t>教職員</w:t>
                      </w:r>
                      <w:r>
                        <w:rPr>
                          <w:rFonts w:hint="eastAsia"/>
                        </w:rPr>
                        <w:t>，市町村</w:t>
                      </w:r>
                      <w:r w:rsidRPr="003E512F">
                        <w:rPr>
                          <w:rFonts w:hint="eastAsia"/>
                        </w:rPr>
                        <w:t>職員</w:t>
                      </w:r>
                      <w:r>
                        <w:rPr>
                          <w:rFonts w:hint="eastAsia"/>
                        </w:rPr>
                        <w:t>主導</w:t>
                      </w:r>
                      <w:r w:rsidRPr="003E512F">
                        <w:rPr>
                          <w:rFonts w:hint="eastAsia"/>
                        </w:rPr>
                        <w:t>による</w:t>
                      </w:r>
                      <w:r>
                        <w:rPr>
                          <w:rFonts w:hint="eastAsia"/>
                        </w:rPr>
                        <w:t>応急的な</w:t>
                      </w:r>
                      <w:r w:rsidRPr="003E512F">
                        <w:rPr>
                          <w:rFonts w:hint="eastAsia"/>
                        </w:rPr>
                        <w:t>避難所運営</w:t>
                      </w:r>
                      <w:r>
                        <w:rPr>
                          <w:rFonts w:hint="eastAsia"/>
                        </w:rPr>
                        <w:t>組織</w:t>
                      </w:r>
                      <w:r w:rsidRPr="003E512F">
                        <w:rPr>
                          <w:rFonts w:hint="eastAsia"/>
                        </w:rPr>
                        <w:t>から</w:t>
                      </w:r>
                      <w:r>
                        <w:rPr>
                          <w:rFonts w:hint="eastAsia"/>
                        </w:rPr>
                        <w:t>，市町村職員・</w:t>
                      </w:r>
                      <w:r w:rsidRPr="003E512F">
                        <w:rPr>
                          <w:rFonts w:hint="eastAsia"/>
                        </w:rPr>
                        <w:t>避難者</w:t>
                      </w:r>
                      <w:r>
                        <w:rPr>
                          <w:rFonts w:hint="eastAsia"/>
                        </w:rPr>
                        <w:t>自治組織</w:t>
                      </w:r>
                      <w:r w:rsidRPr="003E512F">
                        <w:rPr>
                          <w:rFonts w:hint="eastAsia"/>
                        </w:rPr>
                        <w:t>を中心とした「避難所運営</w:t>
                      </w:r>
                      <w:r>
                        <w:rPr>
                          <w:rFonts w:hint="eastAsia"/>
                        </w:rPr>
                        <w:t>本部</w:t>
                      </w:r>
                      <w:r w:rsidRPr="003E512F">
                        <w:rPr>
                          <w:rFonts w:hint="eastAsia"/>
                        </w:rPr>
                        <w:t>」による運営に移行</w:t>
                      </w:r>
                      <w:r>
                        <w:rPr>
                          <w:rFonts w:hint="eastAsia"/>
                        </w:rPr>
                        <w:t>する</w:t>
                      </w:r>
                      <w:r w:rsidRPr="003E512F">
                        <w:rPr>
                          <w:rFonts w:hint="eastAsia"/>
                        </w:rPr>
                        <w:t>。</w:t>
                      </w:r>
                    </w:p>
                    <w:p w14:paraId="62A3B452"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Pr>
                          <w:rFonts w:hint="eastAsia"/>
                        </w:rPr>
                        <w:t>・</w:t>
                      </w:r>
                      <w:r w:rsidRPr="003E512F">
                        <w:rPr>
                          <w:rFonts w:hint="eastAsia"/>
                        </w:rPr>
                        <w:t>教職員は</w:t>
                      </w:r>
                      <w:r>
                        <w:rPr>
                          <w:rFonts w:hint="eastAsia"/>
                        </w:rPr>
                        <w:t>，</w:t>
                      </w:r>
                      <w:r w:rsidRPr="003E512F">
                        <w:rPr>
                          <w:rFonts w:hint="eastAsia"/>
                        </w:rPr>
                        <w:t>各</w:t>
                      </w:r>
                      <w:r>
                        <w:rPr>
                          <w:rFonts w:hint="eastAsia"/>
                        </w:rPr>
                        <w:t>支援班の業務を各活動班に引継ぎ，サポート役として</w:t>
                      </w:r>
                      <w:r w:rsidRPr="00417953">
                        <w:rPr>
                          <w:rFonts w:asciiTheme="minorEastAsia" w:eastAsiaTheme="minorEastAsia" w:hAnsiTheme="minorEastAsia" w:hint="eastAsia"/>
                        </w:rPr>
                        <w:t>段階的に人員縮小する。（学校再開班に配置）</w:t>
                      </w:r>
                    </w:p>
                    <w:p w14:paraId="3D499A10"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sidRPr="00417953">
                        <w:rPr>
                          <w:rFonts w:asciiTheme="minorEastAsia" w:eastAsiaTheme="minorEastAsia" w:hAnsiTheme="minorEastAsia" w:hint="eastAsia"/>
                        </w:rPr>
                        <w:t>・避難所運営会議は，避難者を中心とした構成に移行する。</w:t>
                      </w:r>
                    </w:p>
                    <w:p w14:paraId="4BA81D58"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sidRPr="00417953">
                        <w:rPr>
                          <w:rFonts w:asciiTheme="minorEastAsia" w:eastAsiaTheme="minorEastAsia" w:hAnsiTheme="minorEastAsia" w:hint="eastAsia"/>
                        </w:rPr>
                        <w:t>・避難所運営本部を通して今後の学校再開に協力を求める。</w:t>
                      </w:r>
                    </w:p>
                    <w:p w14:paraId="0B7AA864" w14:textId="77777777" w:rsidR="00A24534" w:rsidRPr="00417953" w:rsidRDefault="00A24534" w:rsidP="00B73CAE">
                      <w:pPr>
                        <w:snapToGrid w:val="0"/>
                        <w:spacing w:line="300" w:lineRule="exact"/>
                        <w:ind w:left="210" w:hangingChars="100" w:hanging="210"/>
                        <w:rPr>
                          <w:rFonts w:asciiTheme="minorEastAsia" w:eastAsiaTheme="minorEastAsia" w:hAnsiTheme="minorEastAsia"/>
                        </w:rPr>
                      </w:pPr>
                      <w:r w:rsidRPr="00417953">
                        <w:rPr>
                          <w:rFonts w:asciiTheme="minorEastAsia" w:eastAsiaTheme="minorEastAsia" w:hAnsiTheme="minorEastAsia" w:hint="eastAsia"/>
                        </w:rPr>
                        <w:t>・避難所の整理統合の状況に応じて支援体制を検討する。</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46976" behindDoc="0" locked="0" layoutInCell="1" allowOverlap="1" wp14:anchorId="1C002928" wp14:editId="111FFF04">
                <wp:simplePos x="0" y="0"/>
                <wp:positionH relativeFrom="column">
                  <wp:posOffset>295910</wp:posOffset>
                </wp:positionH>
                <wp:positionV relativeFrom="paragraph">
                  <wp:posOffset>156210</wp:posOffset>
                </wp:positionV>
                <wp:extent cx="1494790" cy="603250"/>
                <wp:effectExtent l="19050" t="19050" r="10160" b="25400"/>
                <wp:wrapNone/>
                <wp:docPr id="56" name="正方形/長方形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790" cy="60325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A1CC4E9" w14:textId="77777777" w:rsidR="00A24534" w:rsidRPr="0081578C"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ケ　運営主体を避難所運営本部へ移行</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002928" id="正方形/長方形 56" o:spid="_x0000_s1060" style="position:absolute;left:0;text-align:left;margin-left:23.3pt;margin-top:12.3pt;width:117.7pt;height:4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" strokecolor="#455f51 [3215]" strokeweight="2.5pt">
                <v:shadow color="#868686"/>
                <v:textbox inset="5.85pt,.7pt,5.85pt,.7pt">
                  <w:txbxContent>
                    <w:p w14:paraId="7A1CC4E9" w14:textId="77777777" w:rsidR="00A24534" w:rsidRPr="0081578C" w:rsidRDefault="00A24534" w:rsidP="00B73CAE">
                      <w:pPr>
                        <w:spacing w:line="280" w:lineRule="exact"/>
                        <w:ind w:left="482" w:hangingChars="200" w:hanging="482"/>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ケ　運営主体を避難所運営本部へ移行</w:t>
                      </w:r>
                    </w:p>
                  </w:txbxContent>
                </v:textbox>
              </v:rect>
            </w:pict>
          </mc:Fallback>
        </mc:AlternateContent>
      </w:r>
    </w:p>
    <w:p w14:paraId="2137B731" w14:textId="77777777" w:rsidR="00B73CAE" w:rsidRPr="009123DE" w:rsidRDefault="00B73CAE" w:rsidP="00B73CAE">
      <w:pPr>
        <w:spacing w:line="340" w:lineRule="exact"/>
        <w:rPr>
          <w:rFonts w:ascii="ＭＳ ゴシック" w:eastAsia="ＭＳ ゴシック" w:hAnsi="ＭＳ ゴシック"/>
          <w:sz w:val="24"/>
          <w:szCs w:val="24"/>
        </w:rPr>
      </w:pPr>
    </w:p>
    <w:p w14:paraId="717B8E11" w14:textId="77777777" w:rsidR="00B73CAE" w:rsidRPr="009123DE" w:rsidRDefault="00B73CAE" w:rsidP="00B73CAE">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50048" behindDoc="0" locked="0" layoutInCell="1" allowOverlap="1" wp14:anchorId="6A4CA684" wp14:editId="1386F7B9">
                <wp:simplePos x="0" y="0"/>
                <wp:positionH relativeFrom="column">
                  <wp:posOffset>1783715</wp:posOffset>
                </wp:positionH>
                <wp:positionV relativeFrom="paragraph">
                  <wp:posOffset>13970</wp:posOffset>
                </wp:positionV>
                <wp:extent cx="133350" cy="0"/>
                <wp:effectExtent l="0" t="0" r="19050" b="19050"/>
                <wp:wrapNone/>
                <wp:docPr id="131" name="直線矢印コネクタ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A5C066C" id="直線矢印コネクタ 131" o:spid="_x0000_s1026" type="#_x0000_t32" style="position:absolute;left:0;text-align:left;margin-left:140.45pt;margin-top:1.1pt;width:10.5pt;height:0;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" strokeweight=".5pt">
                <v:shadow color="#868686"/>
              </v:shape>
            </w:pict>
          </mc:Fallback>
        </mc:AlternateContent>
      </w:r>
    </w:p>
    <w:p w14:paraId="2C061604" w14:textId="35B3C880" w:rsidR="00B73CAE" w:rsidRPr="009123DE" w:rsidRDefault="00602A12" w:rsidP="00B73CAE">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17280" behindDoc="0" locked="0" layoutInCell="1" allowOverlap="1" wp14:anchorId="36687C3E" wp14:editId="236D4F2E">
                <wp:simplePos x="0" y="0"/>
                <wp:positionH relativeFrom="column">
                  <wp:posOffset>-807720</wp:posOffset>
                </wp:positionH>
                <wp:positionV relativeFrom="paragraph">
                  <wp:posOffset>217171</wp:posOffset>
                </wp:positionV>
                <wp:extent cx="1821180" cy="200660"/>
                <wp:effectExtent l="0" t="8890" r="17780" b="36830"/>
                <wp:wrapNone/>
                <wp:docPr id="3" name="ホームベース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21180" cy="200660"/>
                        </a:xfrm>
                        <a:prstGeom prst="homePlate">
                          <a:avLst>
                            <a:gd name="adj" fmla="val 28860"/>
                          </a:avLst>
                        </a:prstGeom>
                        <a:solidFill>
                          <a:srgbClr val="FFFFFF"/>
                        </a:solidFill>
                        <a:ln w="12700" algn="ctr">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ECC9CE8" w14:textId="77777777" w:rsidR="00A24534" w:rsidRDefault="00A24534" w:rsidP="00B73CAE">
                            <w:pPr>
                              <w:spacing w:line="240" w:lineRule="exact"/>
                              <w:jc w:val="center"/>
                            </w:pPr>
                            <w:r>
                              <w:t>発災後　４～７日目</w:t>
                            </w:r>
                          </w:p>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687C3E" id="ホームベース 3" o:spid="_x0000_s1061" type="#_x0000_t15" style="position:absolute;left:0;text-align:left;margin-left:-63.6pt;margin-top:17.1pt;width:143.4pt;height:15.8pt;rotation:90;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" adj="20913" strokecolor="#455f51 [3215]" strokeweight="1pt">
                <v:shadow color="#868686"/>
                <v:textbox style="layout-flow:vertical-ideographic" inset="5.85pt,.7pt,5.85pt,.7pt">
                  <w:txbxContent>
                    <w:p w14:paraId="6ECC9CE8" w14:textId="77777777" w:rsidR="00A24534" w:rsidRDefault="00A24534" w:rsidP="00B73CAE">
                      <w:pPr>
                        <w:spacing w:line="240" w:lineRule="exact"/>
                        <w:jc w:val="center"/>
                      </w:pPr>
                      <w:r>
                        <w:t>発災後　４～７日目</w:t>
                      </w:r>
                    </w:p>
                  </w:txbxContent>
                </v:textbox>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48000" behindDoc="0" locked="0" layoutInCell="1" allowOverlap="1" wp14:anchorId="1C666233" wp14:editId="66ED0D3E">
                <wp:simplePos x="0" y="0"/>
                <wp:positionH relativeFrom="column">
                  <wp:posOffset>694373</wp:posOffset>
                </wp:positionH>
                <wp:positionV relativeFrom="paragraph">
                  <wp:posOffset>181610</wp:posOffset>
                </wp:positionV>
                <wp:extent cx="1079500" cy="923290"/>
                <wp:effectExtent l="0" t="0" r="25400" b="10160"/>
                <wp:wrapNone/>
                <wp:docPr id="57" name="テキスト ボックス 57"/>
                <wp:cNvGraphicFramePr/>
                <a:graphic xmlns:a="http://schemas.openxmlformats.org/drawingml/2006/main">
                  <a:graphicData uri="http://schemas.microsoft.com/office/word/2010/wordprocessingShape">
                    <wps:wsp>
                      <wps:cNvSpPr txBox="1"/>
                      <wps:spPr>
                        <a:xfrm>
                          <a:off x="0" y="0"/>
                          <a:ext cx="1079500" cy="92329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489750B" w14:textId="77777777" w:rsidR="00A24534"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応急教育Ⅰの実施</w:t>
                            </w:r>
                          </w:p>
                          <w:p w14:paraId="285BCAD0" w14:textId="0E6A7123" w:rsidR="00A24534" w:rsidRPr="004E3B98"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児童生徒等の被害調査</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66233" id="テキスト ボックス 57" o:spid="_x0000_s1062" type="#_x0000_t202" style="position:absolute;left:0;text-align:left;margin-left:54.7pt;margin-top:14.3pt;width:85pt;height:72.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" filled="f" strokeweight=".5pt">
                <v:shadow color="#868686"/>
                <v:textbox inset="5.85pt,.7pt,5.85pt,.7pt">
                  <w:txbxContent>
                    <w:p w14:paraId="0489750B" w14:textId="77777777" w:rsidR="00A24534"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応急教育Ⅰの実施</w:t>
                      </w:r>
                    </w:p>
                    <w:p w14:paraId="285BCAD0" w14:textId="0E6A7123" w:rsidR="00A24534" w:rsidRPr="004E3B98" w:rsidRDefault="00A24534" w:rsidP="00B73CAE">
                      <w:pPr>
                        <w:pStyle w:val="af9"/>
                        <w:numPr>
                          <w:ilvl w:val="0"/>
                          <w:numId w:val="9"/>
                        </w:numPr>
                        <w:ind w:leftChars="0" w:left="142" w:hanging="284"/>
                        <w:rPr>
                          <w:rFonts w:ascii="ＭＳ ゴシック" w:eastAsia="ＭＳ ゴシック" w:hAnsi="ＭＳ ゴシック"/>
                          <w:sz w:val="20"/>
                        </w:rPr>
                      </w:pPr>
                      <w:r>
                        <w:rPr>
                          <w:rFonts w:ascii="ＭＳ ゴシック" w:eastAsia="ＭＳ ゴシック" w:hAnsi="ＭＳ ゴシック" w:hint="eastAsia"/>
                          <w:sz w:val="20"/>
                        </w:rPr>
                        <w:t>児童生徒等の被害調査</w:t>
                      </w:r>
                    </w:p>
                  </w:txbxContent>
                </v:textbox>
              </v:shape>
            </w:pict>
          </mc:Fallback>
        </mc:AlternateContent>
      </w:r>
    </w:p>
    <w:p w14:paraId="00876A67" w14:textId="1A6BD414" w:rsidR="00B73CAE" w:rsidRPr="009123DE" w:rsidRDefault="00B73CAE" w:rsidP="00B73CAE">
      <w:pPr>
        <w:spacing w:line="340" w:lineRule="exact"/>
        <w:rPr>
          <w:rFonts w:ascii="ＭＳ ゴシック" w:eastAsia="ＭＳ ゴシック" w:hAnsi="ＭＳ ゴシック"/>
          <w:sz w:val="24"/>
          <w:szCs w:val="24"/>
        </w:rPr>
      </w:pPr>
    </w:p>
    <w:p w14:paraId="6609A7D0" w14:textId="77777777" w:rsidR="00B73CAE" w:rsidRPr="009123DE" w:rsidRDefault="00B73CAE" w:rsidP="00B73CAE">
      <w:pPr>
        <w:spacing w:line="340" w:lineRule="exact"/>
        <w:rPr>
          <w:rFonts w:ascii="ＭＳ ゴシック" w:eastAsia="ＭＳ ゴシック" w:hAnsi="ＭＳ ゴシック"/>
          <w:sz w:val="24"/>
          <w:szCs w:val="24"/>
        </w:rPr>
      </w:pPr>
    </w:p>
    <w:p w14:paraId="1B77D1D3" w14:textId="77777777" w:rsidR="00B73CAE" w:rsidRPr="009123DE" w:rsidRDefault="00B73CAE" w:rsidP="00B73CAE">
      <w:pPr>
        <w:spacing w:line="340" w:lineRule="exact"/>
        <w:rPr>
          <w:rFonts w:ascii="ＭＳ ゴシック" w:eastAsia="ＭＳ ゴシック" w:hAnsi="ＭＳ ゴシック"/>
          <w:sz w:val="24"/>
          <w:szCs w:val="24"/>
        </w:rPr>
      </w:pPr>
    </w:p>
    <w:p w14:paraId="5EB942DF" w14:textId="77777777" w:rsidR="00B73CAE" w:rsidRPr="009123DE" w:rsidRDefault="00B73CAE" w:rsidP="00B73CAE">
      <w:pPr>
        <w:spacing w:line="340" w:lineRule="exact"/>
        <w:rPr>
          <w:rFonts w:ascii="ＭＳ ゴシック" w:eastAsia="ＭＳ ゴシック" w:hAnsi="ＭＳ ゴシック"/>
          <w:sz w:val="24"/>
          <w:szCs w:val="24"/>
        </w:rPr>
      </w:pPr>
    </w:p>
    <w:p w14:paraId="04476033" w14:textId="56D1A3A7" w:rsidR="00B73CAE" w:rsidRPr="009123DE" w:rsidRDefault="00602A12" w:rsidP="00B73CAE">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20352" behindDoc="0" locked="0" layoutInCell="1" allowOverlap="1" wp14:anchorId="7909CD57" wp14:editId="1B3575D2">
                <wp:simplePos x="0" y="0"/>
                <wp:positionH relativeFrom="column">
                  <wp:posOffset>8255</wp:posOffset>
                </wp:positionH>
                <wp:positionV relativeFrom="paragraph">
                  <wp:posOffset>201295</wp:posOffset>
                </wp:positionV>
                <wp:extent cx="6107430" cy="350520"/>
                <wp:effectExtent l="19050" t="19050" r="26670" b="11430"/>
                <wp:wrapNone/>
                <wp:docPr id="51" name="正方形/長方形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07430" cy="350520"/>
                        </a:xfrm>
                        <a:prstGeom prst="rect">
                          <a:avLst/>
                        </a:prstGeom>
                        <a:solidFill>
                          <a:srgbClr val="FFFFFF"/>
                        </a:solidFill>
                        <a:ln w="31750">
                          <a:solidFill>
                            <a:schemeClr val="tx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C08F7BB" w14:textId="77777777" w:rsidR="00A24534" w:rsidRPr="00FF1831" w:rsidRDefault="00A24534" w:rsidP="00B73CAE">
                            <w:pPr>
                              <w:spacing w:line="360" w:lineRule="auto"/>
                              <w:ind w:firstLineChars="100" w:firstLine="241"/>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安定期～撤収期　　　速やかに</w:t>
                            </w:r>
                            <w:r>
                              <w:rPr>
                                <w:rFonts w:ascii="ＭＳ ゴシック" w:eastAsia="ＭＳ ゴシック" w:hAnsi="ＭＳ ゴシック"/>
                                <w:b/>
                                <w:sz w:val="24"/>
                                <w:szCs w:val="24"/>
                              </w:rPr>
                              <w:t>教育活動の再開に向けて準備活動を行う</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09CD57" id="正方形/長方形 51" o:spid="_x0000_s1063" style="position:absolute;left:0;text-align:left;margin-left:.65pt;margin-top:15.85pt;width:480.9pt;height:27.6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" strokecolor="#455f51 [3215]" strokeweight="2.5pt">
                <v:shadow color="#868686"/>
                <v:textbox inset="5.85pt,.7pt,5.85pt,.7pt">
                  <w:txbxContent>
                    <w:p w14:paraId="2C08F7BB" w14:textId="77777777" w:rsidR="00A24534" w:rsidRPr="00FF1831" w:rsidRDefault="00A24534" w:rsidP="00B73CAE">
                      <w:pPr>
                        <w:spacing w:line="360" w:lineRule="auto"/>
                        <w:ind w:firstLineChars="100" w:firstLine="241"/>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安定期～撤収期　　　速やかに</w:t>
                      </w:r>
                      <w:r>
                        <w:rPr>
                          <w:rFonts w:ascii="ＭＳ ゴシック" w:eastAsia="ＭＳ ゴシック" w:hAnsi="ＭＳ ゴシック"/>
                          <w:b/>
                          <w:sz w:val="24"/>
                          <w:szCs w:val="24"/>
                        </w:rPr>
                        <w:t>教育活動の再開に向けて準備活動を行う</w:t>
                      </w:r>
                    </w:p>
                  </w:txbxContent>
                </v:textbox>
              </v:rect>
            </w:pict>
          </mc:Fallback>
        </mc:AlternateContent>
      </w:r>
    </w:p>
    <w:p w14:paraId="41422951" w14:textId="4EACD0C3" w:rsidR="00B73CAE" w:rsidRPr="009123DE" w:rsidRDefault="00B73CAE" w:rsidP="00B73CAE">
      <w:pPr>
        <w:spacing w:line="340" w:lineRule="exact"/>
        <w:rPr>
          <w:rFonts w:ascii="ＭＳ ゴシック" w:eastAsia="ＭＳ ゴシック" w:hAnsi="ＭＳ ゴシック"/>
          <w:sz w:val="24"/>
          <w:szCs w:val="24"/>
        </w:rPr>
      </w:pPr>
    </w:p>
    <w:p w14:paraId="30780128" w14:textId="77777777" w:rsidR="00B73CAE" w:rsidRDefault="00B73CAE" w:rsidP="00B73CAE">
      <w:pPr>
        <w:overflowPunct w:val="0"/>
        <w:textAlignment w:val="baseline"/>
        <w:rPr>
          <w:rFonts w:hAnsi="Times New Roman"/>
          <w:color w:val="000000"/>
          <w:spacing w:val="10"/>
          <w:kern w:val="0"/>
          <w:sz w:val="22"/>
        </w:rPr>
      </w:pPr>
    </w:p>
    <w:p w14:paraId="14FDDF49" w14:textId="47182283" w:rsidR="00F0178E" w:rsidRPr="007F0D9F" w:rsidRDefault="00F0178E" w:rsidP="00F0178E">
      <w:pPr>
        <w:overflowPunct w:val="0"/>
        <w:textAlignment w:val="baseline"/>
        <w:rPr>
          <w:rFonts w:asciiTheme="minorEastAsia" w:eastAsiaTheme="minorEastAsia" w:hAnsiTheme="minorEastAsia"/>
        </w:rPr>
      </w:pPr>
      <w:r w:rsidRPr="007F0D9F">
        <w:rPr>
          <w:rFonts w:asciiTheme="minorEastAsia" w:eastAsiaTheme="minorEastAsia" w:hAnsiTheme="minorEastAsia" w:hint="eastAsia"/>
        </w:rPr>
        <w:t>※</w:t>
      </w:r>
      <w:r w:rsidR="00826886" w:rsidRPr="007F0D9F">
        <w:rPr>
          <w:rFonts w:asciiTheme="minorEastAsia" w:eastAsiaTheme="minorEastAsia" w:hAnsiTheme="minorEastAsia" w:hint="eastAsia"/>
        </w:rPr>
        <w:t>避難所運営支援の</w:t>
      </w:r>
      <w:r w:rsidR="00602A12" w:rsidRPr="007F0D9F">
        <w:rPr>
          <w:rFonts w:asciiTheme="minorEastAsia" w:eastAsiaTheme="minorEastAsia" w:hAnsiTheme="minorEastAsia" w:hint="eastAsia"/>
        </w:rPr>
        <w:t>詳細は</w:t>
      </w:r>
      <w:r w:rsidR="00612558" w:rsidRPr="007F0D9F">
        <w:rPr>
          <w:rFonts w:asciiTheme="minorEastAsia" w:eastAsiaTheme="minorEastAsia" w:hAnsiTheme="minorEastAsia" w:hint="eastAsia"/>
        </w:rPr>
        <w:t>，</w:t>
      </w:r>
      <w:r w:rsidR="00602A12" w:rsidRPr="007F0D9F">
        <w:rPr>
          <w:rFonts w:asciiTheme="minorEastAsia" w:eastAsiaTheme="minorEastAsia" w:hAnsiTheme="minorEastAsia" w:hint="eastAsia"/>
        </w:rPr>
        <w:t>「災害時における学校避難所運営支援計画作成の手引き」Ｈ２８．２参照</w:t>
      </w:r>
    </w:p>
    <w:p w14:paraId="42BFC612" w14:textId="5CB6BB34" w:rsidR="00F0178E" w:rsidRPr="000F352A" w:rsidRDefault="00F0178E" w:rsidP="00F0178E">
      <w:pPr>
        <w:overflowPunct w:val="0"/>
        <w:textAlignment w:val="baseline"/>
        <w:rPr>
          <w:rFonts w:asciiTheme="majorEastAsia" w:eastAsiaTheme="majorEastAsia" w:hAnsiTheme="majorEastAsia"/>
          <w:color w:val="432DB2"/>
          <w:spacing w:val="2"/>
          <w:kern w:val="0"/>
          <w:u w:val="single"/>
        </w:rPr>
      </w:pPr>
      <w:r w:rsidRPr="000F352A">
        <w:rPr>
          <w:rFonts w:asciiTheme="majorEastAsia" w:eastAsiaTheme="majorEastAsia" w:hAnsiTheme="majorEastAsia" w:hint="eastAsia"/>
          <w:bdr w:val="single" w:sz="4" w:space="0" w:color="auto"/>
        </w:rPr>
        <w:t>体育学校安全課</w:t>
      </w:r>
      <w:r w:rsidRPr="000F352A">
        <w:rPr>
          <w:rFonts w:asciiTheme="majorEastAsia" w:eastAsiaTheme="majorEastAsia" w:hAnsiTheme="majorEastAsia" w:hint="eastAsia"/>
        </w:rPr>
        <w:t xml:space="preserve"> </w:t>
      </w:r>
      <w:r w:rsidR="000F352A" w:rsidRPr="000F352A">
        <w:rPr>
          <w:rFonts w:asciiTheme="majorEastAsia" w:eastAsiaTheme="majorEastAsia" w:hAnsiTheme="majorEastAsia" w:hint="eastAsia"/>
        </w:rPr>
        <w:t xml:space="preserve">　　</w:t>
      </w:r>
      <w:hyperlink r:id="rId12" w:history="1">
        <w:r w:rsidR="000F352A" w:rsidRPr="000F352A">
          <w:rPr>
            <w:rStyle w:val="af2"/>
            <w:rFonts w:asciiTheme="majorEastAsia" w:eastAsiaTheme="majorEastAsia" w:hAnsiTheme="majorEastAsia"/>
            <w:spacing w:val="2"/>
            <w:kern w:val="0"/>
          </w:rPr>
          <w:t>http://taiiku.tokushima-ec.ed.jp/</w:t>
        </w:r>
      </w:hyperlink>
    </w:p>
    <w:p w14:paraId="461DB19E" w14:textId="2522D9AA" w:rsidR="00602A12" w:rsidRPr="00F0178E" w:rsidRDefault="00602A12" w:rsidP="00F0178E">
      <w:pPr>
        <w:overflowPunct w:val="0"/>
        <w:ind w:firstLineChars="100" w:firstLine="180"/>
        <w:textAlignment w:val="baseline"/>
        <w:rPr>
          <w:rFonts w:asciiTheme="majorEastAsia" w:eastAsiaTheme="majorEastAsia" w:hAnsiTheme="majorEastAsia" w:cs="ＭＳ 明朝"/>
          <w:kern w:val="0"/>
          <w:sz w:val="18"/>
          <w:szCs w:val="18"/>
        </w:rPr>
        <w:sectPr w:rsidR="00602A12" w:rsidRPr="00F0178E" w:rsidSect="00975627">
          <w:headerReference w:type="even" r:id="rId13"/>
          <w:headerReference w:type="default" r:id="rId14"/>
          <w:footerReference w:type="even" r:id="rId15"/>
          <w:footerReference w:type="default" r:id="rId16"/>
          <w:pgSz w:w="11906" w:h="16838" w:code="9"/>
          <w:pgMar w:top="1134" w:right="1134" w:bottom="1134" w:left="1134" w:header="397" w:footer="397" w:gutter="0"/>
          <w:pgNumType w:fmt="numberInDash" w:start="55" w:chapStyle="1"/>
          <w:cols w:space="425"/>
          <w:docGrid w:type="lines" w:linePitch="364" w:charSpace="-1541"/>
        </w:sectPr>
      </w:pPr>
    </w:p>
    <w:p w14:paraId="7C33DDFA" w14:textId="1145D204" w:rsidR="009A5372" w:rsidRPr="00590994" w:rsidRDefault="002E7ADF" w:rsidP="00CC615E">
      <w:pPr>
        <w:overflowPunct w:val="0"/>
        <w:snapToGrid w:val="0"/>
        <w:textAlignment w:val="baseline"/>
        <w:rPr>
          <w:rFonts w:ascii="ＭＳ ゴシック" w:eastAsia="ＭＳ ゴシック" w:hAnsi="ＭＳ ゴシック"/>
          <w:b/>
          <w:sz w:val="24"/>
          <w:szCs w:val="24"/>
        </w:rPr>
      </w:pPr>
      <w:r>
        <w:rPr>
          <w:rFonts w:ascii="ＭＳ ゴシック" w:eastAsia="ＭＳ ゴシック" w:hAnsi="ＭＳ ゴシック" w:hint="eastAsia"/>
          <w:b/>
          <w:sz w:val="24"/>
          <w:szCs w:val="24"/>
        </w:rPr>
        <w:lastRenderedPageBreak/>
        <w:t>（</w:t>
      </w:r>
      <w:r w:rsidR="00CB71B4">
        <w:rPr>
          <w:rFonts w:ascii="ＭＳ ゴシック" w:eastAsia="ＭＳ ゴシック" w:hAnsi="ＭＳ ゴシック" w:hint="eastAsia"/>
          <w:b/>
          <w:sz w:val="24"/>
          <w:szCs w:val="24"/>
        </w:rPr>
        <w:t>３</w:t>
      </w:r>
      <w:r>
        <w:rPr>
          <w:rFonts w:ascii="ＭＳ ゴシック" w:eastAsia="ＭＳ ゴシック" w:hAnsi="ＭＳ ゴシック" w:hint="eastAsia"/>
          <w:b/>
          <w:sz w:val="24"/>
          <w:szCs w:val="24"/>
        </w:rPr>
        <w:t>）</w:t>
      </w:r>
      <w:r w:rsidR="009A5372" w:rsidRPr="00590994">
        <w:rPr>
          <w:rFonts w:ascii="ＭＳ ゴシック" w:eastAsia="ＭＳ ゴシック" w:hAnsi="ＭＳ ゴシック" w:hint="eastAsia"/>
          <w:b/>
          <w:sz w:val="24"/>
          <w:szCs w:val="24"/>
        </w:rPr>
        <w:t>新型コロナウイルス感染症対策に配慮した避難所運営のポイント</w:t>
      </w:r>
    </w:p>
    <w:p w14:paraId="6CD7A904" w14:textId="77777777" w:rsidR="00C254FB" w:rsidRPr="0001291C" w:rsidRDefault="00C254FB" w:rsidP="002A5D63">
      <w:pPr>
        <w:overflowPunct w:val="0"/>
        <w:snapToGrid w:val="0"/>
        <w:textAlignment w:val="baseline"/>
        <w:rPr>
          <w:rFonts w:asciiTheme="minorEastAsia" w:eastAsiaTheme="minorEastAsia" w:hAnsiTheme="minorEastAsia"/>
          <w:sz w:val="22"/>
          <w:szCs w:val="22"/>
        </w:rPr>
      </w:pPr>
    </w:p>
    <w:p w14:paraId="3807C33A" w14:textId="6C3A923D" w:rsidR="008E5B7C" w:rsidRPr="00E2673C" w:rsidRDefault="008E5B7C" w:rsidP="00D8289F">
      <w:pPr>
        <w:overflowPunct w:val="0"/>
        <w:snapToGrid w:val="0"/>
        <w:ind w:firstLineChars="100" w:firstLine="220"/>
        <w:textAlignment w:val="baseline"/>
        <w:rPr>
          <w:rFonts w:asciiTheme="minorEastAsia" w:eastAsiaTheme="minorEastAsia" w:hAnsiTheme="minorEastAsia"/>
          <w:sz w:val="22"/>
          <w:szCs w:val="22"/>
        </w:rPr>
      </w:pPr>
      <w:r w:rsidRPr="0001291C">
        <w:rPr>
          <w:rFonts w:asciiTheme="minorEastAsia" w:eastAsiaTheme="minorEastAsia" w:hAnsiTheme="minorEastAsia" w:hint="eastAsia"/>
          <w:sz w:val="22"/>
          <w:szCs w:val="22"/>
        </w:rPr>
        <w:t>新型コロナウイルス感染症の状況を踏まえ</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教育委員会及び学校は</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防災担当部局等を中心とした体制の下</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学校が避難所となった場合における</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あらかじめ備えるべき施設設備の整備</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感染症に対応するためのマスク</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消毒液等の衛生用品やパーティション等の備蓄スペースの確保</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教室の活用を含めた学校施設の利用方法等の調整について</w:t>
      </w:r>
      <w:r w:rsidR="003B4EA6" w:rsidRPr="0001291C">
        <w:rPr>
          <w:rFonts w:asciiTheme="minorEastAsia" w:eastAsiaTheme="minorEastAsia" w:hAnsiTheme="minorEastAsia" w:hint="eastAsia"/>
          <w:sz w:val="22"/>
          <w:szCs w:val="22"/>
        </w:rPr>
        <w:t>，</w:t>
      </w:r>
      <w:r w:rsidRPr="0001291C">
        <w:rPr>
          <w:rFonts w:asciiTheme="minorEastAsia" w:eastAsiaTheme="minorEastAsia" w:hAnsiTheme="minorEastAsia" w:hint="eastAsia"/>
          <w:sz w:val="22"/>
          <w:szCs w:val="22"/>
        </w:rPr>
        <w:t>防災担当部局等と連携して対応</w:t>
      </w:r>
      <w:r w:rsidR="00835CDB" w:rsidRPr="0001291C">
        <w:rPr>
          <w:rFonts w:asciiTheme="minorEastAsia" w:eastAsiaTheme="minorEastAsia" w:hAnsiTheme="minorEastAsia" w:hint="eastAsia"/>
          <w:sz w:val="22"/>
          <w:szCs w:val="22"/>
        </w:rPr>
        <w:t>することが</w:t>
      </w:r>
      <w:r w:rsidR="00D8289F" w:rsidRPr="0001291C">
        <w:rPr>
          <w:rFonts w:asciiTheme="minorEastAsia" w:eastAsiaTheme="minorEastAsia" w:hAnsiTheme="minorEastAsia" w:hint="eastAsia"/>
          <w:sz w:val="22"/>
          <w:szCs w:val="22"/>
        </w:rPr>
        <w:t>求められてい</w:t>
      </w:r>
      <w:r w:rsidR="00E92E76" w:rsidRPr="0001291C">
        <w:rPr>
          <w:rFonts w:asciiTheme="minorEastAsia" w:eastAsiaTheme="minorEastAsia" w:hAnsiTheme="minorEastAsia" w:hint="eastAsia"/>
          <w:sz w:val="22"/>
          <w:szCs w:val="22"/>
        </w:rPr>
        <w:t>る</w:t>
      </w:r>
      <w:r w:rsidRPr="0001291C">
        <w:rPr>
          <w:rFonts w:asciiTheme="minorEastAsia" w:eastAsiaTheme="minorEastAsia" w:hAnsiTheme="minorEastAsia" w:hint="eastAsia"/>
          <w:sz w:val="22"/>
          <w:szCs w:val="22"/>
        </w:rPr>
        <w:t>。</w:t>
      </w:r>
    </w:p>
    <w:p w14:paraId="1CD95D57" w14:textId="0A9D5DDA" w:rsidR="00835CDB" w:rsidRPr="00E2673C" w:rsidRDefault="007B289C" w:rsidP="00D8289F">
      <w:pPr>
        <w:overflowPunct w:val="0"/>
        <w:snapToGrid w:val="0"/>
        <w:textAlignment w:val="baseline"/>
        <w:rPr>
          <w:rFonts w:asciiTheme="minorEastAsia" w:eastAsiaTheme="minorEastAsia" w:hAnsiTheme="minorEastAsia"/>
          <w:sz w:val="22"/>
          <w:szCs w:val="22"/>
        </w:rPr>
      </w:pPr>
      <w:r w:rsidRPr="00E2673C">
        <w:rPr>
          <w:rFonts w:asciiTheme="minorEastAsia" w:eastAsiaTheme="minorEastAsia" w:hAnsiTheme="minorEastAsia" w:hint="eastAsia"/>
          <w:sz w:val="22"/>
          <w:szCs w:val="22"/>
        </w:rPr>
        <w:t xml:space="preserve">　ついては，「過去に例を見ない「複合災害」への備え」～新型コロナウイルス感染症対策に配慮した避難所運営のポイント（令和２年９月とくしまゼロ作戦課）を参考に，教室の活用を含めた学校施設の利用方法等について検討</w:t>
      </w:r>
      <w:r w:rsidR="00A86E75" w:rsidRPr="00E2673C">
        <w:rPr>
          <w:rFonts w:asciiTheme="minorEastAsia" w:eastAsiaTheme="minorEastAsia" w:hAnsiTheme="minorEastAsia" w:hint="eastAsia"/>
          <w:sz w:val="22"/>
          <w:szCs w:val="22"/>
        </w:rPr>
        <w:t>し，</w:t>
      </w:r>
      <w:r w:rsidR="007E4042" w:rsidRPr="00E2673C">
        <w:rPr>
          <w:rFonts w:asciiTheme="minorEastAsia" w:eastAsiaTheme="minorEastAsia" w:hAnsiTheme="minorEastAsia" w:hint="eastAsia"/>
          <w:sz w:val="22"/>
          <w:szCs w:val="22"/>
        </w:rPr>
        <w:t>学校避難所運営</w:t>
      </w:r>
      <w:r w:rsidR="00A86E75" w:rsidRPr="00E2673C">
        <w:rPr>
          <w:rFonts w:asciiTheme="minorEastAsia" w:eastAsiaTheme="minorEastAsia" w:hAnsiTheme="minorEastAsia" w:hint="eastAsia"/>
          <w:sz w:val="22"/>
          <w:szCs w:val="22"/>
        </w:rPr>
        <w:t>支援</w:t>
      </w:r>
      <w:r w:rsidR="007E4042" w:rsidRPr="00E2673C">
        <w:rPr>
          <w:rFonts w:asciiTheme="minorEastAsia" w:eastAsiaTheme="minorEastAsia" w:hAnsiTheme="minorEastAsia" w:hint="eastAsia"/>
          <w:sz w:val="22"/>
          <w:szCs w:val="22"/>
        </w:rPr>
        <w:t>計画を作成し</w:t>
      </w:r>
      <w:r w:rsidR="008D14FD" w:rsidRPr="00E2673C">
        <w:rPr>
          <w:rFonts w:asciiTheme="minorEastAsia" w:eastAsiaTheme="minorEastAsia" w:hAnsiTheme="minorEastAsia" w:hint="eastAsia"/>
          <w:sz w:val="22"/>
          <w:szCs w:val="22"/>
        </w:rPr>
        <w:t>た上で</w:t>
      </w:r>
      <w:r w:rsidR="007E4042" w:rsidRPr="00E2673C">
        <w:rPr>
          <w:rFonts w:asciiTheme="minorEastAsia" w:eastAsiaTheme="minorEastAsia" w:hAnsiTheme="minorEastAsia" w:hint="eastAsia"/>
          <w:sz w:val="22"/>
          <w:szCs w:val="22"/>
        </w:rPr>
        <w:t>，</w:t>
      </w:r>
      <w:r w:rsidR="005A1035" w:rsidRPr="00E2673C">
        <w:rPr>
          <w:rFonts w:asciiTheme="minorEastAsia" w:eastAsiaTheme="minorEastAsia" w:hAnsiTheme="minorEastAsia" w:hint="eastAsia"/>
          <w:sz w:val="22"/>
          <w:szCs w:val="22"/>
        </w:rPr>
        <w:t>市町村の防災担当部局や地域の自主防災組織の代表者等と協議しておくことが必要である</w:t>
      </w:r>
      <w:r w:rsidRPr="00E2673C">
        <w:rPr>
          <w:rFonts w:asciiTheme="minorEastAsia" w:eastAsiaTheme="minorEastAsia" w:hAnsiTheme="minorEastAsia" w:hint="eastAsia"/>
          <w:sz w:val="22"/>
          <w:szCs w:val="22"/>
        </w:rPr>
        <w:t>。</w:t>
      </w:r>
    </w:p>
    <w:p w14:paraId="59DEA134" w14:textId="1E9B84D8" w:rsidR="00835CDB" w:rsidRPr="00E2673C" w:rsidRDefault="00835CDB" w:rsidP="00D8289F">
      <w:pPr>
        <w:overflowPunct w:val="0"/>
        <w:snapToGrid w:val="0"/>
        <w:textAlignment w:val="baseline"/>
        <w:rPr>
          <w:rFonts w:asciiTheme="minorEastAsia" w:eastAsiaTheme="minorEastAsia" w:hAnsiTheme="minorEastAsia"/>
          <w:sz w:val="22"/>
          <w:szCs w:val="22"/>
        </w:rPr>
      </w:pPr>
    </w:p>
    <w:p w14:paraId="4CDB367C" w14:textId="6211973E" w:rsidR="008E324F" w:rsidRPr="007B289C" w:rsidRDefault="00E31203" w:rsidP="00D8289F">
      <w:pPr>
        <w:overflowPunct w:val="0"/>
        <w:snapToGrid w:val="0"/>
        <w:textAlignment w:val="baseline"/>
        <w:rPr>
          <w:rFonts w:asciiTheme="minorEastAsia" w:eastAsiaTheme="minorEastAsia" w:hAnsiTheme="minorEastAsia"/>
          <w:sz w:val="22"/>
          <w:szCs w:val="22"/>
        </w:rPr>
      </w:pPr>
      <w:r w:rsidRPr="007947B9">
        <w:rPr>
          <w:rFonts w:asciiTheme="minorEastAsia" w:eastAsiaTheme="minorEastAsia" w:hAnsiTheme="minorEastAsia"/>
          <w:noProof/>
          <w:sz w:val="22"/>
          <w:szCs w:val="22"/>
        </w:rPr>
        <mc:AlternateContent>
          <mc:Choice Requires="wps">
            <w:drawing>
              <wp:anchor distT="45720" distB="45720" distL="114300" distR="114300" simplePos="0" relativeHeight="251835392" behindDoc="0" locked="0" layoutInCell="1" allowOverlap="1" wp14:anchorId="2D031B16" wp14:editId="6C110D8B">
                <wp:simplePos x="0" y="0"/>
                <wp:positionH relativeFrom="column">
                  <wp:posOffset>5008880</wp:posOffset>
                </wp:positionH>
                <wp:positionV relativeFrom="paragraph">
                  <wp:posOffset>184785</wp:posOffset>
                </wp:positionV>
                <wp:extent cx="1330325" cy="523240"/>
                <wp:effectExtent l="0" t="0" r="3175" b="0"/>
                <wp:wrapNone/>
                <wp:docPr id="183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523240"/>
                        </a:xfrm>
                        <a:prstGeom prst="rect">
                          <a:avLst/>
                        </a:prstGeom>
                        <a:solidFill>
                          <a:srgbClr val="FFFFFF"/>
                        </a:solidFill>
                        <a:ln w="9525">
                          <a:noFill/>
                          <a:miter lim="800000"/>
                          <a:headEnd/>
                          <a:tailEnd/>
                        </a:ln>
                      </wps:spPr>
                      <wps:txbx>
                        <w:txbxContent>
                          <w:p w14:paraId="10EA5DC2" w14:textId="30688FDE" w:rsidR="00A24534" w:rsidRPr="00C62DE7" w:rsidRDefault="00A24534" w:rsidP="00785C95">
                            <w:pPr>
                              <w:snapToGrid w:val="0"/>
                              <w:rPr>
                                <w:sz w:val="16"/>
                                <w:szCs w:val="16"/>
                              </w:rPr>
                            </w:pPr>
                            <w:r w:rsidRPr="00C62DE7">
                              <w:rPr>
                                <w:rFonts w:hint="eastAsia"/>
                                <w:sz w:val="16"/>
                                <w:szCs w:val="16"/>
                              </w:rPr>
                              <w:t>事前受付の</w:t>
                            </w:r>
                          </w:p>
                          <w:p w14:paraId="0A1BA270" w14:textId="7FF2AF8C" w:rsidR="00A24534" w:rsidRDefault="00A24534" w:rsidP="00785C95">
                            <w:pPr>
                              <w:snapToGrid w:val="0"/>
                              <w:rPr>
                                <w:sz w:val="16"/>
                                <w:szCs w:val="16"/>
                              </w:rPr>
                            </w:pPr>
                            <w:r w:rsidRPr="00C62DE7">
                              <w:rPr>
                                <w:rFonts w:hint="eastAsia"/>
                                <w:sz w:val="16"/>
                                <w:szCs w:val="16"/>
                              </w:rPr>
                              <w:t>解説動画はこちら</w:t>
                            </w:r>
                          </w:p>
                          <w:p w14:paraId="1C4597F4" w14:textId="5B6ABD1B" w:rsidR="00A24534" w:rsidRPr="00344075" w:rsidRDefault="0018258E" w:rsidP="00785C95">
                            <w:pPr>
                              <w:snapToGrid w:val="0"/>
                              <w:rPr>
                                <w:sz w:val="12"/>
                                <w:szCs w:val="12"/>
                              </w:rPr>
                            </w:pPr>
                            <w:hyperlink r:id="rId17" w:history="1">
                              <w:r w:rsidR="00A24534" w:rsidRPr="00344075">
                                <w:rPr>
                                  <w:rStyle w:val="af2"/>
                                  <w:sz w:val="12"/>
                                  <w:szCs w:val="12"/>
                                </w:rPr>
                                <w:t>https://youtu.be/RMn_Z4fQgcY</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031B16" id="テキスト ボックス 2" o:spid="_x0000_s1064" type="#_x0000_t202" style="position:absolute;left:0;text-align:left;margin-left:394.4pt;margin-top:14.55pt;width:104.75pt;height:41.2pt;z-index:251835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" stroked="f">
                <v:textbox inset="0,0,0,0">
                  <w:txbxContent>
                    <w:p w14:paraId="10EA5DC2" w14:textId="30688FDE" w:rsidR="00A24534" w:rsidRPr="00C62DE7" w:rsidRDefault="00A24534" w:rsidP="00785C95">
                      <w:pPr>
                        <w:snapToGrid w:val="0"/>
                        <w:rPr>
                          <w:sz w:val="16"/>
                          <w:szCs w:val="16"/>
                        </w:rPr>
                      </w:pPr>
                      <w:r w:rsidRPr="00C62DE7">
                        <w:rPr>
                          <w:rFonts w:hint="eastAsia"/>
                          <w:sz w:val="16"/>
                          <w:szCs w:val="16"/>
                        </w:rPr>
                        <w:t>事前受付の</w:t>
                      </w:r>
                    </w:p>
                    <w:p w14:paraId="0A1BA270" w14:textId="7FF2AF8C" w:rsidR="00A24534" w:rsidRDefault="00A24534" w:rsidP="00785C95">
                      <w:pPr>
                        <w:snapToGrid w:val="0"/>
                        <w:rPr>
                          <w:sz w:val="16"/>
                          <w:szCs w:val="16"/>
                        </w:rPr>
                      </w:pPr>
                      <w:r w:rsidRPr="00C62DE7">
                        <w:rPr>
                          <w:rFonts w:hint="eastAsia"/>
                          <w:sz w:val="16"/>
                          <w:szCs w:val="16"/>
                        </w:rPr>
                        <w:t>解説動画はこちら</w:t>
                      </w:r>
                    </w:p>
                    <w:p w14:paraId="1C4597F4" w14:textId="5B6ABD1B" w:rsidR="00A24534" w:rsidRPr="00344075" w:rsidRDefault="00D06256" w:rsidP="00785C95">
                      <w:pPr>
                        <w:snapToGrid w:val="0"/>
                        <w:rPr>
                          <w:sz w:val="12"/>
                          <w:szCs w:val="12"/>
                        </w:rPr>
                      </w:pPr>
                      <w:hyperlink r:id="rId18" w:history="1">
                        <w:r w:rsidR="00A24534" w:rsidRPr="00344075">
                          <w:rPr>
                            <w:rStyle w:val="af2"/>
                            <w:sz w:val="12"/>
                            <w:szCs w:val="12"/>
                          </w:rPr>
                          <w:t>https://youtu.be/RMn_Z4fQgcY</w:t>
                        </w:r>
                      </w:hyperlink>
                    </w:p>
                  </w:txbxContent>
                </v:textbox>
              </v:shape>
            </w:pict>
          </mc:Fallback>
        </mc:AlternateContent>
      </w:r>
      <w:r w:rsidRPr="000472EA">
        <w:rPr>
          <w:rFonts w:asciiTheme="minorEastAsia" w:eastAsiaTheme="minorEastAsia" w:hAnsiTheme="minorEastAsia"/>
          <w:noProof/>
          <w:sz w:val="22"/>
          <w:szCs w:val="22"/>
        </w:rPr>
        <w:drawing>
          <wp:anchor distT="0" distB="0" distL="114300" distR="114300" simplePos="0" relativeHeight="251811840" behindDoc="0" locked="0" layoutInCell="1" allowOverlap="1" wp14:anchorId="3E4830F0" wp14:editId="570350DB">
            <wp:simplePos x="0" y="0"/>
            <wp:positionH relativeFrom="column">
              <wp:posOffset>4350385</wp:posOffset>
            </wp:positionH>
            <wp:positionV relativeFrom="paragraph">
              <wp:posOffset>165735</wp:posOffset>
            </wp:positionV>
            <wp:extent cx="596176" cy="576000"/>
            <wp:effectExtent l="19050" t="19050" r="13970" b="14605"/>
            <wp:wrapNone/>
            <wp:docPr id="28" name="図 2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図 28">
                      <a:hlinkClick r:id="rId18"/>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6176" cy="576000"/>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p>
    <w:p w14:paraId="10C610C9" w14:textId="3FD7E8A1" w:rsidR="009A5372" w:rsidRPr="00713D0A" w:rsidRDefault="002E7ADF" w:rsidP="00A11EC1">
      <w:pPr>
        <w:overflowPunct w:val="0"/>
        <w:snapToGrid w:val="0"/>
        <w:textAlignment w:val="baseline"/>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ア　</w:t>
      </w:r>
      <w:r w:rsidR="009A5372" w:rsidRPr="00C62DE7">
        <w:rPr>
          <w:rFonts w:ascii="ＭＳ ゴシック" w:eastAsia="ＭＳ ゴシック" w:hAnsi="ＭＳ ゴシック"/>
          <w:sz w:val="24"/>
          <w:szCs w:val="24"/>
        </w:rPr>
        <w:t>事前受付</w:t>
      </w:r>
      <w:r w:rsidR="009A5372" w:rsidRPr="00713D0A">
        <w:rPr>
          <w:rFonts w:ascii="ＭＳ ゴシック" w:eastAsia="ＭＳ ゴシック" w:hAnsi="ＭＳ ゴシック"/>
          <w:sz w:val="24"/>
          <w:szCs w:val="24"/>
        </w:rPr>
        <w:t>（健康な人と発熱・体調不良者の確認）</w:t>
      </w:r>
    </w:p>
    <w:p w14:paraId="2162769E" w14:textId="32A9B1A2" w:rsidR="000472EA" w:rsidRDefault="00011FD4" w:rsidP="007947B9">
      <w:pPr>
        <w:overflowPunct w:val="0"/>
        <w:snapToGrid w:val="0"/>
        <w:ind w:firstLineChars="200" w:firstLine="440"/>
        <w:textAlignment w:val="baseline"/>
        <w:rPr>
          <w:rFonts w:cs="ＭＳ 明朝"/>
          <w:sz w:val="22"/>
          <w:szCs w:val="22"/>
        </w:rPr>
      </w:pPr>
      <w:r w:rsidRPr="00011FD4">
        <w:rPr>
          <w:rFonts w:asciiTheme="minorEastAsia" w:eastAsiaTheme="minorEastAsia" w:hAnsiTheme="minorEastAsia" w:hint="eastAsia"/>
          <w:sz w:val="22"/>
          <w:szCs w:val="22"/>
        </w:rPr>
        <w:t>「事前受付」は</w:t>
      </w:r>
      <w:r w:rsidR="003B4EA6">
        <w:rPr>
          <w:rFonts w:asciiTheme="minorEastAsia" w:eastAsiaTheme="minorEastAsia" w:hAnsiTheme="minorEastAsia" w:hint="eastAsia"/>
          <w:sz w:val="22"/>
          <w:szCs w:val="22"/>
        </w:rPr>
        <w:t>，</w:t>
      </w:r>
      <w:r w:rsidRPr="00011FD4">
        <w:rPr>
          <w:rFonts w:asciiTheme="minorEastAsia" w:eastAsiaTheme="minorEastAsia" w:hAnsiTheme="minorEastAsia" w:hint="eastAsia"/>
          <w:sz w:val="22"/>
          <w:szCs w:val="22"/>
        </w:rPr>
        <w:t>避難所に訪れた人が最初に</w:t>
      </w:r>
      <w:r w:rsidR="00DB132A">
        <w:rPr>
          <w:rFonts w:asciiTheme="minorEastAsia" w:eastAsiaTheme="minorEastAsia" w:hAnsiTheme="minorEastAsia" w:hint="eastAsia"/>
          <w:sz w:val="22"/>
          <w:szCs w:val="22"/>
        </w:rPr>
        <w:t>立ち寄る</w:t>
      </w:r>
      <w:r w:rsidRPr="00011FD4">
        <w:rPr>
          <w:rFonts w:cs="ＭＳ 明朝" w:hint="eastAsia"/>
          <w:sz w:val="22"/>
          <w:szCs w:val="22"/>
        </w:rPr>
        <w:t>場所</w:t>
      </w:r>
      <w:r w:rsidR="00E92E76">
        <w:rPr>
          <w:rFonts w:cs="ＭＳ 明朝" w:hint="eastAsia"/>
          <w:sz w:val="22"/>
          <w:szCs w:val="22"/>
        </w:rPr>
        <w:t>，</w:t>
      </w:r>
    </w:p>
    <w:p w14:paraId="3245BEA5" w14:textId="5590DF3A" w:rsidR="000472EA" w:rsidRDefault="00011FD4" w:rsidP="00A11EC1">
      <w:pPr>
        <w:overflowPunct w:val="0"/>
        <w:snapToGrid w:val="0"/>
        <w:ind w:firstLineChars="100" w:firstLine="220"/>
        <w:textAlignment w:val="baseline"/>
        <w:rPr>
          <w:rFonts w:asciiTheme="minorEastAsia" w:eastAsiaTheme="minorEastAsia" w:hAnsiTheme="minorEastAsia"/>
          <w:sz w:val="22"/>
          <w:szCs w:val="22"/>
        </w:rPr>
      </w:pPr>
      <w:r w:rsidRPr="00011FD4">
        <w:rPr>
          <w:rFonts w:cs="ＭＳ 明朝" w:hint="eastAsia"/>
          <w:sz w:val="22"/>
          <w:szCs w:val="22"/>
        </w:rPr>
        <w:t>体育館</w:t>
      </w:r>
      <w:r w:rsidRPr="00011FD4">
        <w:rPr>
          <w:rFonts w:asciiTheme="minorEastAsia" w:eastAsiaTheme="minorEastAsia" w:hAnsiTheme="minorEastAsia" w:hint="eastAsia"/>
          <w:sz w:val="22"/>
          <w:szCs w:val="22"/>
        </w:rPr>
        <w:t>等の避難所に入る前に検温や体調確認を行い</w:t>
      </w:r>
      <w:r w:rsidR="003B4EA6">
        <w:rPr>
          <w:rFonts w:asciiTheme="minorEastAsia" w:eastAsiaTheme="minorEastAsia" w:hAnsiTheme="minorEastAsia" w:hint="eastAsia"/>
          <w:sz w:val="22"/>
          <w:szCs w:val="22"/>
        </w:rPr>
        <w:t>，</w:t>
      </w:r>
      <w:r w:rsidRPr="00011FD4">
        <w:rPr>
          <w:rFonts w:asciiTheme="minorEastAsia" w:eastAsiaTheme="minorEastAsia" w:hAnsiTheme="minorEastAsia" w:hint="eastAsia"/>
          <w:sz w:val="22"/>
          <w:szCs w:val="22"/>
        </w:rPr>
        <w:t>「健康</w:t>
      </w:r>
    </w:p>
    <w:p w14:paraId="6753DE9A" w14:textId="75F9F273" w:rsidR="000472EA" w:rsidRDefault="00751A02" w:rsidP="00A11EC1">
      <w:pPr>
        <w:overflowPunct w:val="0"/>
        <w:snapToGrid w:val="0"/>
        <w:ind w:firstLineChars="100" w:firstLine="241"/>
        <w:textAlignment w:val="baseline"/>
        <w:rPr>
          <w:rFonts w:asciiTheme="minorEastAsia" w:eastAsiaTheme="minorEastAsia" w:hAnsiTheme="minorEastAsia"/>
          <w:sz w:val="22"/>
          <w:szCs w:val="22"/>
        </w:rPr>
      </w:pPr>
      <w:r w:rsidRPr="00590994">
        <w:rPr>
          <w:rFonts w:ascii="ＭＳ ゴシック" w:eastAsia="ＭＳ ゴシック" w:hAnsi="ＭＳ ゴシック"/>
          <w:b/>
          <w:noProof/>
          <w:sz w:val="24"/>
          <w:szCs w:val="24"/>
        </w:rPr>
        <w:drawing>
          <wp:anchor distT="0" distB="0" distL="114300" distR="114300" simplePos="0" relativeHeight="251642880" behindDoc="0" locked="0" layoutInCell="1" allowOverlap="1" wp14:anchorId="447437CB" wp14:editId="1396B103">
            <wp:simplePos x="0" y="0"/>
            <wp:positionH relativeFrom="column">
              <wp:posOffset>4041775</wp:posOffset>
            </wp:positionH>
            <wp:positionV relativeFrom="paragraph">
              <wp:posOffset>123825</wp:posOffset>
            </wp:positionV>
            <wp:extent cx="2212975" cy="2346325"/>
            <wp:effectExtent l="19050" t="19050" r="15875" b="15875"/>
            <wp:wrapSquare wrapText="bothSides"/>
            <wp:docPr id="1792" name="図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 name="１事前受付.jpg"/>
                    <pic:cNvPicPr/>
                  </pic:nvPicPr>
                  <pic:blipFill>
                    <a:blip r:embed="rId20">
                      <a:extLst>
                        <a:ext uri="{28A0092B-C50C-407E-A947-70E740481C1C}">
                          <a14:useLocalDpi xmlns:a14="http://schemas.microsoft.com/office/drawing/2010/main" val="0"/>
                        </a:ext>
                      </a:extLst>
                    </a:blip>
                    <a:stretch>
                      <a:fillRect/>
                    </a:stretch>
                  </pic:blipFill>
                  <pic:spPr>
                    <a:xfrm>
                      <a:off x="0" y="0"/>
                      <a:ext cx="2212975" cy="234632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011FD4" w:rsidRPr="00011FD4">
        <w:rPr>
          <w:rFonts w:asciiTheme="minorEastAsia" w:eastAsiaTheme="minorEastAsia" w:hAnsiTheme="minorEastAsia" w:hint="eastAsia"/>
          <w:sz w:val="22"/>
          <w:szCs w:val="22"/>
        </w:rPr>
        <w:t>な人」と「発熱や体調不良のある方」の動線を分けてそれぞ</w:t>
      </w:r>
    </w:p>
    <w:p w14:paraId="197EAB6A" w14:textId="394061EF" w:rsidR="007B289C" w:rsidRDefault="00011FD4" w:rsidP="00A11EC1">
      <w:pPr>
        <w:overflowPunct w:val="0"/>
        <w:snapToGrid w:val="0"/>
        <w:ind w:firstLineChars="100" w:firstLine="220"/>
        <w:textAlignment w:val="baseline"/>
        <w:rPr>
          <w:rFonts w:asciiTheme="minorEastAsia" w:eastAsiaTheme="minorEastAsia" w:hAnsiTheme="minorEastAsia"/>
          <w:sz w:val="22"/>
          <w:szCs w:val="22"/>
        </w:rPr>
      </w:pPr>
      <w:r w:rsidRPr="00011FD4">
        <w:rPr>
          <w:rFonts w:asciiTheme="minorEastAsia" w:eastAsiaTheme="minorEastAsia" w:hAnsiTheme="minorEastAsia" w:hint="eastAsia"/>
          <w:sz w:val="22"/>
          <w:szCs w:val="22"/>
        </w:rPr>
        <w:t>れの居住スペース及び専用スペースに案内</w:t>
      </w:r>
      <w:r w:rsidR="00E92E76">
        <w:rPr>
          <w:rFonts w:asciiTheme="minorEastAsia" w:eastAsiaTheme="minorEastAsia" w:hAnsiTheme="minorEastAsia" w:hint="eastAsia"/>
          <w:sz w:val="22"/>
          <w:szCs w:val="22"/>
        </w:rPr>
        <w:t>する</w:t>
      </w:r>
      <w:r w:rsidRPr="00011FD4">
        <w:rPr>
          <w:rFonts w:asciiTheme="minorEastAsia" w:eastAsiaTheme="minorEastAsia" w:hAnsiTheme="minorEastAsia" w:hint="eastAsia"/>
          <w:sz w:val="22"/>
          <w:szCs w:val="22"/>
        </w:rPr>
        <w:t>。</w:t>
      </w:r>
    </w:p>
    <w:p w14:paraId="2B82C46C" w14:textId="3B2034B7" w:rsidR="007B289C" w:rsidRDefault="007B289C" w:rsidP="002A5D63">
      <w:pPr>
        <w:overflowPunct w:val="0"/>
        <w:snapToGrid w:val="0"/>
        <w:textAlignment w:val="baseline"/>
        <w:rPr>
          <w:rFonts w:asciiTheme="minorEastAsia" w:eastAsiaTheme="minorEastAsia" w:hAnsiTheme="minorEastAsia"/>
          <w:sz w:val="22"/>
          <w:szCs w:val="22"/>
        </w:rPr>
      </w:pPr>
    </w:p>
    <w:p w14:paraId="52B61E94" w14:textId="7802B666"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○事前受付はできるだけ避難所入口の外に設置する。</w:t>
      </w:r>
    </w:p>
    <w:p w14:paraId="2FBFE836" w14:textId="6D96AE9B"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○避難者が２ｍ間隔で並ぶよう</w:t>
      </w:r>
      <w:r w:rsidR="00DB132A">
        <w:rPr>
          <w:rFonts w:asciiTheme="minorEastAsia" w:eastAsiaTheme="minorEastAsia" w:hAnsiTheme="minorEastAsia" w:hint="eastAsia"/>
          <w:sz w:val="22"/>
          <w:szCs w:val="22"/>
        </w:rPr>
        <w:t>立ち</w:t>
      </w:r>
      <w:r w:rsidRPr="008E324F">
        <w:rPr>
          <w:rFonts w:asciiTheme="minorEastAsia" w:eastAsiaTheme="minorEastAsia" w:hAnsiTheme="minorEastAsia" w:hint="eastAsia"/>
          <w:sz w:val="22"/>
          <w:szCs w:val="22"/>
        </w:rPr>
        <w:t>位置の目印を付する。</w:t>
      </w:r>
    </w:p>
    <w:p w14:paraId="703C2E4A" w14:textId="77777777"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 xml:space="preserve">　（運営スタッフによる声かけも行う）</w:t>
      </w:r>
    </w:p>
    <w:p w14:paraId="4FC8C272" w14:textId="4A96550B" w:rsidR="00334539"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○検温と消毒を必ず行い</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「健康な人」と「発熱や体調不良の</w:t>
      </w:r>
    </w:p>
    <w:p w14:paraId="63D8691A" w14:textId="7CE4DE74" w:rsidR="008E324F" w:rsidRPr="008E324F" w:rsidRDefault="008E324F" w:rsidP="003345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ある方」の動線を分ける。</w:t>
      </w:r>
    </w:p>
    <w:p w14:paraId="0044F48C" w14:textId="0B6AC5A1" w:rsidR="00334539"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○発熱や体調不良のある方を専用スペースに案内するスタッ</w:t>
      </w:r>
    </w:p>
    <w:p w14:paraId="70665A20" w14:textId="65ED91A8" w:rsidR="008E324F" w:rsidRPr="008E324F" w:rsidRDefault="008E324F" w:rsidP="003345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フは</w:t>
      </w:r>
      <w:r w:rsidRPr="008E324F">
        <w:rPr>
          <w:rFonts w:asciiTheme="minorEastAsia" w:eastAsiaTheme="minorEastAsia" w:hAnsiTheme="minorEastAsia"/>
          <w:sz w:val="22"/>
          <w:szCs w:val="22"/>
        </w:rPr>
        <w:t>PPE（個人防護具）を装着する。</w:t>
      </w:r>
    </w:p>
    <w:p w14:paraId="219C7178" w14:textId="44E5C8DA" w:rsidR="00334539"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○持ち物の確認や健康状態のチェック等</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対面での会話を行</w:t>
      </w:r>
    </w:p>
    <w:p w14:paraId="09B9C36B" w14:textId="2FE5BAB0" w:rsidR="00CC615E" w:rsidRDefault="008E324F" w:rsidP="003345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う際は飛沫感染防止スクリーン等を設置する。</w:t>
      </w:r>
    </w:p>
    <w:p w14:paraId="368A838A" w14:textId="45E54D28" w:rsidR="0093290C" w:rsidRDefault="0093290C" w:rsidP="002A5D63">
      <w:pPr>
        <w:overflowPunct w:val="0"/>
        <w:snapToGrid w:val="0"/>
        <w:textAlignment w:val="baseline"/>
        <w:rPr>
          <w:rFonts w:asciiTheme="minorEastAsia" w:eastAsiaTheme="minorEastAsia" w:hAnsiTheme="minorEastAsia"/>
          <w:sz w:val="22"/>
          <w:szCs w:val="22"/>
        </w:rPr>
      </w:pPr>
    </w:p>
    <w:p w14:paraId="7AE50A4A" w14:textId="77777777" w:rsidR="00835CDB" w:rsidRDefault="00835CDB" w:rsidP="002A5D63">
      <w:pPr>
        <w:overflowPunct w:val="0"/>
        <w:snapToGrid w:val="0"/>
        <w:textAlignment w:val="baseline"/>
        <w:rPr>
          <w:rFonts w:asciiTheme="minorEastAsia" w:eastAsiaTheme="minorEastAsia" w:hAnsiTheme="minorEastAsia"/>
          <w:sz w:val="22"/>
          <w:szCs w:val="22"/>
        </w:rPr>
      </w:pPr>
    </w:p>
    <w:p w14:paraId="3FC8ABD3" w14:textId="3BF33DAF" w:rsidR="006068A4" w:rsidRPr="00713D0A" w:rsidRDefault="002E7ADF" w:rsidP="006068A4">
      <w:pPr>
        <w:overflowPunct w:val="0"/>
        <w:snapToGrid w:val="0"/>
        <w:textAlignment w:val="baseline"/>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イ　</w:t>
      </w:r>
      <w:r w:rsidR="006068A4" w:rsidRPr="00713D0A">
        <w:rPr>
          <w:rFonts w:ascii="ＭＳ ゴシック" w:eastAsia="ＭＳ ゴシック" w:hAnsi="ＭＳ ゴシック"/>
          <w:sz w:val="24"/>
          <w:szCs w:val="24"/>
        </w:rPr>
        <w:t>個別受付（避難所への入所手続き</w:t>
      </w:r>
      <w:r w:rsidR="006068A4" w:rsidRPr="00713D0A">
        <w:rPr>
          <w:rFonts w:ascii="ＭＳ ゴシック" w:eastAsia="ＭＳ ゴシック" w:hAnsi="ＭＳ ゴシック" w:hint="eastAsia"/>
          <w:sz w:val="24"/>
          <w:szCs w:val="24"/>
        </w:rPr>
        <w:t>）</w:t>
      </w:r>
    </w:p>
    <w:p w14:paraId="724F8AAF" w14:textId="72CE8BE5" w:rsidR="00751A02" w:rsidRDefault="00E31203" w:rsidP="007947B9">
      <w:pPr>
        <w:overflowPunct w:val="0"/>
        <w:snapToGrid w:val="0"/>
        <w:ind w:firstLineChars="200" w:firstLine="440"/>
        <w:textAlignment w:val="baseline"/>
        <w:rPr>
          <w:rFonts w:asciiTheme="minorEastAsia" w:eastAsiaTheme="minorEastAsia" w:hAnsiTheme="minorEastAsia"/>
          <w:sz w:val="22"/>
          <w:szCs w:val="22"/>
        </w:rPr>
      </w:pPr>
      <w:r w:rsidRPr="000472EA">
        <w:rPr>
          <w:rFonts w:asciiTheme="minorEastAsia" w:eastAsiaTheme="minorEastAsia" w:hAnsiTheme="minorEastAsia" w:hint="eastAsia"/>
          <w:noProof/>
          <w:sz w:val="22"/>
          <w:szCs w:val="22"/>
        </w:rPr>
        <w:drawing>
          <wp:anchor distT="0" distB="0" distL="114300" distR="114300" simplePos="0" relativeHeight="251812864" behindDoc="0" locked="0" layoutInCell="1" allowOverlap="1" wp14:anchorId="606E7E81" wp14:editId="28832ED8">
            <wp:simplePos x="0" y="0"/>
            <wp:positionH relativeFrom="column">
              <wp:posOffset>4687570</wp:posOffset>
            </wp:positionH>
            <wp:positionV relativeFrom="paragraph">
              <wp:posOffset>45085</wp:posOffset>
            </wp:positionV>
            <wp:extent cx="598416" cy="576000"/>
            <wp:effectExtent l="19050" t="19050" r="11430" b="14605"/>
            <wp:wrapNone/>
            <wp:docPr id="1804" name="図 180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 name="図 1804">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8416" cy="576000"/>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785C95" w:rsidRPr="007947B9">
        <w:rPr>
          <w:rFonts w:asciiTheme="minorEastAsia" w:eastAsiaTheme="minorEastAsia" w:hAnsiTheme="minorEastAsia"/>
          <w:noProof/>
          <w:sz w:val="22"/>
          <w:szCs w:val="22"/>
        </w:rPr>
        <mc:AlternateContent>
          <mc:Choice Requires="wps">
            <w:drawing>
              <wp:anchor distT="45720" distB="45720" distL="114300" distR="114300" simplePos="0" relativeHeight="251833344" behindDoc="0" locked="0" layoutInCell="1" allowOverlap="1" wp14:anchorId="3E487D70" wp14:editId="51B90191">
                <wp:simplePos x="0" y="0"/>
                <wp:positionH relativeFrom="column">
                  <wp:posOffset>5342572</wp:posOffset>
                </wp:positionH>
                <wp:positionV relativeFrom="paragraph">
                  <wp:posOffset>72390</wp:posOffset>
                </wp:positionV>
                <wp:extent cx="1199197" cy="502920"/>
                <wp:effectExtent l="0" t="0" r="1270" b="0"/>
                <wp:wrapNone/>
                <wp:docPr id="18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9197" cy="502920"/>
                        </a:xfrm>
                        <a:prstGeom prst="rect">
                          <a:avLst/>
                        </a:prstGeom>
                        <a:solidFill>
                          <a:srgbClr val="FFFFFF"/>
                        </a:solidFill>
                        <a:ln w="9525">
                          <a:noFill/>
                          <a:miter lim="800000"/>
                          <a:headEnd/>
                          <a:tailEnd/>
                        </a:ln>
                      </wps:spPr>
                      <wps:txbx>
                        <w:txbxContent>
                          <w:p w14:paraId="1C73B7AC" w14:textId="01445F65" w:rsidR="00A24534" w:rsidRDefault="00A24534" w:rsidP="00785C95">
                            <w:pPr>
                              <w:snapToGrid w:val="0"/>
                              <w:rPr>
                                <w:sz w:val="16"/>
                                <w:szCs w:val="16"/>
                              </w:rPr>
                            </w:pPr>
                            <w:r>
                              <w:rPr>
                                <w:rFonts w:hint="eastAsia"/>
                                <w:sz w:val="16"/>
                                <w:szCs w:val="16"/>
                              </w:rPr>
                              <w:t>個人受付の</w:t>
                            </w:r>
                          </w:p>
                          <w:p w14:paraId="1E5A0419" w14:textId="0773E393" w:rsidR="00A24534" w:rsidRDefault="00A24534" w:rsidP="00785C95">
                            <w:pPr>
                              <w:snapToGrid w:val="0"/>
                              <w:rPr>
                                <w:sz w:val="16"/>
                                <w:szCs w:val="16"/>
                              </w:rPr>
                            </w:pPr>
                            <w:r w:rsidRPr="007947B9">
                              <w:rPr>
                                <w:rFonts w:hint="eastAsia"/>
                                <w:sz w:val="16"/>
                                <w:szCs w:val="16"/>
                              </w:rPr>
                              <w:t>解説動画はこちら</w:t>
                            </w:r>
                          </w:p>
                          <w:p w14:paraId="03EE449D" w14:textId="57B40A82" w:rsidR="00A24534" w:rsidRPr="00344075" w:rsidRDefault="0018258E" w:rsidP="00785C95">
                            <w:pPr>
                              <w:snapToGrid w:val="0"/>
                              <w:rPr>
                                <w:sz w:val="12"/>
                                <w:szCs w:val="12"/>
                              </w:rPr>
                            </w:pPr>
                            <w:hyperlink r:id="rId23" w:history="1">
                              <w:r w:rsidR="00A24534">
                                <w:rPr>
                                  <w:rStyle w:val="af2"/>
                                  <w:sz w:val="12"/>
                                  <w:szCs w:val="12"/>
                                </w:rPr>
                                <w:t>https://youtu.be/jKlzXPSusRo</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87D70" id="_x0000_s1065" type="#_x0000_t202" style="position:absolute;left:0;text-align:left;margin-left:420.65pt;margin-top:5.7pt;width:94.4pt;height:39.6pt;z-index:25183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" stroked="f">
                <v:textbox inset="0,0,0,0">
                  <w:txbxContent>
                    <w:p w14:paraId="1C73B7AC" w14:textId="01445F65" w:rsidR="00A24534" w:rsidRDefault="00A24534" w:rsidP="00785C95">
                      <w:pPr>
                        <w:snapToGrid w:val="0"/>
                        <w:rPr>
                          <w:sz w:val="16"/>
                          <w:szCs w:val="16"/>
                        </w:rPr>
                      </w:pPr>
                      <w:r>
                        <w:rPr>
                          <w:rFonts w:hint="eastAsia"/>
                          <w:sz w:val="16"/>
                          <w:szCs w:val="16"/>
                        </w:rPr>
                        <w:t>個人受付の</w:t>
                      </w:r>
                    </w:p>
                    <w:p w14:paraId="1E5A0419" w14:textId="0773E393" w:rsidR="00A24534" w:rsidRDefault="00A24534" w:rsidP="00785C95">
                      <w:pPr>
                        <w:snapToGrid w:val="0"/>
                        <w:rPr>
                          <w:sz w:val="16"/>
                          <w:szCs w:val="16"/>
                        </w:rPr>
                      </w:pPr>
                      <w:r w:rsidRPr="007947B9">
                        <w:rPr>
                          <w:rFonts w:hint="eastAsia"/>
                          <w:sz w:val="16"/>
                          <w:szCs w:val="16"/>
                        </w:rPr>
                        <w:t>解説動画はこちら</w:t>
                      </w:r>
                    </w:p>
                    <w:p w14:paraId="03EE449D" w14:textId="57B40A82" w:rsidR="00A24534" w:rsidRPr="00344075" w:rsidRDefault="00D06256" w:rsidP="00785C95">
                      <w:pPr>
                        <w:snapToGrid w:val="0"/>
                        <w:rPr>
                          <w:sz w:val="12"/>
                          <w:szCs w:val="12"/>
                        </w:rPr>
                      </w:pPr>
                      <w:hyperlink r:id="rId24" w:history="1">
                        <w:r w:rsidR="00A24534">
                          <w:rPr>
                            <w:rStyle w:val="af2"/>
                            <w:sz w:val="12"/>
                            <w:szCs w:val="12"/>
                          </w:rPr>
                          <w:t>https://youtu.be/jKlzXPSusRo</w:t>
                        </w:r>
                      </w:hyperlink>
                    </w:p>
                  </w:txbxContent>
                </v:textbox>
              </v:shape>
            </w:pict>
          </mc:Fallback>
        </mc:AlternateContent>
      </w:r>
      <w:r w:rsidR="008E324F" w:rsidRPr="008E324F">
        <w:rPr>
          <w:rFonts w:asciiTheme="minorEastAsia" w:eastAsiaTheme="minorEastAsia" w:hAnsiTheme="minorEastAsia" w:hint="eastAsia"/>
          <w:sz w:val="22"/>
          <w:szCs w:val="22"/>
        </w:rPr>
        <w:t>健康な人が事前受付後に向かう「個別受付」では</w:t>
      </w:r>
      <w:r w:rsidR="003B4EA6">
        <w:rPr>
          <w:rFonts w:asciiTheme="minorEastAsia" w:eastAsiaTheme="minorEastAsia" w:hAnsiTheme="minorEastAsia" w:hint="eastAsia"/>
          <w:sz w:val="22"/>
          <w:szCs w:val="22"/>
        </w:rPr>
        <w:t>，</w:t>
      </w:r>
      <w:r w:rsidR="008E324F" w:rsidRPr="008E324F">
        <w:rPr>
          <w:rFonts w:asciiTheme="minorEastAsia" w:eastAsiaTheme="minorEastAsia" w:hAnsiTheme="minorEastAsia" w:hint="eastAsia"/>
          <w:sz w:val="22"/>
          <w:szCs w:val="22"/>
        </w:rPr>
        <w:t>「避難者カード」</w:t>
      </w:r>
    </w:p>
    <w:p w14:paraId="4DD6AF42" w14:textId="23AA46F2" w:rsidR="00751A02"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を運営スタッフに提出し</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避難所の入所受付を行</w:t>
      </w:r>
      <w:r w:rsidR="00E92E76">
        <w:rPr>
          <w:rFonts w:asciiTheme="minorEastAsia" w:eastAsiaTheme="minorEastAsia" w:hAnsiTheme="minorEastAsia" w:hint="eastAsia"/>
          <w:sz w:val="22"/>
          <w:szCs w:val="22"/>
        </w:rPr>
        <w:t>う</w:t>
      </w:r>
      <w:r w:rsidRPr="008E324F">
        <w:rPr>
          <w:rFonts w:asciiTheme="minorEastAsia" w:eastAsiaTheme="minorEastAsia" w:hAnsiTheme="minorEastAsia" w:hint="eastAsia"/>
          <w:sz w:val="22"/>
          <w:szCs w:val="22"/>
        </w:rPr>
        <w:t>。</w:t>
      </w:r>
    </w:p>
    <w:p w14:paraId="54EA1FEC" w14:textId="41313284" w:rsidR="00751A02"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受付担当者は避難者カードを受け取った後に</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入所の証明となる</w:t>
      </w:r>
    </w:p>
    <w:p w14:paraId="420B3C21" w14:textId="1FE986B1" w:rsidR="00751A02"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「ネームカード」を避難者に渡し</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居住スペースへと移動しても</w:t>
      </w:r>
    </w:p>
    <w:p w14:paraId="107489B5" w14:textId="1C13E37F" w:rsidR="008E324F"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らうよう促す。</w:t>
      </w:r>
    </w:p>
    <w:p w14:paraId="61D3A63D" w14:textId="10B7A349" w:rsidR="008E324F" w:rsidRDefault="00751A02" w:rsidP="008E324F">
      <w:pPr>
        <w:overflowPunct w:val="0"/>
        <w:snapToGrid w:val="0"/>
        <w:textAlignment w:val="baseline"/>
        <w:rPr>
          <w:rFonts w:asciiTheme="minorEastAsia" w:eastAsiaTheme="minorEastAsia" w:hAnsiTheme="minorEastAsia"/>
          <w:sz w:val="22"/>
          <w:szCs w:val="22"/>
        </w:rPr>
      </w:pPr>
      <w:r>
        <w:rPr>
          <w:rFonts w:asciiTheme="minorEastAsia" w:eastAsiaTheme="minorEastAsia" w:hAnsiTheme="minorEastAsia" w:hint="eastAsia"/>
          <w:noProof/>
          <w:sz w:val="22"/>
          <w:szCs w:val="22"/>
        </w:rPr>
        <w:drawing>
          <wp:anchor distT="0" distB="0" distL="114300" distR="114300" simplePos="0" relativeHeight="251645952" behindDoc="0" locked="0" layoutInCell="1" allowOverlap="1" wp14:anchorId="7C6C3239" wp14:editId="1ACCCE3A">
            <wp:simplePos x="0" y="0"/>
            <wp:positionH relativeFrom="column">
              <wp:posOffset>3989070</wp:posOffset>
            </wp:positionH>
            <wp:positionV relativeFrom="paragraph">
              <wp:posOffset>23495</wp:posOffset>
            </wp:positionV>
            <wp:extent cx="2576830" cy="2459990"/>
            <wp:effectExtent l="19050" t="19050" r="13970" b="16510"/>
            <wp:wrapSquare wrapText="bothSides"/>
            <wp:docPr id="1793" name="図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 name="２個別受付.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76830" cy="2459990"/>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p>
    <w:p w14:paraId="0F9D68ED" w14:textId="27AC30A9"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○避難者が２ｍ間隔で並ぶよう</w:t>
      </w:r>
      <w:r w:rsidR="008F3AB1" w:rsidRPr="008F3AB1">
        <w:rPr>
          <w:rFonts w:asciiTheme="minorEastAsia" w:eastAsiaTheme="minorEastAsia" w:hAnsiTheme="minorEastAsia" w:cs="Microsoft YaHei" w:hint="eastAsia"/>
          <w:sz w:val="22"/>
          <w:szCs w:val="22"/>
        </w:rPr>
        <w:t>立</w:t>
      </w:r>
      <w:r w:rsidRPr="008E324F">
        <w:rPr>
          <w:rFonts w:cs="ＭＳ 明朝" w:hint="eastAsia"/>
          <w:sz w:val="22"/>
          <w:szCs w:val="22"/>
        </w:rPr>
        <w:t>ち位置の目印を付する。</w:t>
      </w:r>
    </w:p>
    <w:p w14:paraId="24CEFBC1" w14:textId="05797521"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 xml:space="preserve">　（運営スタッフによる声かけも行う）</w:t>
      </w:r>
    </w:p>
    <w:p w14:paraId="339CE2AC" w14:textId="6DC046CE"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○避難者カード記入の際も間隔を空ける。</w:t>
      </w:r>
    </w:p>
    <w:p w14:paraId="24B0A5DF" w14:textId="06A29025" w:rsidR="00334539"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○筆記用具は使い回しせず</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クリップペンシルを活用する</w:t>
      </w:r>
    </w:p>
    <w:p w14:paraId="27D81722" w14:textId="197DF89F" w:rsidR="00334539" w:rsidRDefault="008E324F" w:rsidP="003345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など</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各避難者で別のものを使用</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もしくは毎回消毒を行</w:t>
      </w:r>
    </w:p>
    <w:p w14:paraId="27FC32E4" w14:textId="7F26B777" w:rsidR="008E324F" w:rsidRPr="008E324F" w:rsidRDefault="008E324F" w:rsidP="003345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う。</w:t>
      </w:r>
    </w:p>
    <w:p w14:paraId="11392FDF" w14:textId="38971F08"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○受付では飛沫感染防止スクリーン等を設置する。</w:t>
      </w:r>
    </w:p>
    <w:p w14:paraId="59EE25B9" w14:textId="1A052B75"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○受付ではネームカードを避難者に渡す。</w:t>
      </w:r>
    </w:p>
    <w:p w14:paraId="202A0E63" w14:textId="38A26D6B"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 xml:space="preserve">　（ネームカードのない避難者は避難所の出入り不可とする）</w:t>
      </w:r>
    </w:p>
    <w:p w14:paraId="7B6F21AA" w14:textId="77777777" w:rsidR="00751A02" w:rsidRDefault="008E324F" w:rsidP="00751A02">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○マスクを持参していない避難者については</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受付に用意して</w:t>
      </w:r>
    </w:p>
    <w:p w14:paraId="0876C030" w14:textId="71F2673A" w:rsidR="00835CDB" w:rsidRDefault="008E324F" w:rsidP="00751A02">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配布する。</w:t>
      </w:r>
    </w:p>
    <w:p w14:paraId="0C84DE22" w14:textId="77777777" w:rsidR="000472EA" w:rsidRDefault="000472EA" w:rsidP="008E324F">
      <w:pPr>
        <w:overflowPunct w:val="0"/>
        <w:snapToGrid w:val="0"/>
        <w:textAlignment w:val="baseline"/>
        <w:rPr>
          <w:rFonts w:asciiTheme="minorEastAsia" w:eastAsiaTheme="minorEastAsia" w:hAnsiTheme="minorEastAsia"/>
          <w:sz w:val="22"/>
          <w:szCs w:val="22"/>
        </w:rPr>
      </w:pPr>
    </w:p>
    <w:p w14:paraId="4EB7AB35" w14:textId="77777777" w:rsidR="008F3AB1" w:rsidRDefault="008F3AB1">
      <w:pPr>
        <w:widowControl/>
        <w:jc w:val="left"/>
        <w:rPr>
          <w:rFonts w:asciiTheme="minorEastAsia" w:eastAsiaTheme="minorEastAsia" w:hAnsiTheme="minorEastAsia"/>
          <w:sz w:val="22"/>
          <w:szCs w:val="22"/>
        </w:rPr>
      </w:pPr>
      <w:r>
        <w:rPr>
          <w:rFonts w:asciiTheme="minorEastAsia" w:eastAsiaTheme="minorEastAsia" w:hAnsiTheme="minorEastAsia"/>
          <w:sz w:val="22"/>
          <w:szCs w:val="22"/>
        </w:rPr>
        <w:br w:type="page"/>
      </w:r>
    </w:p>
    <w:p w14:paraId="772FEBD0" w14:textId="3CF1ECDC" w:rsidR="009A5372" w:rsidRPr="00713D0A" w:rsidRDefault="00F84183" w:rsidP="002A5D63">
      <w:pPr>
        <w:overflowPunct w:val="0"/>
        <w:snapToGrid w:val="0"/>
        <w:textAlignment w:val="baseline"/>
        <w:rPr>
          <w:rFonts w:ascii="ＭＳ ゴシック" w:eastAsia="ＭＳ ゴシック" w:hAnsi="ＭＳ ゴシック"/>
          <w:sz w:val="24"/>
          <w:szCs w:val="24"/>
        </w:rPr>
      </w:pPr>
      <w:r w:rsidRPr="000472EA">
        <w:rPr>
          <w:rFonts w:asciiTheme="minorEastAsia" w:eastAsiaTheme="minorEastAsia" w:hAnsiTheme="minorEastAsia" w:hint="eastAsia"/>
          <w:noProof/>
          <w:sz w:val="22"/>
          <w:szCs w:val="22"/>
        </w:rPr>
        <w:lastRenderedPageBreak/>
        <w:drawing>
          <wp:anchor distT="0" distB="0" distL="114300" distR="114300" simplePos="0" relativeHeight="251813888" behindDoc="0" locked="0" layoutInCell="1" allowOverlap="1" wp14:anchorId="3143D1AD" wp14:editId="7EDB3362">
            <wp:simplePos x="0" y="0"/>
            <wp:positionH relativeFrom="column">
              <wp:posOffset>4780280</wp:posOffset>
            </wp:positionH>
            <wp:positionV relativeFrom="paragraph">
              <wp:posOffset>118745</wp:posOffset>
            </wp:positionV>
            <wp:extent cx="587456" cy="576000"/>
            <wp:effectExtent l="19050" t="19050" r="22225" b="14605"/>
            <wp:wrapNone/>
            <wp:docPr id="1809" name="図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456" cy="576000"/>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2E7ADF">
        <w:rPr>
          <w:rFonts w:ascii="ＭＳ ゴシック" w:eastAsia="ＭＳ ゴシック" w:hAnsi="ＭＳ ゴシック" w:hint="eastAsia"/>
          <w:sz w:val="24"/>
          <w:szCs w:val="24"/>
        </w:rPr>
        <w:t xml:space="preserve">ウ　</w:t>
      </w:r>
      <w:r w:rsidR="009A5372" w:rsidRPr="00713D0A">
        <w:rPr>
          <w:rFonts w:ascii="ＭＳ ゴシック" w:eastAsia="ＭＳ ゴシック" w:hAnsi="ＭＳ ゴシック"/>
          <w:sz w:val="24"/>
          <w:szCs w:val="24"/>
        </w:rPr>
        <w:t>居住スペース（健康な人のスペース）</w:t>
      </w:r>
    </w:p>
    <w:p w14:paraId="5161DF72" w14:textId="20819D6D" w:rsidR="000472EA" w:rsidRDefault="008E324F" w:rsidP="007947B9">
      <w:pPr>
        <w:overflowPunct w:val="0"/>
        <w:snapToGrid w:val="0"/>
        <w:ind w:firstLineChars="200" w:firstLine="440"/>
        <w:textAlignment w:val="baseline"/>
        <w:rPr>
          <w:rFonts w:cs="ＭＳ 明朝"/>
          <w:sz w:val="22"/>
          <w:szCs w:val="22"/>
        </w:rPr>
      </w:pPr>
      <w:r w:rsidRPr="008E324F">
        <w:rPr>
          <w:rFonts w:asciiTheme="minorEastAsia" w:eastAsiaTheme="minorEastAsia" w:hAnsiTheme="minorEastAsia" w:hint="eastAsia"/>
          <w:sz w:val="22"/>
          <w:szCs w:val="22"/>
        </w:rPr>
        <w:t>「居住スペース」は</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健康な人が避難</w:t>
      </w:r>
      <w:r w:rsidRPr="008E324F">
        <w:rPr>
          <w:rFonts w:ascii="Microsoft YaHei" w:eastAsia="Microsoft YaHei" w:hAnsi="Microsoft YaHei" w:cs="Microsoft YaHei" w:hint="eastAsia"/>
          <w:sz w:val="22"/>
          <w:szCs w:val="22"/>
        </w:rPr>
        <w:t>⽣</w:t>
      </w:r>
      <w:r w:rsidRPr="008E324F">
        <w:rPr>
          <w:rFonts w:cs="ＭＳ 明朝" w:hint="eastAsia"/>
          <w:sz w:val="22"/>
          <w:szCs w:val="22"/>
        </w:rPr>
        <w:t>活を送るための場所。</w:t>
      </w:r>
    </w:p>
    <w:p w14:paraId="7959DACA" w14:textId="2B9588D9" w:rsidR="000472EA"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cs="ＭＳ 明朝" w:hint="eastAsia"/>
          <w:sz w:val="22"/>
          <w:szCs w:val="22"/>
        </w:rPr>
        <w:t>避難</w:t>
      </w:r>
      <w:r w:rsidRPr="008E324F">
        <w:rPr>
          <w:rFonts w:asciiTheme="minorEastAsia" w:eastAsiaTheme="minorEastAsia" w:hAnsiTheme="minorEastAsia" w:hint="eastAsia"/>
          <w:sz w:val="22"/>
          <w:szCs w:val="22"/>
        </w:rPr>
        <w:t>者同士の３密を回避するため</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１人当たりのスペースを通常</w:t>
      </w:r>
    </w:p>
    <w:p w14:paraId="0476896C" w14:textId="57E53054" w:rsidR="008E324F" w:rsidRDefault="00E31203" w:rsidP="000D6B39">
      <w:pPr>
        <w:overflowPunct w:val="0"/>
        <w:snapToGrid w:val="0"/>
        <w:ind w:firstLineChars="100" w:firstLine="220"/>
        <w:textAlignment w:val="baseline"/>
        <w:rPr>
          <w:rFonts w:asciiTheme="minorEastAsia" w:eastAsiaTheme="minorEastAsia" w:hAnsiTheme="minorEastAsia"/>
          <w:sz w:val="22"/>
          <w:szCs w:val="22"/>
        </w:rPr>
      </w:pPr>
      <w:r w:rsidRPr="007947B9">
        <w:rPr>
          <w:rFonts w:asciiTheme="minorEastAsia" w:eastAsiaTheme="minorEastAsia" w:hAnsiTheme="minorEastAsia"/>
          <w:noProof/>
          <w:sz w:val="22"/>
          <w:szCs w:val="22"/>
        </w:rPr>
        <mc:AlternateContent>
          <mc:Choice Requires="wps">
            <w:drawing>
              <wp:anchor distT="45720" distB="45720" distL="114300" distR="114300" simplePos="0" relativeHeight="251831296" behindDoc="0" locked="0" layoutInCell="1" allowOverlap="1" wp14:anchorId="0A3EDD7F" wp14:editId="7674D9F1">
                <wp:simplePos x="0" y="0"/>
                <wp:positionH relativeFrom="column">
                  <wp:posOffset>4775835</wp:posOffset>
                </wp:positionH>
                <wp:positionV relativeFrom="paragraph">
                  <wp:posOffset>166370</wp:posOffset>
                </wp:positionV>
                <wp:extent cx="1144270" cy="537845"/>
                <wp:effectExtent l="0" t="0" r="0" b="0"/>
                <wp:wrapNone/>
                <wp:docPr id="182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537845"/>
                        </a:xfrm>
                        <a:prstGeom prst="rect">
                          <a:avLst/>
                        </a:prstGeom>
                        <a:solidFill>
                          <a:srgbClr val="FFFFFF"/>
                        </a:solidFill>
                        <a:ln w="9525">
                          <a:noFill/>
                          <a:miter lim="800000"/>
                          <a:headEnd/>
                          <a:tailEnd/>
                        </a:ln>
                      </wps:spPr>
                      <wps:txbx>
                        <w:txbxContent>
                          <w:p w14:paraId="51668509" w14:textId="3A1A1E7A" w:rsidR="00A24534" w:rsidRDefault="00A24534" w:rsidP="00785C95">
                            <w:pPr>
                              <w:snapToGrid w:val="0"/>
                              <w:rPr>
                                <w:sz w:val="16"/>
                                <w:szCs w:val="16"/>
                              </w:rPr>
                            </w:pPr>
                            <w:r>
                              <w:rPr>
                                <w:rFonts w:hint="eastAsia"/>
                                <w:sz w:val="16"/>
                                <w:szCs w:val="16"/>
                              </w:rPr>
                              <w:t>住居スペースの</w:t>
                            </w:r>
                          </w:p>
                          <w:p w14:paraId="650A7D37" w14:textId="2FA66D28" w:rsidR="00A24534" w:rsidRDefault="00A24534" w:rsidP="00785C95">
                            <w:pPr>
                              <w:snapToGrid w:val="0"/>
                              <w:rPr>
                                <w:sz w:val="16"/>
                                <w:szCs w:val="16"/>
                              </w:rPr>
                            </w:pPr>
                            <w:r w:rsidRPr="007947B9">
                              <w:rPr>
                                <w:rFonts w:hint="eastAsia"/>
                                <w:sz w:val="16"/>
                                <w:szCs w:val="16"/>
                              </w:rPr>
                              <w:t>解説動画はこちら</w:t>
                            </w:r>
                          </w:p>
                          <w:p w14:paraId="1EB65F04" w14:textId="23FB4293" w:rsidR="00A24534" w:rsidRPr="006D443E" w:rsidRDefault="0018258E" w:rsidP="00785C95">
                            <w:pPr>
                              <w:snapToGrid w:val="0"/>
                              <w:rPr>
                                <w:sz w:val="12"/>
                                <w:szCs w:val="12"/>
                              </w:rPr>
                            </w:pPr>
                            <w:hyperlink r:id="rId27" w:history="1">
                              <w:r w:rsidR="00A24534" w:rsidRPr="006D443E">
                                <w:rPr>
                                  <w:rStyle w:val="af2"/>
                                  <w:rFonts w:hint="eastAsia"/>
                                  <w:sz w:val="12"/>
                                  <w:szCs w:val="12"/>
                                </w:rPr>
                                <w:t>h</w:t>
                              </w:r>
                              <w:r w:rsidR="00A24534" w:rsidRPr="006D443E">
                                <w:rPr>
                                  <w:rStyle w:val="af2"/>
                                  <w:sz w:val="12"/>
                                  <w:szCs w:val="12"/>
                                </w:rPr>
                                <w:t>ttps://youtu.be/241UVXAoVfo</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EDD7F" id="_x0000_s1066" type="#_x0000_t202" style="position:absolute;left:0;text-align:left;margin-left:376.05pt;margin-top:13.1pt;width:90.1pt;height:42.35pt;z-index:251831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" stroked="f">
                <v:textbox inset="0,0,0,0">
                  <w:txbxContent>
                    <w:p w14:paraId="51668509" w14:textId="3A1A1E7A" w:rsidR="00A24534" w:rsidRDefault="00A24534" w:rsidP="00785C95">
                      <w:pPr>
                        <w:snapToGrid w:val="0"/>
                        <w:rPr>
                          <w:sz w:val="16"/>
                          <w:szCs w:val="16"/>
                        </w:rPr>
                      </w:pPr>
                      <w:r>
                        <w:rPr>
                          <w:rFonts w:hint="eastAsia"/>
                          <w:sz w:val="16"/>
                          <w:szCs w:val="16"/>
                        </w:rPr>
                        <w:t>住居スペースの</w:t>
                      </w:r>
                    </w:p>
                    <w:p w14:paraId="650A7D37" w14:textId="2FA66D28" w:rsidR="00A24534" w:rsidRDefault="00A24534" w:rsidP="00785C95">
                      <w:pPr>
                        <w:snapToGrid w:val="0"/>
                        <w:rPr>
                          <w:sz w:val="16"/>
                          <w:szCs w:val="16"/>
                        </w:rPr>
                      </w:pPr>
                      <w:r w:rsidRPr="007947B9">
                        <w:rPr>
                          <w:rFonts w:hint="eastAsia"/>
                          <w:sz w:val="16"/>
                          <w:szCs w:val="16"/>
                        </w:rPr>
                        <w:t>解説動画はこちら</w:t>
                      </w:r>
                    </w:p>
                    <w:p w14:paraId="1EB65F04" w14:textId="23FB4293" w:rsidR="00A24534" w:rsidRPr="006D443E" w:rsidRDefault="00D06256" w:rsidP="00785C95">
                      <w:pPr>
                        <w:snapToGrid w:val="0"/>
                        <w:rPr>
                          <w:sz w:val="12"/>
                          <w:szCs w:val="12"/>
                        </w:rPr>
                      </w:pPr>
                      <w:hyperlink r:id="rId28" w:history="1">
                        <w:r w:rsidR="00A24534" w:rsidRPr="006D443E">
                          <w:rPr>
                            <w:rStyle w:val="af2"/>
                            <w:rFonts w:hint="eastAsia"/>
                            <w:sz w:val="12"/>
                            <w:szCs w:val="12"/>
                          </w:rPr>
                          <w:t>h</w:t>
                        </w:r>
                        <w:r w:rsidR="00A24534" w:rsidRPr="006D443E">
                          <w:rPr>
                            <w:rStyle w:val="af2"/>
                            <w:sz w:val="12"/>
                            <w:szCs w:val="12"/>
                          </w:rPr>
                          <w:t>ttps://youtu.be/241UVXAoVfo</w:t>
                        </w:r>
                      </w:hyperlink>
                    </w:p>
                  </w:txbxContent>
                </v:textbox>
              </v:shape>
            </w:pict>
          </mc:Fallback>
        </mc:AlternateContent>
      </w:r>
      <w:r w:rsidR="008E324F" w:rsidRPr="008E324F">
        <w:rPr>
          <w:rFonts w:asciiTheme="minorEastAsia" w:eastAsiaTheme="minorEastAsia" w:hAnsiTheme="minorEastAsia" w:hint="eastAsia"/>
          <w:sz w:val="22"/>
          <w:szCs w:val="22"/>
        </w:rPr>
        <w:t>より広く確保することが重要とな</w:t>
      </w:r>
      <w:r w:rsidR="00E92E76">
        <w:rPr>
          <w:rFonts w:asciiTheme="minorEastAsia" w:eastAsiaTheme="minorEastAsia" w:hAnsiTheme="minorEastAsia" w:hint="eastAsia"/>
          <w:sz w:val="22"/>
          <w:szCs w:val="22"/>
        </w:rPr>
        <w:t>る</w:t>
      </w:r>
      <w:r w:rsidR="008E324F" w:rsidRPr="008E324F">
        <w:rPr>
          <w:rFonts w:asciiTheme="minorEastAsia" w:eastAsiaTheme="minorEastAsia" w:hAnsiTheme="minorEastAsia" w:hint="eastAsia"/>
          <w:sz w:val="22"/>
          <w:szCs w:val="22"/>
        </w:rPr>
        <w:t>。</w:t>
      </w:r>
    </w:p>
    <w:p w14:paraId="52829547" w14:textId="3B196284" w:rsidR="00682AC9" w:rsidRDefault="00682AC9" w:rsidP="00682AC9">
      <w:pPr>
        <w:overflowPunct w:val="0"/>
        <w:snapToGrid w:val="0"/>
        <w:jc w:val="left"/>
        <w:textAlignment w:val="baseline"/>
        <w:rPr>
          <w:rFonts w:asciiTheme="minorEastAsia" w:eastAsiaTheme="minorEastAsia" w:hAnsiTheme="minorEastAsia"/>
          <w:sz w:val="22"/>
          <w:szCs w:val="22"/>
        </w:rPr>
      </w:pPr>
    </w:p>
    <w:p w14:paraId="76A5A29A" w14:textId="77297190" w:rsidR="008E324F" w:rsidRPr="008E324F" w:rsidRDefault="008E324F" w:rsidP="00682AC9">
      <w:pPr>
        <w:overflowPunct w:val="0"/>
        <w:snapToGrid w:val="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○１人当たりのスペースは４㎡以上</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通路幅は２ｍ以上確保する。</w:t>
      </w:r>
    </w:p>
    <w:p w14:paraId="4B5BD7AB" w14:textId="6BC7ACF6" w:rsidR="008E324F" w:rsidRPr="008E324F" w:rsidRDefault="008E324F" w:rsidP="00682AC9">
      <w:pPr>
        <w:overflowPunct w:val="0"/>
        <w:snapToGrid w:val="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○「パーティション」や「テント」を積極的に活用する。</w:t>
      </w:r>
    </w:p>
    <w:p w14:paraId="316AE68D" w14:textId="77777777" w:rsidR="00A175CB" w:rsidRDefault="008E324F" w:rsidP="00682AC9">
      <w:pPr>
        <w:overflowPunct w:val="0"/>
        <w:snapToGrid w:val="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○居住区画は</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住所</w:t>
      </w:r>
      <w:r w:rsidR="00682AC9">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コミュニティ</w:t>
      </w:r>
      <w:r w:rsidR="00682AC9">
        <w:rPr>
          <w:rFonts w:asciiTheme="minorEastAsia" w:eastAsiaTheme="minorEastAsia" w:hAnsiTheme="minorEastAsia" w:hint="eastAsia"/>
          <w:sz w:val="22"/>
          <w:szCs w:val="22"/>
        </w:rPr>
        <w:t>)</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性別</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ニーズ</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要配慮の状況等を考慮した</w:t>
      </w:r>
    </w:p>
    <w:p w14:paraId="11AD5F62" w14:textId="7CC0C354" w:rsidR="008E324F" w:rsidRPr="008E324F" w:rsidRDefault="008E324F" w:rsidP="00A175CB">
      <w:pPr>
        <w:overflowPunct w:val="0"/>
        <w:snapToGrid w:val="0"/>
        <w:ind w:firstLineChars="100" w:firstLine="22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割振りを行</w:t>
      </w:r>
      <w:r w:rsidR="00682AC9">
        <w:rPr>
          <w:rFonts w:asciiTheme="minorEastAsia" w:eastAsiaTheme="minorEastAsia" w:hAnsiTheme="minorEastAsia" w:hint="eastAsia"/>
          <w:sz w:val="22"/>
          <w:szCs w:val="22"/>
        </w:rPr>
        <w:t>う</w:t>
      </w:r>
      <w:r w:rsidRPr="008E324F">
        <w:rPr>
          <w:rFonts w:asciiTheme="minorEastAsia" w:eastAsiaTheme="minorEastAsia" w:hAnsiTheme="minorEastAsia" w:hint="eastAsia"/>
          <w:sz w:val="22"/>
          <w:szCs w:val="22"/>
        </w:rPr>
        <w:t>。（区画の番号振りを推奨）</w:t>
      </w:r>
    </w:p>
    <w:p w14:paraId="256FFA96" w14:textId="77777777" w:rsidR="00A175CB" w:rsidRDefault="008E324F" w:rsidP="00682AC9">
      <w:pPr>
        <w:overflowPunct w:val="0"/>
        <w:snapToGrid w:val="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○施設内の換気や共用部分（ドアノブ</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手すり</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スイッチ</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蛇口等）の消毒を徹</w:t>
      </w:r>
    </w:p>
    <w:p w14:paraId="4330FF67" w14:textId="637F4B13" w:rsidR="008E324F" w:rsidRPr="008E324F" w:rsidRDefault="008E324F" w:rsidP="00A175CB">
      <w:pPr>
        <w:overflowPunct w:val="0"/>
        <w:snapToGrid w:val="0"/>
        <w:ind w:firstLineChars="100" w:firstLine="22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底する。</w:t>
      </w:r>
    </w:p>
    <w:p w14:paraId="49C2F33A" w14:textId="416D96D9" w:rsidR="008E324F" w:rsidRPr="008E324F" w:rsidRDefault="008E324F" w:rsidP="00682AC9">
      <w:pPr>
        <w:overflowPunct w:val="0"/>
        <w:snapToGrid w:val="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○毎</w:t>
      </w:r>
      <w:r w:rsidRPr="008E324F">
        <w:rPr>
          <w:rFonts w:ascii="Microsoft YaHei" w:eastAsia="Microsoft YaHei" w:hAnsi="Microsoft YaHei" w:cs="Microsoft YaHei" w:hint="eastAsia"/>
          <w:sz w:val="22"/>
          <w:szCs w:val="22"/>
        </w:rPr>
        <w:t>⽇</w:t>
      </w:r>
      <w:r w:rsidRPr="008E324F">
        <w:rPr>
          <w:rFonts w:cs="ＭＳ 明朝" w:hint="eastAsia"/>
          <w:sz w:val="22"/>
          <w:szCs w:val="22"/>
        </w:rPr>
        <w:t>検温と体調の確認を行う。</w:t>
      </w:r>
    </w:p>
    <w:p w14:paraId="56F9C59F" w14:textId="5A801921" w:rsidR="008E324F" w:rsidRPr="008E324F" w:rsidRDefault="008E324F" w:rsidP="00682AC9">
      <w:pPr>
        <w:overflowPunct w:val="0"/>
        <w:snapToGrid w:val="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○居住スペースから体調不良者が出た場合</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可能であれば隔離スペースを設けて</w:t>
      </w:r>
    </w:p>
    <w:p w14:paraId="471F3E87" w14:textId="328E5C4B" w:rsidR="00CC615E" w:rsidRDefault="008E324F" w:rsidP="008E324F">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聞き取りを行い</w:t>
      </w:r>
      <w:r w:rsidR="003B4EA6">
        <w:rPr>
          <w:rFonts w:asciiTheme="minorEastAsia" w:eastAsiaTheme="minorEastAsia" w:hAnsiTheme="minorEastAsia" w:hint="eastAsia"/>
          <w:sz w:val="22"/>
          <w:szCs w:val="22"/>
        </w:rPr>
        <w:t>，</w:t>
      </w:r>
      <w:r w:rsidRPr="008E324F">
        <w:rPr>
          <w:rFonts w:asciiTheme="minorEastAsia" w:eastAsiaTheme="minorEastAsia" w:hAnsiTheme="minorEastAsia"/>
          <w:sz w:val="22"/>
          <w:szCs w:val="22"/>
        </w:rPr>
        <w:t>発熱・体調不良者用の動線を通り専用スペースへ移動する。</w:t>
      </w:r>
    </w:p>
    <w:p w14:paraId="14AE8BC0" w14:textId="48DE3CBD" w:rsidR="00CC615E" w:rsidRDefault="000472EA" w:rsidP="006068A4">
      <w:pPr>
        <w:overflowPunct w:val="0"/>
        <w:snapToGrid w:val="0"/>
        <w:ind w:firstLineChars="100" w:firstLine="220"/>
        <w:textAlignment w:val="baseline"/>
        <w:rPr>
          <w:rFonts w:asciiTheme="minorEastAsia" w:eastAsiaTheme="minorEastAsia" w:hAnsiTheme="minorEastAsia"/>
          <w:sz w:val="22"/>
          <w:szCs w:val="22"/>
        </w:rPr>
      </w:pPr>
      <w:r>
        <w:rPr>
          <w:rFonts w:asciiTheme="minorEastAsia" w:eastAsiaTheme="minorEastAsia" w:hAnsiTheme="minorEastAsia" w:hint="eastAsia"/>
          <w:noProof/>
          <w:sz w:val="22"/>
          <w:szCs w:val="22"/>
        </w:rPr>
        <w:drawing>
          <wp:anchor distT="0" distB="0" distL="114300" distR="114300" simplePos="0" relativeHeight="251666432" behindDoc="0" locked="0" layoutInCell="1" allowOverlap="1" wp14:anchorId="49FFD4CA" wp14:editId="14C8183B">
            <wp:simplePos x="0" y="0"/>
            <wp:positionH relativeFrom="column">
              <wp:posOffset>186055</wp:posOffset>
            </wp:positionH>
            <wp:positionV relativeFrom="paragraph">
              <wp:posOffset>70485</wp:posOffset>
            </wp:positionV>
            <wp:extent cx="3244850" cy="2782570"/>
            <wp:effectExtent l="19050" t="19050" r="12700" b="17780"/>
            <wp:wrapSquare wrapText="bothSides"/>
            <wp:docPr id="1796" name="図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 name="５スペース.jpg"/>
                    <pic:cNvPicPr/>
                  </pic:nvPicPr>
                  <pic:blipFill>
                    <a:blip r:embed="rId29">
                      <a:extLst>
                        <a:ext uri="{28A0092B-C50C-407E-A947-70E740481C1C}">
                          <a14:useLocalDpi xmlns:a14="http://schemas.microsoft.com/office/drawing/2010/main" val="0"/>
                        </a:ext>
                      </a:extLst>
                    </a:blip>
                    <a:stretch>
                      <a:fillRect/>
                    </a:stretch>
                  </pic:blipFill>
                  <pic:spPr>
                    <a:xfrm>
                      <a:off x="0" y="0"/>
                      <a:ext cx="3244850" cy="2782570"/>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00682AC9">
        <w:rPr>
          <w:rFonts w:asciiTheme="minorEastAsia" w:eastAsiaTheme="minorEastAsia" w:hAnsiTheme="minorEastAsia"/>
          <w:noProof/>
          <w:sz w:val="22"/>
          <w:szCs w:val="22"/>
        </w:rPr>
        <w:drawing>
          <wp:anchor distT="0" distB="0" distL="114300" distR="114300" simplePos="0" relativeHeight="251652096" behindDoc="0" locked="0" layoutInCell="1" allowOverlap="1" wp14:anchorId="0284B59B" wp14:editId="7BFAE698">
            <wp:simplePos x="0" y="0"/>
            <wp:positionH relativeFrom="column">
              <wp:posOffset>4042410</wp:posOffset>
            </wp:positionH>
            <wp:positionV relativeFrom="paragraph">
              <wp:posOffset>58420</wp:posOffset>
            </wp:positionV>
            <wp:extent cx="1363980" cy="1472565"/>
            <wp:effectExtent l="0" t="0" r="7620" b="0"/>
            <wp:wrapSquare wrapText="bothSides"/>
            <wp:docPr id="1794" name="図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 name="３スペース.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63980" cy="1472565"/>
                    </a:xfrm>
                    <a:prstGeom prst="rect">
                      <a:avLst/>
                    </a:prstGeom>
                  </pic:spPr>
                </pic:pic>
              </a:graphicData>
            </a:graphic>
            <wp14:sizeRelH relativeFrom="margin">
              <wp14:pctWidth>0</wp14:pctWidth>
            </wp14:sizeRelH>
            <wp14:sizeRelV relativeFrom="margin">
              <wp14:pctHeight>0</wp14:pctHeight>
            </wp14:sizeRelV>
          </wp:anchor>
        </w:drawing>
      </w:r>
    </w:p>
    <w:p w14:paraId="0733FBE7" w14:textId="4CB91671"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70537467" w14:textId="77777777"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4CA5890E" w14:textId="6582C388"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0587BED2" w14:textId="460ED8BE"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43B044DF" w14:textId="757434D4"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5C4EFCE5" w14:textId="190E58EA"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5D48CDE2" w14:textId="62C09862"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4D0F3822" w14:textId="1AF7EE16" w:rsidR="00CC615E" w:rsidRDefault="00682AC9" w:rsidP="006068A4">
      <w:pPr>
        <w:overflowPunct w:val="0"/>
        <w:snapToGrid w:val="0"/>
        <w:ind w:firstLineChars="100" w:firstLine="220"/>
        <w:textAlignment w:val="baseline"/>
        <w:rPr>
          <w:rFonts w:asciiTheme="minorEastAsia" w:eastAsiaTheme="minorEastAsia" w:hAnsiTheme="minorEastAsia"/>
          <w:sz w:val="22"/>
          <w:szCs w:val="22"/>
        </w:rPr>
      </w:pPr>
      <w:r>
        <w:rPr>
          <w:rFonts w:asciiTheme="minorEastAsia" w:eastAsiaTheme="minorEastAsia" w:hAnsiTheme="minorEastAsia"/>
          <w:noProof/>
          <w:sz w:val="22"/>
          <w:szCs w:val="22"/>
        </w:rPr>
        <w:drawing>
          <wp:anchor distT="0" distB="0" distL="114300" distR="114300" simplePos="0" relativeHeight="251660288" behindDoc="0" locked="0" layoutInCell="1" allowOverlap="1" wp14:anchorId="076FFFBA" wp14:editId="636D521F">
            <wp:simplePos x="0" y="0"/>
            <wp:positionH relativeFrom="column">
              <wp:posOffset>4042410</wp:posOffset>
            </wp:positionH>
            <wp:positionV relativeFrom="paragraph">
              <wp:posOffset>179705</wp:posOffset>
            </wp:positionV>
            <wp:extent cx="1350010" cy="1459230"/>
            <wp:effectExtent l="0" t="0" r="2540" b="7620"/>
            <wp:wrapSquare wrapText="bothSides"/>
            <wp:docPr id="1795" name="図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 name="４スペース.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50010" cy="1459230"/>
                    </a:xfrm>
                    <a:prstGeom prst="rect">
                      <a:avLst/>
                    </a:prstGeom>
                  </pic:spPr>
                </pic:pic>
              </a:graphicData>
            </a:graphic>
            <wp14:sizeRelH relativeFrom="margin">
              <wp14:pctWidth>0</wp14:pctWidth>
            </wp14:sizeRelH>
            <wp14:sizeRelV relativeFrom="margin">
              <wp14:pctHeight>0</wp14:pctHeight>
            </wp14:sizeRelV>
          </wp:anchor>
        </w:drawing>
      </w:r>
    </w:p>
    <w:p w14:paraId="5BE952CE" w14:textId="77777777"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211A9C9A" w14:textId="4C4D6211"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14F68BC7" w14:textId="0FAB5C33"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515CFDE0" w14:textId="397F43CC"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77845722" w14:textId="4B972F0C"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2B0FAE9C" w14:textId="065380E1" w:rsidR="00CC615E" w:rsidRDefault="00CC615E" w:rsidP="006068A4">
      <w:pPr>
        <w:overflowPunct w:val="0"/>
        <w:snapToGrid w:val="0"/>
        <w:ind w:firstLineChars="100" w:firstLine="220"/>
        <w:textAlignment w:val="baseline"/>
        <w:rPr>
          <w:rFonts w:asciiTheme="minorEastAsia" w:eastAsiaTheme="minorEastAsia" w:hAnsiTheme="minorEastAsia"/>
          <w:sz w:val="22"/>
          <w:szCs w:val="22"/>
        </w:rPr>
      </w:pPr>
    </w:p>
    <w:p w14:paraId="13AA68DF" w14:textId="3CE55C6F" w:rsidR="00835CDB" w:rsidRDefault="00835CDB" w:rsidP="006068A4">
      <w:pPr>
        <w:overflowPunct w:val="0"/>
        <w:snapToGrid w:val="0"/>
        <w:ind w:firstLineChars="100" w:firstLine="220"/>
        <w:textAlignment w:val="baseline"/>
        <w:rPr>
          <w:rFonts w:asciiTheme="minorEastAsia" w:eastAsiaTheme="minorEastAsia" w:hAnsiTheme="minorEastAsia"/>
          <w:sz w:val="22"/>
          <w:szCs w:val="22"/>
        </w:rPr>
      </w:pPr>
    </w:p>
    <w:p w14:paraId="0B85F075" w14:textId="38753877" w:rsidR="00CC615E" w:rsidRDefault="00CC615E" w:rsidP="0093290C">
      <w:pPr>
        <w:overflowPunct w:val="0"/>
        <w:snapToGrid w:val="0"/>
        <w:textAlignment w:val="baseline"/>
        <w:rPr>
          <w:rFonts w:asciiTheme="minorEastAsia" w:eastAsiaTheme="minorEastAsia" w:hAnsiTheme="minorEastAsia"/>
          <w:sz w:val="22"/>
          <w:szCs w:val="22"/>
        </w:rPr>
      </w:pPr>
    </w:p>
    <w:p w14:paraId="04040EF1" w14:textId="33D35393" w:rsidR="000472EA" w:rsidRDefault="000472EA" w:rsidP="0093290C">
      <w:pPr>
        <w:overflowPunct w:val="0"/>
        <w:snapToGrid w:val="0"/>
        <w:textAlignment w:val="baseline"/>
        <w:rPr>
          <w:rFonts w:asciiTheme="minorEastAsia" w:eastAsiaTheme="minorEastAsia" w:hAnsiTheme="minorEastAsia"/>
          <w:sz w:val="22"/>
          <w:szCs w:val="22"/>
        </w:rPr>
      </w:pPr>
    </w:p>
    <w:p w14:paraId="2C6669E2" w14:textId="1CC538DC" w:rsidR="009A5372" w:rsidRPr="00713D0A" w:rsidRDefault="00751A02" w:rsidP="002A5D63">
      <w:pPr>
        <w:overflowPunct w:val="0"/>
        <w:snapToGrid w:val="0"/>
        <w:textAlignment w:val="baseline"/>
        <w:rPr>
          <w:rFonts w:ascii="ＭＳ ゴシック" w:eastAsia="ＭＳ ゴシック" w:hAnsi="ＭＳ ゴシック"/>
          <w:sz w:val="24"/>
          <w:szCs w:val="24"/>
        </w:rPr>
      </w:pPr>
      <w:r w:rsidRPr="00751A02">
        <w:rPr>
          <w:rFonts w:asciiTheme="minorEastAsia" w:eastAsiaTheme="minorEastAsia" w:hAnsiTheme="minorEastAsia" w:hint="eastAsia"/>
          <w:noProof/>
          <w:sz w:val="22"/>
          <w:szCs w:val="22"/>
        </w:rPr>
        <w:drawing>
          <wp:anchor distT="0" distB="0" distL="114300" distR="114300" simplePos="0" relativeHeight="251814912" behindDoc="0" locked="0" layoutInCell="1" allowOverlap="1" wp14:anchorId="7DA9401A" wp14:editId="7F66C4F7">
            <wp:simplePos x="0" y="0"/>
            <wp:positionH relativeFrom="column">
              <wp:posOffset>4985385</wp:posOffset>
            </wp:positionH>
            <wp:positionV relativeFrom="paragraph">
              <wp:posOffset>26035</wp:posOffset>
            </wp:positionV>
            <wp:extent cx="607088" cy="576000"/>
            <wp:effectExtent l="19050" t="19050" r="21590" b="14605"/>
            <wp:wrapNone/>
            <wp:docPr id="1813" name="図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 name="図 18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7088" cy="576000"/>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2E7ADF">
        <w:rPr>
          <w:rFonts w:ascii="ＭＳ ゴシック" w:eastAsia="ＭＳ ゴシック" w:hAnsi="ＭＳ ゴシック" w:hint="eastAsia"/>
          <w:sz w:val="24"/>
          <w:szCs w:val="24"/>
        </w:rPr>
        <w:t xml:space="preserve">エ　</w:t>
      </w:r>
      <w:r w:rsidR="009A5372" w:rsidRPr="00713D0A">
        <w:rPr>
          <w:rFonts w:ascii="ＭＳ ゴシック" w:eastAsia="ＭＳ ゴシック" w:hAnsi="ＭＳ ゴシック"/>
          <w:sz w:val="24"/>
          <w:szCs w:val="24"/>
        </w:rPr>
        <w:t>専用スペース（発熱・体調不良者等のスペース）</w:t>
      </w:r>
    </w:p>
    <w:p w14:paraId="33F40754" w14:textId="1C9C473C" w:rsidR="000472EA" w:rsidRDefault="008E324F" w:rsidP="007947B9">
      <w:pPr>
        <w:overflowPunct w:val="0"/>
        <w:snapToGrid w:val="0"/>
        <w:ind w:firstLineChars="200" w:firstLine="44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発熱や体調不良のある方には「専用スペース」を設ける必要があ</w:t>
      </w:r>
      <w:r w:rsidR="00E92E76">
        <w:rPr>
          <w:rFonts w:asciiTheme="minorEastAsia" w:eastAsiaTheme="minorEastAsia" w:hAnsiTheme="minorEastAsia" w:hint="eastAsia"/>
          <w:sz w:val="22"/>
          <w:szCs w:val="22"/>
        </w:rPr>
        <w:t>る</w:t>
      </w:r>
      <w:r w:rsidRPr="008E324F">
        <w:rPr>
          <w:rFonts w:asciiTheme="minorEastAsia" w:eastAsiaTheme="minorEastAsia" w:hAnsiTheme="minorEastAsia" w:hint="eastAsia"/>
          <w:sz w:val="22"/>
          <w:szCs w:val="22"/>
        </w:rPr>
        <w:t>。</w:t>
      </w:r>
    </w:p>
    <w:p w14:paraId="321B0C45" w14:textId="22E30BE2" w:rsidR="000472EA"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専用スペース内では</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感染症対策が特に必要とな</w:t>
      </w:r>
      <w:r w:rsidR="00E92E76">
        <w:rPr>
          <w:rFonts w:asciiTheme="minorEastAsia" w:eastAsiaTheme="minorEastAsia" w:hAnsiTheme="minorEastAsia" w:hint="eastAsia"/>
          <w:sz w:val="22"/>
          <w:szCs w:val="22"/>
        </w:rPr>
        <w:t>る</w:t>
      </w:r>
      <w:r w:rsidRPr="008E324F">
        <w:rPr>
          <w:rFonts w:asciiTheme="minorEastAsia" w:eastAsiaTheme="minorEastAsia" w:hAnsiTheme="minorEastAsia" w:hint="eastAsia"/>
          <w:sz w:val="22"/>
          <w:szCs w:val="22"/>
        </w:rPr>
        <w:t>。スタッフは必ず</w:t>
      </w:r>
    </w:p>
    <w:p w14:paraId="6FF8D179" w14:textId="55230C63" w:rsidR="008E324F" w:rsidRDefault="00E31203" w:rsidP="000D6B39">
      <w:pPr>
        <w:overflowPunct w:val="0"/>
        <w:snapToGrid w:val="0"/>
        <w:ind w:firstLineChars="100" w:firstLine="220"/>
        <w:textAlignment w:val="baseline"/>
        <w:rPr>
          <w:rFonts w:asciiTheme="minorEastAsia" w:eastAsiaTheme="minorEastAsia" w:hAnsiTheme="minorEastAsia"/>
          <w:sz w:val="22"/>
          <w:szCs w:val="22"/>
        </w:rPr>
      </w:pPr>
      <w:r w:rsidRPr="007947B9">
        <w:rPr>
          <w:rFonts w:asciiTheme="minorEastAsia" w:eastAsiaTheme="minorEastAsia" w:hAnsiTheme="minorEastAsia"/>
          <w:noProof/>
          <w:sz w:val="22"/>
          <w:szCs w:val="22"/>
        </w:rPr>
        <mc:AlternateContent>
          <mc:Choice Requires="wps">
            <w:drawing>
              <wp:anchor distT="45720" distB="45720" distL="114300" distR="114300" simplePos="0" relativeHeight="251829248" behindDoc="0" locked="0" layoutInCell="1" allowOverlap="1" wp14:anchorId="6FAFA00F" wp14:editId="2766DEEE">
                <wp:simplePos x="0" y="0"/>
                <wp:positionH relativeFrom="column">
                  <wp:posOffset>5013960</wp:posOffset>
                </wp:positionH>
                <wp:positionV relativeFrom="paragraph">
                  <wp:posOffset>104140</wp:posOffset>
                </wp:positionV>
                <wp:extent cx="1153795" cy="551815"/>
                <wp:effectExtent l="0" t="0" r="8255" b="635"/>
                <wp:wrapNone/>
                <wp:docPr id="18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795" cy="551815"/>
                        </a:xfrm>
                        <a:prstGeom prst="rect">
                          <a:avLst/>
                        </a:prstGeom>
                        <a:solidFill>
                          <a:srgbClr val="FFFFFF"/>
                        </a:solidFill>
                        <a:ln w="9525">
                          <a:noFill/>
                          <a:miter lim="800000"/>
                          <a:headEnd/>
                          <a:tailEnd/>
                        </a:ln>
                      </wps:spPr>
                      <wps:txbx>
                        <w:txbxContent>
                          <w:p w14:paraId="48B62B36" w14:textId="60F1F8C0" w:rsidR="00A24534" w:rsidRDefault="00A24534" w:rsidP="00785C95">
                            <w:pPr>
                              <w:snapToGrid w:val="0"/>
                              <w:rPr>
                                <w:sz w:val="16"/>
                                <w:szCs w:val="16"/>
                              </w:rPr>
                            </w:pPr>
                            <w:r>
                              <w:rPr>
                                <w:rFonts w:hint="eastAsia"/>
                                <w:sz w:val="16"/>
                                <w:szCs w:val="16"/>
                              </w:rPr>
                              <w:t>専用スペースの</w:t>
                            </w:r>
                          </w:p>
                          <w:p w14:paraId="0FA4A00B" w14:textId="290672ED" w:rsidR="00A24534" w:rsidRDefault="00A24534" w:rsidP="00785C95">
                            <w:pPr>
                              <w:snapToGrid w:val="0"/>
                              <w:rPr>
                                <w:sz w:val="16"/>
                                <w:szCs w:val="16"/>
                              </w:rPr>
                            </w:pPr>
                            <w:r w:rsidRPr="007947B9">
                              <w:rPr>
                                <w:rFonts w:hint="eastAsia"/>
                                <w:sz w:val="16"/>
                                <w:szCs w:val="16"/>
                              </w:rPr>
                              <w:t>解説動画はこちら</w:t>
                            </w:r>
                          </w:p>
                          <w:p w14:paraId="7773AFA8" w14:textId="112C6975" w:rsidR="00A24534" w:rsidRPr="006D443E" w:rsidRDefault="0018258E" w:rsidP="00785C95">
                            <w:pPr>
                              <w:snapToGrid w:val="0"/>
                              <w:rPr>
                                <w:sz w:val="12"/>
                                <w:szCs w:val="12"/>
                              </w:rPr>
                            </w:pPr>
                            <w:hyperlink r:id="rId33" w:history="1">
                              <w:r w:rsidR="00A24534">
                                <w:rPr>
                                  <w:rStyle w:val="af2"/>
                                  <w:sz w:val="12"/>
                                  <w:szCs w:val="12"/>
                                </w:rPr>
                                <w:t>https://youtu.be/N9T3jKi3b8I</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FA00F" id="_x0000_s1067" type="#_x0000_t202" style="position:absolute;left:0;text-align:left;margin-left:394.8pt;margin-top:8.2pt;width:90.85pt;height:43.45pt;z-index:251829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" stroked="f">
                <v:textbox inset="0,0,0,0">
                  <w:txbxContent>
                    <w:p w14:paraId="48B62B36" w14:textId="60F1F8C0" w:rsidR="00A24534" w:rsidRDefault="00A24534" w:rsidP="00785C95">
                      <w:pPr>
                        <w:snapToGrid w:val="0"/>
                        <w:rPr>
                          <w:sz w:val="16"/>
                          <w:szCs w:val="16"/>
                        </w:rPr>
                      </w:pPr>
                      <w:r>
                        <w:rPr>
                          <w:rFonts w:hint="eastAsia"/>
                          <w:sz w:val="16"/>
                          <w:szCs w:val="16"/>
                        </w:rPr>
                        <w:t>専用スペースの</w:t>
                      </w:r>
                    </w:p>
                    <w:p w14:paraId="0FA4A00B" w14:textId="290672ED" w:rsidR="00A24534" w:rsidRDefault="00A24534" w:rsidP="00785C95">
                      <w:pPr>
                        <w:snapToGrid w:val="0"/>
                        <w:rPr>
                          <w:sz w:val="16"/>
                          <w:szCs w:val="16"/>
                        </w:rPr>
                      </w:pPr>
                      <w:r w:rsidRPr="007947B9">
                        <w:rPr>
                          <w:rFonts w:hint="eastAsia"/>
                          <w:sz w:val="16"/>
                          <w:szCs w:val="16"/>
                        </w:rPr>
                        <w:t>解説動画はこちら</w:t>
                      </w:r>
                    </w:p>
                    <w:p w14:paraId="7773AFA8" w14:textId="112C6975" w:rsidR="00A24534" w:rsidRPr="006D443E" w:rsidRDefault="00D06256" w:rsidP="00785C95">
                      <w:pPr>
                        <w:snapToGrid w:val="0"/>
                        <w:rPr>
                          <w:sz w:val="12"/>
                          <w:szCs w:val="12"/>
                        </w:rPr>
                      </w:pPr>
                      <w:hyperlink r:id="rId34" w:history="1">
                        <w:r w:rsidR="00A24534">
                          <w:rPr>
                            <w:rStyle w:val="af2"/>
                            <w:sz w:val="12"/>
                            <w:szCs w:val="12"/>
                          </w:rPr>
                          <w:t>https://youtu.be/N9T3jKi3b8I</w:t>
                        </w:r>
                      </w:hyperlink>
                    </w:p>
                  </w:txbxContent>
                </v:textbox>
              </v:shape>
            </w:pict>
          </mc:Fallback>
        </mc:AlternateContent>
      </w:r>
      <w:r w:rsidR="008E324F" w:rsidRPr="008E324F">
        <w:rPr>
          <w:rFonts w:asciiTheme="minorEastAsia" w:eastAsiaTheme="minorEastAsia" w:hAnsiTheme="minorEastAsia"/>
          <w:sz w:val="22"/>
          <w:szCs w:val="22"/>
        </w:rPr>
        <w:t>PPEを装着して対応するように</w:t>
      </w:r>
      <w:r w:rsidR="00E92E76">
        <w:rPr>
          <w:rFonts w:asciiTheme="minorEastAsia" w:eastAsiaTheme="minorEastAsia" w:hAnsiTheme="minorEastAsia" w:hint="eastAsia"/>
          <w:sz w:val="22"/>
          <w:szCs w:val="22"/>
        </w:rPr>
        <w:t>する</w:t>
      </w:r>
      <w:r w:rsidR="008E324F" w:rsidRPr="008E324F">
        <w:rPr>
          <w:rFonts w:asciiTheme="minorEastAsia" w:eastAsiaTheme="minorEastAsia" w:hAnsiTheme="minorEastAsia"/>
          <w:sz w:val="22"/>
          <w:szCs w:val="22"/>
        </w:rPr>
        <w:t>。</w:t>
      </w:r>
    </w:p>
    <w:p w14:paraId="37890F03" w14:textId="21D20B9C" w:rsidR="00682AC9" w:rsidRDefault="00682AC9" w:rsidP="008E324F">
      <w:pPr>
        <w:overflowPunct w:val="0"/>
        <w:snapToGrid w:val="0"/>
        <w:ind w:left="220" w:hangingChars="100" w:hanging="220"/>
        <w:textAlignment w:val="baseline"/>
        <w:rPr>
          <w:rFonts w:asciiTheme="minorEastAsia" w:eastAsiaTheme="minorEastAsia" w:hAnsiTheme="minorEastAsia"/>
          <w:sz w:val="22"/>
          <w:szCs w:val="22"/>
        </w:rPr>
      </w:pPr>
    </w:p>
    <w:p w14:paraId="7CDB05CC" w14:textId="77777777" w:rsidR="00E31203" w:rsidRDefault="008E324F" w:rsidP="00751A02">
      <w:pPr>
        <w:overflowPunct w:val="0"/>
        <w:snapToGrid w:val="0"/>
        <w:ind w:left="220" w:hangingChars="100" w:hanging="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○専用スペースは可能な限り個室にすることが望ましいが</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やむを得ず</w:t>
      </w:r>
    </w:p>
    <w:p w14:paraId="2011A9E7" w14:textId="6B926142" w:rsidR="008E324F" w:rsidRPr="008E324F" w:rsidRDefault="008E324F" w:rsidP="00812C45">
      <w:pPr>
        <w:overflowPunct w:val="0"/>
        <w:snapToGrid w:val="0"/>
        <w:ind w:leftChars="100" w:left="21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同室にする場合はパーティションで区切るなどの工夫をする。</w:t>
      </w:r>
    </w:p>
    <w:p w14:paraId="60AFC527" w14:textId="77777777"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○専用スペースには「専用トイレ」を確保することが望ましい。</w:t>
      </w:r>
    </w:p>
    <w:p w14:paraId="5E3CDF47" w14:textId="77777777" w:rsidR="00E31203" w:rsidRDefault="008E324F" w:rsidP="00751A02">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○施設内の換気や共用部分（ドアノブ</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手すり</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スイッチ</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蛇口等）の</w:t>
      </w:r>
    </w:p>
    <w:p w14:paraId="522B58E3" w14:textId="10B0D2C4" w:rsidR="008E324F" w:rsidRPr="008E324F" w:rsidRDefault="00E31203" w:rsidP="00E31203">
      <w:pPr>
        <w:overflowPunct w:val="0"/>
        <w:snapToGrid w:val="0"/>
        <w:ind w:firstLineChars="100" w:firstLine="220"/>
        <w:textAlignment w:val="baseline"/>
        <w:rPr>
          <w:rFonts w:asciiTheme="minorEastAsia" w:eastAsiaTheme="minorEastAsia" w:hAnsiTheme="minorEastAsia"/>
          <w:sz w:val="22"/>
          <w:szCs w:val="22"/>
        </w:rPr>
      </w:pPr>
      <w:r>
        <w:rPr>
          <w:rFonts w:asciiTheme="minorEastAsia" w:eastAsiaTheme="minorEastAsia" w:hAnsiTheme="minorEastAsia" w:hint="eastAsia"/>
          <w:noProof/>
          <w:sz w:val="22"/>
          <w:szCs w:val="22"/>
        </w:rPr>
        <w:drawing>
          <wp:anchor distT="0" distB="0" distL="114300" distR="114300" simplePos="0" relativeHeight="251727872" behindDoc="0" locked="0" layoutInCell="1" allowOverlap="1" wp14:anchorId="43E1D246" wp14:editId="7F9A65D2">
            <wp:simplePos x="0" y="0"/>
            <wp:positionH relativeFrom="column">
              <wp:posOffset>2032635</wp:posOffset>
            </wp:positionH>
            <wp:positionV relativeFrom="paragraph">
              <wp:posOffset>56515</wp:posOffset>
            </wp:positionV>
            <wp:extent cx="4292600" cy="1779932"/>
            <wp:effectExtent l="19050" t="19050" r="12700" b="10795"/>
            <wp:wrapNone/>
            <wp:docPr id="1797" name="図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 name="６スペース.jpg"/>
                    <pic:cNvPicPr/>
                  </pic:nvPicPr>
                  <pic:blipFill>
                    <a:blip r:embed="rId35">
                      <a:extLst>
                        <a:ext uri="{28A0092B-C50C-407E-A947-70E740481C1C}">
                          <a14:useLocalDpi xmlns:a14="http://schemas.microsoft.com/office/drawing/2010/main" val="0"/>
                        </a:ext>
                      </a:extLst>
                    </a:blip>
                    <a:stretch>
                      <a:fillRect/>
                    </a:stretch>
                  </pic:blipFill>
                  <pic:spPr>
                    <a:xfrm>
                      <a:off x="0" y="0"/>
                      <a:ext cx="4292600" cy="1779932"/>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008E324F" w:rsidRPr="008E324F">
        <w:rPr>
          <w:rFonts w:asciiTheme="minorEastAsia" w:eastAsiaTheme="minorEastAsia" w:hAnsiTheme="minorEastAsia" w:hint="eastAsia"/>
          <w:sz w:val="22"/>
          <w:szCs w:val="22"/>
        </w:rPr>
        <w:t>消毒を徹底する。</w:t>
      </w:r>
    </w:p>
    <w:p w14:paraId="63FDCFA2" w14:textId="65052031"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○毎</w:t>
      </w:r>
      <w:r w:rsidRPr="008E324F">
        <w:rPr>
          <w:rFonts w:ascii="Microsoft YaHei" w:eastAsia="Microsoft YaHei" w:hAnsi="Microsoft YaHei" w:cs="Microsoft YaHei" w:hint="eastAsia"/>
          <w:sz w:val="22"/>
          <w:szCs w:val="22"/>
        </w:rPr>
        <w:t>⽇</w:t>
      </w:r>
      <w:r w:rsidRPr="008E324F">
        <w:rPr>
          <w:rFonts w:cs="ＭＳ 明朝" w:hint="eastAsia"/>
          <w:sz w:val="22"/>
          <w:szCs w:val="22"/>
        </w:rPr>
        <w:t>検温と体調の確認を行う。</w:t>
      </w:r>
    </w:p>
    <w:p w14:paraId="1B136B85" w14:textId="3CBCFFF2"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○スタッフは</w:t>
      </w:r>
      <w:r w:rsidRPr="008E324F">
        <w:rPr>
          <w:rFonts w:asciiTheme="minorEastAsia" w:eastAsiaTheme="minorEastAsia" w:hAnsiTheme="minorEastAsia"/>
          <w:sz w:val="22"/>
          <w:szCs w:val="22"/>
        </w:rPr>
        <w:t>PPEを装着する。</w:t>
      </w:r>
    </w:p>
    <w:p w14:paraId="22F8EA02" w14:textId="77777777" w:rsidR="000472EA"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○発熱者ゾーンと濃厚接触者</w:t>
      </w:r>
    </w:p>
    <w:p w14:paraId="0BCD8888" w14:textId="77777777" w:rsidR="000472EA" w:rsidRDefault="008E324F" w:rsidP="000472EA">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ゾーンへの動線をパーティ</w:t>
      </w:r>
    </w:p>
    <w:p w14:paraId="531095D9" w14:textId="35E2FF16" w:rsidR="007206EC" w:rsidRPr="002A5D63" w:rsidRDefault="008E324F" w:rsidP="000472EA">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ション等で仕切る。</w:t>
      </w:r>
    </w:p>
    <w:p w14:paraId="3E517914" w14:textId="2467334B" w:rsidR="002A5D63" w:rsidRPr="002A5D63" w:rsidRDefault="002A5D63" w:rsidP="0093290C">
      <w:pPr>
        <w:overflowPunct w:val="0"/>
        <w:snapToGrid w:val="0"/>
        <w:jc w:val="right"/>
        <w:textAlignment w:val="baseline"/>
        <w:rPr>
          <w:rFonts w:asciiTheme="minorEastAsia" w:eastAsiaTheme="minorEastAsia" w:hAnsiTheme="minorEastAsia"/>
          <w:sz w:val="22"/>
          <w:szCs w:val="22"/>
        </w:rPr>
      </w:pPr>
    </w:p>
    <w:p w14:paraId="43B1AB26" w14:textId="09BB84C0" w:rsidR="00751A02" w:rsidRDefault="00751A02">
      <w:pPr>
        <w:widowControl/>
        <w:jc w:val="left"/>
        <w:rPr>
          <w:rFonts w:asciiTheme="minorEastAsia" w:eastAsiaTheme="minorEastAsia" w:hAnsiTheme="minorEastAsia"/>
          <w:sz w:val="22"/>
          <w:szCs w:val="22"/>
        </w:rPr>
      </w:pPr>
      <w:r>
        <w:rPr>
          <w:rFonts w:asciiTheme="minorEastAsia" w:eastAsiaTheme="minorEastAsia" w:hAnsiTheme="minorEastAsia"/>
          <w:sz w:val="22"/>
          <w:szCs w:val="22"/>
        </w:rPr>
        <w:br w:type="page"/>
      </w:r>
    </w:p>
    <w:p w14:paraId="2433608B" w14:textId="692DD57C" w:rsidR="009A5372" w:rsidRPr="00751A02" w:rsidRDefault="0079629C" w:rsidP="002A5D63">
      <w:pPr>
        <w:overflowPunct w:val="0"/>
        <w:snapToGrid w:val="0"/>
        <w:textAlignment w:val="baseline"/>
        <w:rPr>
          <w:rFonts w:ascii="ＭＳ ゴシック" w:eastAsia="ＭＳ ゴシック" w:hAnsi="ＭＳ ゴシック"/>
          <w:sz w:val="24"/>
          <w:szCs w:val="24"/>
        </w:rPr>
      </w:pPr>
      <w:r w:rsidRPr="00713D0A">
        <w:rPr>
          <w:rFonts w:ascii="ＭＳ ゴシック" w:eastAsia="ＭＳ ゴシック" w:hAnsi="ＭＳ ゴシック" w:hint="eastAsia"/>
          <w:noProof/>
          <w:sz w:val="24"/>
          <w:szCs w:val="24"/>
        </w:rPr>
        <w:lastRenderedPageBreak/>
        <w:drawing>
          <wp:anchor distT="0" distB="0" distL="114300" distR="114300" simplePos="0" relativeHeight="251668480" behindDoc="0" locked="0" layoutInCell="1" allowOverlap="1" wp14:anchorId="1E8586B4" wp14:editId="4A8E28E4">
            <wp:simplePos x="0" y="0"/>
            <wp:positionH relativeFrom="column">
              <wp:posOffset>4899660</wp:posOffset>
            </wp:positionH>
            <wp:positionV relativeFrom="paragraph">
              <wp:posOffset>3810</wp:posOffset>
            </wp:positionV>
            <wp:extent cx="1413510" cy="2219325"/>
            <wp:effectExtent l="0" t="0" r="0" b="9525"/>
            <wp:wrapSquare wrapText="bothSides"/>
            <wp:docPr id="1798" name="図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 name="７PPE.jpg"/>
                    <pic:cNvPicPr/>
                  </pic:nvPicPr>
                  <pic:blipFill>
                    <a:blip r:embed="rId36">
                      <a:extLst>
                        <a:ext uri="{28A0092B-C50C-407E-A947-70E740481C1C}">
                          <a14:useLocalDpi xmlns:a14="http://schemas.microsoft.com/office/drawing/2010/main" val="0"/>
                        </a:ext>
                      </a:extLst>
                    </a:blip>
                    <a:stretch>
                      <a:fillRect/>
                    </a:stretch>
                  </pic:blipFill>
                  <pic:spPr>
                    <a:xfrm>
                      <a:off x="0" y="0"/>
                      <a:ext cx="1413510" cy="2219325"/>
                    </a:xfrm>
                    <a:prstGeom prst="rect">
                      <a:avLst/>
                    </a:prstGeom>
                  </pic:spPr>
                </pic:pic>
              </a:graphicData>
            </a:graphic>
            <wp14:sizeRelH relativeFrom="margin">
              <wp14:pctWidth>0</wp14:pctWidth>
            </wp14:sizeRelH>
            <wp14:sizeRelV relativeFrom="margin">
              <wp14:pctHeight>0</wp14:pctHeight>
            </wp14:sizeRelV>
          </wp:anchor>
        </w:drawing>
      </w:r>
      <w:r w:rsidR="007947B9" w:rsidRPr="00751A02">
        <w:rPr>
          <w:rFonts w:ascii="ＭＳ ゴシック" w:eastAsia="ＭＳ ゴシック" w:hAnsi="ＭＳ ゴシック"/>
          <w:noProof/>
          <w:sz w:val="24"/>
          <w:szCs w:val="24"/>
        </w:rPr>
        <w:drawing>
          <wp:anchor distT="0" distB="0" distL="114300" distR="114300" simplePos="0" relativeHeight="251815936" behindDoc="0" locked="0" layoutInCell="1" allowOverlap="1" wp14:anchorId="6B0C6A3C" wp14:editId="4CB104A2">
            <wp:simplePos x="0" y="0"/>
            <wp:positionH relativeFrom="column">
              <wp:posOffset>3819525</wp:posOffset>
            </wp:positionH>
            <wp:positionV relativeFrom="paragraph">
              <wp:posOffset>189230</wp:posOffset>
            </wp:positionV>
            <wp:extent cx="596384" cy="576000"/>
            <wp:effectExtent l="19050" t="19050" r="13335" b="14605"/>
            <wp:wrapNone/>
            <wp:docPr id="1814" name="図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6384" cy="576000"/>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2E7ADF">
        <w:rPr>
          <w:rFonts w:ascii="ＭＳ ゴシック" w:eastAsia="ＭＳ ゴシック" w:hAnsi="ＭＳ ゴシック" w:hint="eastAsia"/>
          <w:sz w:val="24"/>
          <w:szCs w:val="24"/>
        </w:rPr>
        <w:t xml:space="preserve">オ　</w:t>
      </w:r>
      <w:r w:rsidR="009A5372" w:rsidRPr="00713D0A">
        <w:rPr>
          <w:rFonts w:ascii="ＭＳ ゴシック" w:eastAsia="ＭＳ ゴシック" w:hAnsi="ＭＳ ゴシック"/>
          <w:sz w:val="24"/>
          <w:szCs w:val="24"/>
        </w:rPr>
        <w:t>PPE（個人防護具）</w:t>
      </w:r>
    </w:p>
    <w:p w14:paraId="6D267F9E" w14:textId="6CD7F856" w:rsidR="00751A02" w:rsidRDefault="008E324F" w:rsidP="007947B9">
      <w:pPr>
        <w:overflowPunct w:val="0"/>
        <w:snapToGrid w:val="0"/>
        <w:ind w:firstLineChars="200" w:firstLine="44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事前受付で発熱や体調不良のある方と長時間接する</w:t>
      </w:r>
    </w:p>
    <w:p w14:paraId="0B08FB1D" w14:textId="77777777" w:rsidR="00751A02"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可能性のあるスタッフや</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専用スペースのスタッフは</w:t>
      </w:r>
      <w:r w:rsidR="003B4EA6">
        <w:rPr>
          <w:rFonts w:asciiTheme="minorEastAsia" w:eastAsiaTheme="minorEastAsia" w:hAnsiTheme="minorEastAsia" w:hint="eastAsia"/>
          <w:sz w:val="22"/>
          <w:szCs w:val="22"/>
        </w:rPr>
        <w:t>，</w:t>
      </w:r>
    </w:p>
    <w:p w14:paraId="697BE13D" w14:textId="77777777" w:rsidR="0079629C" w:rsidRDefault="008E324F" w:rsidP="000D6B39">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必ず</w:t>
      </w:r>
      <w:r w:rsidRPr="008E324F">
        <w:rPr>
          <w:rFonts w:asciiTheme="minorEastAsia" w:eastAsiaTheme="minorEastAsia" w:hAnsiTheme="minorEastAsia"/>
          <w:sz w:val="22"/>
          <w:szCs w:val="22"/>
        </w:rPr>
        <w:t>PPEを装着するように</w:t>
      </w:r>
      <w:r w:rsidR="00E92E76">
        <w:rPr>
          <w:rFonts w:asciiTheme="minorEastAsia" w:eastAsiaTheme="minorEastAsia" w:hAnsiTheme="minorEastAsia" w:hint="eastAsia"/>
          <w:sz w:val="22"/>
          <w:szCs w:val="22"/>
        </w:rPr>
        <w:t>する</w:t>
      </w:r>
      <w:r w:rsidRPr="008E324F">
        <w:rPr>
          <w:rFonts w:asciiTheme="minorEastAsia" w:eastAsiaTheme="minorEastAsia" w:hAnsiTheme="minorEastAsia"/>
          <w:sz w:val="22"/>
          <w:szCs w:val="22"/>
        </w:rPr>
        <w:t>。</w:t>
      </w:r>
      <w:r w:rsidRPr="008E324F">
        <w:rPr>
          <w:rFonts w:asciiTheme="minorEastAsia" w:eastAsiaTheme="minorEastAsia" w:hAnsiTheme="minorEastAsia" w:hint="eastAsia"/>
          <w:sz w:val="22"/>
          <w:szCs w:val="22"/>
        </w:rPr>
        <w:t>その他のスタッフは</w:t>
      </w:r>
    </w:p>
    <w:p w14:paraId="00D08F12" w14:textId="77777777" w:rsidR="0079629C" w:rsidRDefault="008E324F" w:rsidP="00751A02">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最</w:t>
      </w:r>
      <w:r w:rsidR="0079629C" w:rsidRPr="007947B9">
        <w:rPr>
          <w:rFonts w:asciiTheme="minorEastAsia" w:eastAsiaTheme="minorEastAsia" w:hAnsiTheme="minorEastAsia"/>
          <w:noProof/>
          <w:sz w:val="22"/>
          <w:szCs w:val="22"/>
        </w:rPr>
        <mc:AlternateContent>
          <mc:Choice Requires="wps">
            <w:drawing>
              <wp:anchor distT="45720" distB="45720" distL="114300" distR="114300" simplePos="0" relativeHeight="251827200" behindDoc="1" locked="0" layoutInCell="1" allowOverlap="1" wp14:anchorId="1E9ED9CF" wp14:editId="7B9F1EE7">
                <wp:simplePos x="0" y="0"/>
                <wp:positionH relativeFrom="column">
                  <wp:posOffset>3823336</wp:posOffset>
                </wp:positionH>
                <wp:positionV relativeFrom="paragraph">
                  <wp:posOffset>34290</wp:posOffset>
                </wp:positionV>
                <wp:extent cx="1181100" cy="561340"/>
                <wp:effectExtent l="0" t="0" r="0" b="0"/>
                <wp:wrapNone/>
                <wp:docPr id="182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561340"/>
                        </a:xfrm>
                        <a:prstGeom prst="rect">
                          <a:avLst/>
                        </a:prstGeom>
                        <a:solidFill>
                          <a:srgbClr val="FFFFFF"/>
                        </a:solidFill>
                        <a:ln w="9525">
                          <a:noFill/>
                          <a:miter lim="800000"/>
                          <a:headEnd/>
                          <a:tailEnd/>
                        </a:ln>
                      </wps:spPr>
                      <wps:txbx>
                        <w:txbxContent>
                          <w:p w14:paraId="149F3F13" w14:textId="37356A1D" w:rsidR="00A24534" w:rsidRDefault="00A24534" w:rsidP="00785C95">
                            <w:pPr>
                              <w:snapToGrid w:val="0"/>
                              <w:rPr>
                                <w:sz w:val="16"/>
                                <w:szCs w:val="16"/>
                              </w:rPr>
                            </w:pPr>
                            <w:r>
                              <w:rPr>
                                <w:rFonts w:hint="eastAsia"/>
                                <w:sz w:val="16"/>
                                <w:szCs w:val="16"/>
                              </w:rPr>
                              <w:t>PPE</w:t>
                            </w:r>
                            <w:r>
                              <w:rPr>
                                <w:sz w:val="16"/>
                                <w:szCs w:val="16"/>
                              </w:rPr>
                              <w:t>装着の</w:t>
                            </w:r>
                          </w:p>
                          <w:p w14:paraId="3C436CE8" w14:textId="38512E38" w:rsidR="00A24534" w:rsidRDefault="00A24534" w:rsidP="00785C95">
                            <w:pPr>
                              <w:snapToGrid w:val="0"/>
                              <w:rPr>
                                <w:sz w:val="16"/>
                                <w:szCs w:val="16"/>
                              </w:rPr>
                            </w:pPr>
                            <w:r w:rsidRPr="007947B9">
                              <w:rPr>
                                <w:rFonts w:hint="eastAsia"/>
                                <w:sz w:val="16"/>
                                <w:szCs w:val="16"/>
                              </w:rPr>
                              <w:t>解説動画はこちら</w:t>
                            </w:r>
                          </w:p>
                          <w:p w14:paraId="1D66E739" w14:textId="2C1463D8" w:rsidR="00A24534" w:rsidRPr="004372BC" w:rsidRDefault="0018258E" w:rsidP="00785C95">
                            <w:pPr>
                              <w:snapToGrid w:val="0"/>
                              <w:rPr>
                                <w:sz w:val="12"/>
                                <w:szCs w:val="12"/>
                              </w:rPr>
                            </w:pPr>
                            <w:hyperlink r:id="rId38" w:history="1">
                              <w:r w:rsidR="00A24534" w:rsidRPr="004372BC">
                                <w:rPr>
                                  <w:rStyle w:val="af2"/>
                                  <w:rFonts w:hint="eastAsia"/>
                                  <w:sz w:val="12"/>
                                  <w:szCs w:val="12"/>
                                </w:rPr>
                                <w:t>h</w:t>
                              </w:r>
                              <w:r w:rsidR="00A24534" w:rsidRPr="004372BC">
                                <w:rPr>
                                  <w:rStyle w:val="af2"/>
                                  <w:sz w:val="12"/>
                                  <w:szCs w:val="12"/>
                                </w:rPr>
                                <w:t>ttps://youtu.be/cW9Bu9YCMSs</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ED9CF" id="_x0000_s1068" type="#_x0000_t202" style="position:absolute;left:0;text-align:left;margin-left:301.05pt;margin-top:2.7pt;width:93pt;height:44.2pt;z-index:-251489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" stroked="f">
                <v:textbox inset="0,0,0,0">
                  <w:txbxContent>
                    <w:p w14:paraId="149F3F13" w14:textId="37356A1D" w:rsidR="00A24534" w:rsidRDefault="00A24534" w:rsidP="00785C95">
                      <w:pPr>
                        <w:snapToGrid w:val="0"/>
                        <w:rPr>
                          <w:sz w:val="16"/>
                          <w:szCs w:val="16"/>
                        </w:rPr>
                      </w:pPr>
                      <w:r>
                        <w:rPr>
                          <w:rFonts w:hint="eastAsia"/>
                          <w:sz w:val="16"/>
                          <w:szCs w:val="16"/>
                        </w:rPr>
                        <w:t>PPE</w:t>
                      </w:r>
                      <w:r>
                        <w:rPr>
                          <w:sz w:val="16"/>
                          <w:szCs w:val="16"/>
                        </w:rPr>
                        <w:t>装着の</w:t>
                      </w:r>
                    </w:p>
                    <w:p w14:paraId="3C436CE8" w14:textId="38512E38" w:rsidR="00A24534" w:rsidRDefault="00A24534" w:rsidP="00785C95">
                      <w:pPr>
                        <w:snapToGrid w:val="0"/>
                        <w:rPr>
                          <w:sz w:val="16"/>
                          <w:szCs w:val="16"/>
                        </w:rPr>
                      </w:pPr>
                      <w:r w:rsidRPr="007947B9">
                        <w:rPr>
                          <w:rFonts w:hint="eastAsia"/>
                          <w:sz w:val="16"/>
                          <w:szCs w:val="16"/>
                        </w:rPr>
                        <w:t>解説動画はこちら</w:t>
                      </w:r>
                    </w:p>
                    <w:p w14:paraId="1D66E739" w14:textId="2C1463D8" w:rsidR="00A24534" w:rsidRPr="004372BC" w:rsidRDefault="00D06256" w:rsidP="00785C95">
                      <w:pPr>
                        <w:snapToGrid w:val="0"/>
                        <w:rPr>
                          <w:sz w:val="12"/>
                          <w:szCs w:val="12"/>
                        </w:rPr>
                      </w:pPr>
                      <w:hyperlink r:id="rId39" w:history="1">
                        <w:r w:rsidR="00A24534" w:rsidRPr="004372BC">
                          <w:rPr>
                            <w:rStyle w:val="af2"/>
                            <w:rFonts w:hint="eastAsia"/>
                            <w:sz w:val="12"/>
                            <w:szCs w:val="12"/>
                          </w:rPr>
                          <w:t>h</w:t>
                        </w:r>
                        <w:r w:rsidR="00A24534" w:rsidRPr="004372BC">
                          <w:rPr>
                            <w:rStyle w:val="af2"/>
                            <w:sz w:val="12"/>
                            <w:szCs w:val="12"/>
                          </w:rPr>
                          <w:t>ttps://youtu.be/cW9Bu9YCMSs</w:t>
                        </w:r>
                      </w:hyperlink>
                    </w:p>
                  </w:txbxContent>
                </v:textbox>
              </v:shape>
            </w:pict>
          </mc:Fallback>
        </mc:AlternateContent>
      </w:r>
      <w:r w:rsidRPr="008E324F">
        <w:rPr>
          <w:rFonts w:asciiTheme="minorEastAsia" w:eastAsiaTheme="minorEastAsia" w:hAnsiTheme="minorEastAsia" w:hint="eastAsia"/>
          <w:sz w:val="22"/>
          <w:szCs w:val="22"/>
        </w:rPr>
        <w:t>低限</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眼の防護具（フェイスシールド等）とマスク</w:t>
      </w:r>
    </w:p>
    <w:p w14:paraId="620B881D" w14:textId="6A15CB8C" w:rsidR="008E324F" w:rsidRDefault="008E324F" w:rsidP="00751A02">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を装着することが望ましい。</w:t>
      </w:r>
    </w:p>
    <w:p w14:paraId="6F71B5A5" w14:textId="5EFA9D8C" w:rsidR="00682AC9" w:rsidRDefault="00682AC9" w:rsidP="008E324F">
      <w:pPr>
        <w:overflowPunct w:val="0"/>
        <w:snapToGrid w:val="0"/>
        <w:textAlignment w:val="baseline"/>
        <w:rPr>
          <w:rFonts w:asciiTheme="minorEastAsia" w:eastAsiaTheme="minorEastAsia" w:hAnsiTheme="minorEastAsia"/>
          <w:sz w:val="22"/>
          <w:szCs w:val="22"/>
        </w:rPr>
      </w:pPr>
    </w:p>
    <w:p w14:paraId="6190E89E" w14:textId="77CBC344" w:rsidR="007947B9" w:rsidRDefault="008E324F" w:rsidP="008E324F">
      <w:pPr>
        <w:overflowPunct w:val="0"/>
        <w:snapToGrid w:val="0"/>
        <w:ind w:left="191" w:hangingChars="87" w:hanging="191"/>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○事前受付で発熱や体調不良のある方と長時間接する可能性のある</w:t>
      </w:r>
    </w:p>
    <w:p w14:paraId="78527778" w14:textId="46FE82EC" w:rsidR="008E324F" w:rsidRPr="008E324F" w:rsidRDefault="008E324F" w:rsidP="007947B9">
      <w:pPr>
        <w:overflowPunct w:val="0"/>
        <w:snapToGrid w:val="0"/>
        <w:ind w:left="191"/>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スタッフや専用スペースのスタッフは必ず</w:t>
      </w:r>
      <w:r w:rsidRPr="008E324F">
        <w:rPr>
          <w:rFonts w:asciiTheme="minorEastAsia" w:eastAsiaTheme="minorEastAsia" w:hAnsiTheme="minorEastAsia"/>
          <w:sz w:val="22"/>
          <w:szCs w:val="22"/>
        </w:rPr>
        <w:t>PPEを装着する。</w:t>
      </w:r>
    </w:p>
    <w:p w14:paraId="6EE6584F" w14:textId="0A30A403" w:rsidR="007947B9" w:rsidRDefault="008E324F" w:rsidP="008E324F">
      <w:pPr>
        <w:overflowPunct w:val="0"/>
        <w:snapToGrid w:val="0"/>
        <w:ind w:left="191" w:hangingChars="87" w:hanging="191"/>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○その他のスタッフは眼の防護具（フェイスシールド等）とマスクを</w:t>
      </w:r>
    </w:p>
    <w:p w14:paraId="0EBE329A" w14:textId="54B4C4AF" w:rsidR="008E324F" w:rsidRPr="008E324F" w:rsidRDefault="008E324F" w:rsidP="007947B9">
      <w:pPr>
        <w:overflowPunct w:val="0"/>
        <w:snapToGrid w:val="0"/>
        <w:ind w:left="191"/>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最低限装着する。</w:t>
      </w:r>
    </w:p>
    <w:p w14:paraId="31A80919" w14:textId="156F2485" w:rsidR="008E324F" w:rsidRPr="008E324F" w:rsidRDefault="008E324F" w:rsidP="008E324F">
      <w:pPr>
        <w:overflowPunct w:val="0"/>
        <w:snapToGrid w:val="0"/>
        <w:ind w:left="191" w:hangingChars="87" w:hanging="191"/>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○眼の防護具は目を覆うことができるもので代替可。</w:t>
      </w:r>
    </w:p>
    <w:p w14:paraId="544DCD94" w14:textId="33E4AF3E" w:rsidR="0001291C" w:rsidRDefault="008E324F" w:rsidP="008E324F">
      <w:pPr>
        <w:overflowPunct w:val="0"/>
        <w:snapToGrid w:val="0"/>
        <w:ind w:left="191" w:hangingChars="87" w:hanging="191"/>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○上着（長袖ガウン）については</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レインコート（カッパ）など</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体を覆う</w:t>
      </w:r>
    </w:p>
    <w:p w14:paraId="1671E50B" w14:textId="2A4B2709" w:rsidR="002A5D63" w:rsidRPr="002A5D63" w:rsidRDefault="008E324F" w:rsidP="0001291C">
      <w:pPr>
        <w:overflowPunct w:val="0"/>
        <w:snapToGrid w:val="0"/>
        <w:ind w:left="191"/>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ことができ</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破棄できるもので代替可。撥水性があることが望ましい。</w:t>
      </w:r>
    </w:p>
    <w:p w14:paraId="2A6C8C1F" w14:textId="2B054A1F" w:rsidR="002A5D63" w:rsidRPr="00F24295" w:rsidRDefault="002A5D63" w:rsidP="002A5D63">
      <w:pPr>
        <w:overflowPunct w:val="0"/>
        <w:snapToGrid w:val="0"/>
        <w:textAlignment w:val="baseline"/>
        <w:rPr>
          <w:rFonts w:asciiTheme="minorEastAsia" w:eastAsiaTheme="minorEastAsia" w:hAnsiTheme="minorEastAsia"/>
          <w:sz w:val="22"/>
          <w:szCs w:val="22"/>
        </w:rPr>
      </w:pPr>
    </w:p>
    <w:p w14:paraId="214852C9" w14:textId="2E7CF6EE" w:rsidR="006068A4" w:rsidRPr="002A5D63" w:rsidRDefault="006068A4" w:rsidP="002A5D63">
      <w:pPr>
        <w:overflowPunct w:val="0"/>
        <w:snapToGrid w:val="0"/>
        <w:textAlignment w:val="baseline"/>
        <w:rPr>
          <w:rFonts w:asciiTheme="minorEastAsia" w:eastAsiaTheme="minorEastAsia" w:hAnsiTheme="minorEastAsia"/>
          <w:sz w:val="22"/>
          <w:szCs w:val="22"/>
        </w:rPr>
      </w:pPr>
    </w:p>
    <w:p w14:paraId="6E9CB478" w14:textId="4B42E7A6" w:rsidR="009A5372" w:rsidRPr="00713D0A" w:rsidRDefault="007947B9" w:rsidP="002A5D63">
      <w:pPr>
        <w:overflowPunct w:val="0"/>
        <w:snapToGrid w:val="0"/>
        <w:textAlignment w:val="baseline"/>
        <w:rPr>
          <w:rFonts w:ascii="ＭＳ ゴシック" w:eastAsia="ＭＳ ゴシック" w:hAnsi="ＭＳ ゴシック"/>
          <w:sz w:val="24"/>
          <w:szCs w:val="24"/>
        </w:rPr>
      </w:pPr>
      <w:r w:rsidRPr="007947B9">
        <w:rPr>
          <w:rFonts w:asciiTheme="minorEastAsia" w:eastAsiaTheme="minorEastAsia" w:hAnsiTheme="minorEastAsia" w:hint="eastAsia"/>
          <w:noProof/>
          <w:sz w:val="22"/>
          <w:szCs w:val="22"/>
        </w:rPr>
        <w:drawing>
          <wp:anchor distT="0" distB="0" distL="114300" distR="114300" simplePos="0" relativeHeight="251816960" behindDoc="0" locked="0" layoutInCell="1" allowOverlap="1" wp14:anchorId="0C04E161" wp14:editId="19E3DED1">
            <wp:simplePos x="0" y="0"/>
            <wp:positionH relativeFrom="column">
              <wp:posOffset>5109210</wp:posOffset>
            </wp:positionH>
            <wp:positionV relativeFrom="paragraph">
              <wp:posOffset>174625</wp:posOffset>
            </wp:positionV>
            <wp:extent cx="587375" cy="575576"/>
            <wp:effectExtent l="19050" t="19050" r="22225" b="15240"/>
            <wp:wrapNone/>
            <wp:docPr id="1815" name="図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9214" cy="577378"/>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2E7ADF">
        <w:rPr>
          <w:rFonts w:ascii="ＭＳ ゴシック" w:eastAsia="ＭＳ ゴシック" w:hAnsi="ＭＳ ゴシック" w:hint="eastAsia"/>
          <w:sz w:val="24"/>
          <w:szCs w:val="24"/>
        </w:rPr>
        <w:t xml:space="preserve">カ　</w:t>
      </w:r>
      <w:r w:rsidR="009A5372" w:rsidRPr="00713D0A">
        <w:rPr>
          <w:rFonts w:ascii="ＭＳ ゴシック" w:eastAsia="ＭＳ ゴシック" w:hAnsi="ＭＳ ゴシック" w:hint="eastAsia"/>
          <w:sz w:val="24"/>
          <w:szCs w:val="24"/>
        </w:rPr>
        <w:t>食事の受け渡し</w:t>
      </w:r>
    </w:p>
    <w:p w14:paraId="73F396CE" w14:textId="77777777" w:rsidR="00685D32" w:rsidRDefault="008E324F" w:rsidP="007947B9">
      <w:pPr>
        <w:overflowPunct w:val="0"/>
        <w:snapToGrid w:val="0"/>
        <w:ind w:leftChars="100" w:left="210"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食事の配食方法は</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居住スペースと専用スペースによって異な</w:t>
      </w:r>
      <w:r w:rsidR="00E92E76">
        <w:rPr>
          <w:rFonts w:asciiTheme="minorEastAsia" w:eastAsiaTheme="minorEastAsia" w:hAnsiTheme="minorEastAsia" w:hint="eastAsia"/>
          <w:sz w:val="22"/>
          <w:szCs w:val="22"/>
        </w:rPr>
        <w:t>る</w:t>
      </w:r>
      <w:r w:rsidRPr="008E324F">
        <w:rPr>
          <w:rFonts w:asciiTheme="minorEastAsia" w:eastAsiaTheme="minorEastAsia" w:hAnsiTheme="minorEastAsia" w:hint="eastAsia"/>
          <w:sz w:val="22"/>
          <w:szCs w:val="22"/>
        </w:rPr>
        <w:t>。居住</w:t>
      </w:r>
    </w:p>
    <w:p w14:paraId="168236D2" w14:textId="77777777" w:rsidR="00685D32" w:rsidRDefault="008E324F" w:rsidP="00685D32">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スペースの避難者は配食カウンターで食事を直接受け取</w:t>
      </w:r>
      <w:r w:rsidR="00E92E76">
        <w:rPr>
          <w:rFonts w:asciiTheme="minorEastAsia" w:eastAsiaTheme="minorEastAsia" w:hAnsiTheme="minorEastAsia" w:hint="eastAsia"/>
          <w:sz w:val="22"/>
          <w:szCs w:val="22"/>
        </w:rPr>
        <w:t>る</w:t>
      </w:r>
      <w:r w:rsidRPr="008E324F">
        <w:rPr>
          <w:rFonts w:asciiTheme="minorEastAsia" w:eastAsiaTheme="minorEastAsia" w:hAnsiTheme="minorEastAsia" w:hint="eastAsia"/>
          <w:sz w:val="22"/>
          <w:szCs w:val="22"/>
        </w:rPr>
        <w:t>が</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発熱者や濃</w:t>
      </w:r>
    </w:p>
    <w:p w14:paraId="17504264" w14:textId="3978587A" w:rsidR="00685D32" w:rsidRDefault="008E324F" w:rsidP="00685D32">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厚接触者への配食は</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スタッフが専用スペースの入口（</w:t>
      </w:r>
      <w:r w:rsidR="00685D32">
        <w:rPr>
          <w:rFonts w:cs="ＭＳ 明朝" w:hint="eastAsia"/>
          <w:sz w:val="22"/>
          <w:szCs w:val="22"/>
        </w:rPr>
        <w:t>立入禁止</w:t>
      </w:r>
      <w:r w:rsidRPr="008E324F">
        <w:rPr>
          <w:rFonts w:cs="ＭＳ 明朝" w:hint="eastAsia"/>
          <w:sz w:val="22"/>
          <w:szCs w:val="22"/>
        </w:rPr>
        <w:t>の</w:t>
      </w:r>
      <w:r w:rsidRPr="008E324F">
        <w:rPr>
          <w:rFonts w:asciiTheme="minorEastAsia" w:eastAsiaTheme="minorEastAsia" w:hAnsiTheme="minorEastAsia" w:hint="eastAsia"/>
          <w:sz w:val="22"/>
          <w:szCs w:val="22"/>
        </w:rPr>
        <w:t>手前）</w:t>
      </w:r>
    </w:p>
    <w:p w14:paraId="0CC45C6E" w14:textId="58E70AB9" w:rsidR="008E324F" w:rsidRDefault="0079629C" w:rsidP="00685D32">
      <w:pPr>
        <w:overflowPunct w:val="0"/>
        <w:snapToGrid w:val="0"/>
        <w:ind w:firstLineChars="100" w:firstLine="220"/>
        <w:textAlignment w:val="baseline"/>
        <w:rPr>
          <w:rFonts w:asciiTheme="minorEastAsia" w:eastAsiaTheme="minorEastAsia" w:hAnsiTheme="minorEastAsia"/>
          <w:sz w:val="22"/>
          <w:szCs w:val="22"/>
        </w:rPr>
      </w:pPr>
      <w:r w:rsidRPr="007947B9">
        <w:rPr>
          <w:rFonts w:asciiTheme="minorEastAsia" w:eastAsiaTheme="minorEastAsia" w:hAnsiTheme="minorEastAsia"/>
          <w:noProof/>
          <w:sz w:val="22"/>
          <w:szCs w:val="22"/>
        </w:rPr>
        <mc:AlternateContent>
          <mc:Choice Requires="wps">
            <w:drawing>
              <wp:anchor distT="45720" distB="45720" distL="114300" distR="114300" simplePos="0" relativeHeight="251825152" behindDoc="0" locked="0" layoutInCell="1" allowOverlap="1" wp14:anchorId="5AFBA5FE" wp14:editId="55E7B956">
                <wp:simplePos x="0" y="0"/>
                <wp:positionH relativeFrom="column">
                  <wp:posOffset>5099685</wp:posOffset>
                </wp:positionH>
                <wp:positionV relativeFrom="paragraph">
                  <wp:posOffset>90805</wp:posOffset>
                </wp:positionV>
                <wp:extent cx="1304925" cy="551497"/>
                <wp:effectExtent l="0" t="0" r="9525" b="1270"/>
                <wp:wrapNone/>
                <wp:docPr id="182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551497"/>
                        </a:xfrm>
                        <a:prstGeom prst="rect">
                          <a:avLst/>
                        </a:prstGeom>
                        <a:solidFill>
                          <a:srgbClr val="FFFFFF"/>
                        </a:solidFill>
                        <a:ln w="9525">
                          <a:noFill/>
                          <a:miter lim="800000"/>
                          <a:headEnd/>
                          <a:tailEnd/>
                        </a:ln>
                      </wps:spPr>
                      <wps:txbx>
                        <w:txbxContent>
                          <w:p w14:paraId="3674C371" w14:textId="5DBB8D8D" w:rsidR="00A24534" w:rsidRDefault="00A24534" w:rsidP="00785C95">
                            <w:pPr>
                              <w:snapToGrid w:val="0"/>
                              <w:rPr>
                                <w:sz w:val="16"/>
                                <w:szCs w:val="16"/>
                              </w:rPr>
                            </w:pPr>
                            <w:r>
                              <w:rPr>
                                <w:rFonts w:hint="eastAsia"/>
                                <w:sz w:val="16"/>
                                <w:szCs w:val="16"/>
                              </w:rPr>
                              <w:t>食事の受け渡しの</w:t>
                            </w:r>
                          </w:p>
                          <w:p w14:paraId="032429BE" w14:textId="77031D71" w:rsidR="00A24534" w:rsidRDefault="00A24534" w:rsidP="00785C95">
                            <w:pPr>
                              <w:snapToGrid w:val="0"/>
                              <w:rPr>
                                <w:sz w:val="16"/>
                                <w:szCs w:val="16"/>
                              </w:rPr>
                            </w:pPr>
                            <w:r w:rsidRPr="007947B9">
                              <w:rPr>
                                <w:rFonts w:hint="eastAsia"/>
                                <w:sz w:val="16"/>
                                <w:szCs w:val="16"/>
                              </w:rPr>
                              <w:t>解説動画はこちら</w:t>
                            </w:r>
                          </w:p>
                          <w:p w14:paraId="4D8D7AF3" w14:textId="735C0068" w:rsidR="00A24534" w:rsidRPr="0040244E" w:rsidRDefault="0018258E" w:rsidP="00785C95">
                            <w:pPr>
                              <w:snapToGrid w:val="0"/>
                              <w:rPr>
                                <w:sz w:val="12"/>
                                <w:szCs w:val="12"/>
                              </w:rPr>
                            </w:pPr>
                            <w:hyperlink r:id="rId41" w:history="1">
                              <w:r w:rsidR="00A24534" w:rsidRPr="0040244E">
                                <w:rPr>
                                  <w:rStyle w:val="af2"/>
                                  <w:rFonts w:hint="eastAsia"/>
                                  <w:sz w:val="12"/>
                                  <w:szCs w:val="12"/>
                                </w:rPr>
                                <w:t>h</w:t>
                              </w:r>
                              <w:r w:rsidR="00A24534" w:rsidRPr="0040244E">
                                <w:rPr>
                                  <w:rStyle w:val="af2"/>
                                  <w:sz w:val="12"/>
                                  <w:szCs w:val="12"/>
                                </w:rPr>
                                <w:t>ttps://youtu.be/78pOf3KcuIs</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BA5FE" id="_x0000_s1069" type="#_x0000_t202" style="position:absolute;left:0;text-align:left;margin-left:401.55pt;margin-top:7.15pt;width:102.75pt;height:43.4pt;z-index:251825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" stroked="f">
                <v:textbox inset="0,0,0,0">
                  <w:txbxContent>
                    <w:p w14:paraId="3674C371" w14:textId="5DBB8D8D" w:rsidR="00A24534" w:rsidRDefault="00A24534" w:rsidP="00785C95">
                      <w:pPr>
                        <w:snapToGrid w:val="0"/>
                        <w:rPr>
                          <w:sz w:val="16"/>
                          <w:szCs w:val="16"/>
                        </w:rPr>
                      </w:pPr>
                      <w:r>
                        <w:rPr>
                          <w:rFonts w:hint="eastAsia"/>
                          <w:sz w:val="16"/>
                          <w:szCs w:val="16"/>
                        </w:rPr>
                        <w:t>食事の受け渡しの</w:t>
                      </w:r>
                    </w:p>
                    <w:p w14:paraId="032429BE" w14:textId="77031D71" w:rsidR="00A24534" w:rsidRDefault="00A24534" w:rsidP="00785C95">
                      <w:pPr>
                        <w:snapToGrid w:val="0"/>
                        <w:rPr>
                          <w:sz w:val="16"/>
                          <w:szCs w:val="16"/>
                        </w:rPr>
                      </w:pPr>
                      <w:r w:rsidRPr="007947B9">
                        <w:rPr>
                          <w:rFonts w:hint="eastAsia"/>
                          <w:sz w:val="16"/>
                          <w:szCs w:val="16"/>
                        </w:rPr>
                        <w:t>解説動画はこちら</w:t>
                      </w:r>
                    </w:p>
                    <w:p w14:paraId="4D8D7AF3" w14:textId="735C0068" w:rsidR="00A24534" w:rsidRPr="0040244E" w:rsidRDefault="00D06256" w:rsidP="00785C95">
                      <w:pPr>
                        <w:snapToGrid w:val="0"/>
                        <w:rPr>
                          <w:sz w:val="12"/>
                          <w:szCs w:val="12"/>
                        </w:rPr>
                      </w:pPr>
                      <w:hyperlink r:id="rId42" w:history="1">
                        <w:r w:rsidR="00A24534" w:rsidRPr="0040244E">
                          <w:rPr>
                            <w:rStyle w:val="af2"/>
                            <w:rFonts w:hint="eastAsia"/>
                            <w:sz w:val="12"/>
                            <w:szCs w:val="12"/>
                          </w:rPr>
                          <w:t>h</w:t>
                        </w:r>
                        <w:r w:rsidR="00A24534" w:rsidRPr="0040244E">
                          <w:rPr>
                            <w:rStyle w:val="af2"/>
                            <w:sz w:val="12"/>
                            <w:szCs w:val="12"/>
                          </w:rPr>
                          <w:t>ttps://youtu.be/78pOf3KcuIs</w:t>
                        </w:r>
                      </w:hyperlink>
                    </w:p>
                  </w:txbxContent>
                </v:textbox>
              </v:shape>
            </w:pict>
          </mc:Fallback>
        </mc:AlternateContent>
      </w:r>
      <w:r w:rsidR="008E324F" w:rsidRPr="008E324F">
        <w:rPr>
          <w:rFonts w:asciiTheme="minorEastAsia" w:eastAsiaTheme="minorEastAsia" w:hAnsiTheme="minorEastAsia" w:hint="eastAsia"/>
          <w:sz w:val="22"/>
          <w:szCs w:val="22"/>
        </w:rPr>
        <w:t>まで食事を運び</w:t>
      </w:r>
      <w:r w:rsidR="003B4EA6">
        <w:rPr>
          <w:rFonts w:asciiTheme="minorEastAsia" w:eastAsiaTheme="minorEastAsia" w:hAnsiTheme="minorEastAsia" w:hint="eastAsia"/>
          <w:sz w:val="22"/>
          <w:szCs w:val="22"/>
        </w:rPr>
        <w:t>，</w:t>
      </w:r>
      <w:r w:rsidR="008E324F" w:rsidRPr="008E324F">
        <w:rPr>
          <w:rFonts w:asciiTheme="minorEastAsia" w:eastAsiaTheme="minorEastAsia" w:hAnsiTheme="minorEastAsia"/>
          <w:sz w:val="22"/>
          <w:szCs w:val="22"/>
        </w:rPr>
        <w:t>PPEを装着したスタッフへと受け渡す。</w:t>
      </w:r>
    </w:p>
    <w:p w14:paraId="641A8CC0" w14:textId="76B650B3" w:rsidR="00682AC9" w:rsidRDefault="00682AC9" w:rsidP="008E324F">
      <w:pPr>
        <w:overflowPunct w:val="0"/>
        <w:snapToGrid w:val="0"/>
        <w:textAlignment w:val="baseline"/>
        <w:rPr>
          <w:rFonts w:asciiTheme="minorEastAsia" w:eastAsiaTheme="minorEastAsia" w:hAnsiTheme="minorEastAsia"/>
          <w:sz w:val="22"/>
          <w:szCs w:val="22"/>
        </w:rPr>
      </w:pPr>
    </w:p>
    <w:p w14:paraId="699682B4" w14:textId="5E5FAABC"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○一人分ずつ小分けにして配食する。</w:t>
      </w:r>
    </w:p>
    <w:p w14:paraId="4E21353E" w14:textId="3C954C31"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○順番制にするなど</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配食時の密を避けるための工夫をする。</w:t>
      </w:r>
    </w:p>
    <w:p w14:paraId="6B045D0B" w14:textId="77777777"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○食器は使い捨て容器またはラップをしたものを使用する。</w:t>
      </w:r>
    </w:p>
    <w:p w14:paraId="217260D0" w14:textId="458C08DE" w:rsidR="008E324F" w:rsidRPr="008E324F"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○健康な人は配食カウンターで個別に食事を受け取る。</w:t>
      </w:r>
    </w:p>
    <w:p w14:paraId="0EB44E5D" w14:textId="77777777" w:rsidR="00A175CB" w:rsidRDefault="008E324F" w:rsidP="008E324F">
      <w:pPr>
        <w:overflowPunct w:val="0"/>
        <w:snapToGrid w:val="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○健康な人は飛沫感染を防ぐため</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できるかぎり自身の居住スペース内</w:t>
      </w:r>
    </w:p>
    <w:p w14:paraId="3BF8E21B" w14:textId="018456DC" w:rsidR="008E324F" w:rsidRPr="008E324F" w:rsidRDefault="008E324F" w:rsidP="00E31203">
      <w:pPr>
        <w:overflowPunct w:val="0"/>
        <w:snapToGrid w:val="0"/>
        <w:ind w:firstLineChars="100" w:firstLine="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での食事が望ましい。</w:t>
      </w:r>
    </w:p>
    <w:p w14:paraId="2387F5AF" w14:textId="77777777" w:rsidR="00A175CB" w:rsidRDefault="008E324F" w:rsidP="0001291C">
      <w:pPr>
        <w:overflowPunct w:val="0"/>
        <w:snapToGrid w:val="0"/>
        <w:ind w:left="220" w:hangingChars="100" w:hanging="22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○発熱・体調不良者の食事は配食スタッフが専用スペース入口まで運び</w:t>
      </w:r>
      <w:r w:rsidR="003B4EA6">
        <w:rPr>
          <w:rFonts w:asciiTheme="minorEastAsia" w:eastAsiaTheme="minorEastAsia" w:hAnsiTheme="minorEastAsia" w:hint="eastAsia"/>
          <w:sz w:val="22"/>
          <w:szCs w:val="22"/>
        </w:rPr>
        <w:t>，</w:t>
      </w:r>
    </w:p>
    <w:p w14:paraId="645C828E" w14:textId="0FD1CA48" w:rsidR="008E324F" w:rsidRDefault="008E324F" w:rsidP="00E31203">
      <w:pPr>
        <w:overflowPunct w:val="0"/>
        <w:snapToGrid w:val="0"/>
        <w:ind w:leftChars="100" w:left="210"/>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専用スペーススタッフが受け取り配食する。</w:t>
      </w:r>
    </w:p>
    <w:p w14:paraId="4C0965B1" w14:textId="20F1BCDF" w:rsidR="00F24295" w:rsidRDefault="00F24295" w:rsidP="008E324F">
      <w:pPr>
        <w:overflowPunct w:val="0"/>
        <w:snapToGrid w:val="0"/>
        <w:textAlignment w:val="baseline"/>
        <w:rPr>
          <w:rFonts w:asciiTheme="minorEastAsia" w:eastAsiaTheme="minorEastAsia" w:hAnsiTheme="minorEastAsia"/>
          <w:sz w:val="22"/>
          <w:szCs w:val="22"/>
        </w:rPr>
      </w:pPr>
    </w:p>
    <w:p w14:paraId="1F8F048E" w14:textId="0C7B5B06" w:rsidR="004A04DE" w:rsidRDefault="004A04DE" w:rsidP="002A5D63">
      <w:pPr>
        <w:overflowPunct w:val="0"/>
        <w:snapToGrid w:val="0"/>
        <w:textAlignment w:val="baseline"/>
        <w:rPr>
          <w:rFonts w:asciiTheme="minorEastAsia" w:eastAsiaTheme="minorEastAsia" w:hAnsiTheme="minorEastAsia"/>
          <w:sz w:val="22"/>
          <w:szCs w:val="22"/>
        </w:rPr>
      </w:pPr>
    </w:p>
    <w:p w14:paraId="4CAE797A" w14:textId="151246BB" w:rsidR="009A5372" w:rsidRPr="00713D0A" w:rsidRDefault="00685D32" w:rsidP="002A5D63">
      <w:pPr>
        <w:overflowPunct w:val="0"/>
        <w:snapToGrid w:val="0"/>
        <w:textAlignment w:val="baseline"/>
        <w:rPr>
          <w:rFonts w:ascii="ＭＳ ゴシック" w:eastAsia="ＭＳ ゴシック" w:hAnsi="ＭＳ ゴシック"/>
          <w:sz w:val="24"/>
          <w:szCs w:val="24"/>
        </w:rPr>
      </w:pPr>
      <w:r w:rsidRPr="008E324F">
        <w:rPr>
          <w:rFonts w:asciiTheme="minorEastAsia" w:eastAsiaTheme="minorEastAsia" w:hAnsiTheme="minorEastAsia"/>
          <w:noProof/>
          <w:sz w:val="22"/>
          <w:szCs w:val="22"/>
        </w:rPr>
        <w:drawing>
          <wp:anchor distT="0" distB="0" distL="114300" distR="114300" simplePos="0" relativeHeight="251618304" behindDoc="0" locked="0" layoutInCell="1" allowOverlap="1" wp14:anchorId="62147A9C" wp14:editId="21E243C6">
            <wp:simplePos x="0" y="0"/>
            <wp:positionH relativeFrom="column">
              <wp:posOffset>5128260</wp:posOffset>
            </wp:positionH>
            <wp:positionV relativeFrom="paragraph">
              <wp:posOffset>154940</wp:posOffset>
            </wp:positionV>
            <wp:extent cx="1199515" cy="1676400"/>
            <wp:effectExtent l="0" t="0" r="635" b="0"/>
            <wp:wrapSquare wrapText="bothSides"/>
            <wp:docPr id="1799" name="図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 name="8PPE.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99515" cy="1676400"/>
                    </a:xfrm>
                    <a:prstGeom prst="rect">
                      <a:avLst/>
                    </a:prstGeom>
                  </pic:spPr>
                </pic:pic>
              </a:graphicData>
            </a:graphic>
            <wp14:sizeRelH relativeFrom="margin">
              <wp14:pctWidth>0</wp14:pctWidth>
            </wp14:sizeRelH>
            <wp14:sizeRelV relativeFrom="margin">
              <wp14:pctHeight>0</wp14:pctHeight>
            </wp14:sizeRelV>
          </wp:anchor>
        </w:drawing>
      </w:r>
      <w:r w:rsidRPr="007947B9">
        <w:rPr>
          <w:rFonts w:cs="ＭＳ 明朝"/>
          <w:noProof/>
          <w:kern w:val="0"/>
          <w:sz w:val="22"/>
          <w:szCs w:val="22"/>
        </w:rPr>
        <w:drawing>
          <wp:anchor distT="0" distB="0" distL="114300" distR="114300" simplePos="0" relativeHeight="251817984" behindDoc="0" locked="0" layoutInCell="1" allowOverlap="1" wp14:anchorId="2A44FFB5" wp14:editId="65717501">
            <wp:simplePos x="0" y="0"/>
            <wp:positionH relativeFrom="column">
              <wp:posOffset>3961765</wp:posOffset>
            </wp:positionH>
            <wp:positionV relativeFrom="paragraph">
              <wp:posOffset>182245</wp:posOffset>
            </wp:positionV>
            <wp:extent cx="578896" cy="576000"/>
            <wp:effectExtent l="19050" t="19050" r="12065" b="14605"/>
            <wp:wrapNone/>
            <wp:docPr id="1816" name="図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8896" cy="576000"/>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2E7ADF">
        <w:rPr>
          <w:rFonts w:ascii="ＭＳ ゴシック" w:eastAsia="ＭＳ ゴシック" w:hAnsi="ＭＳ ゴシック" w:hint="eastAsia"/>
          <w:sz w:val="24"/>
          <w:szCs w:val="24"/>
        </w:rPr>
        <w:t xml:space="preserve">キ　</w:t>
      </w:r>
      <w:r w:rsidR="009A5372" w:rsidRPr="00713D0A">
        <w:rPr>
          <w:rFonts w:ascii="ＭＳ ゴシック" w:eastAsia="ＭＳ ゴシック" w:hAnsi="ＭＳ ゴシック" w:hint="eastAsia"/>
          <w:sz w:val="24"/>
          <w:szCs w:val="24"/>
        </w:rPr>
        <w:t>ゴミ処理（専用スペース）</w:t>
      </w:r>
    </w:p>
    <w:p w14:paraId="02771496" w14:textId="3C2BE9B1" w:rsidR="007947B9" w:rsidRDefault="008E324F" w:rsidP="007947B9">
      <w:pPr>
        <w:overflowPunct w:val="0"/>
        <w:snapToGrid w:val="0"/>
        <w:ind w:leftChars="-1" w:left="-2" w:firstLineChars="200" w:firstLine="44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発熱</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咳等の症状が出た方のための専用スペースでは</w:t>
      </w:r>
      <w:r w:rsidR="003B4EA6">
        <w:rPr>
          <w:rFonts w:asciiTheme="minorEastAsia" w:eastAsiaTheme="minorEastAsia" w:hAnsiTheme="minorEastAsia" w:hint="eastAsia"/>
          <w:sz w:val="22"/>
          <w:szCs w:val="22"/>
        </w:rPr>
        <w:t>，</w:t>
      </w:r>
    </w:p>
    <w:p w14:paraId="7C8D6FC3" w14:textId="725FDE6D" w:rsidR="007947B9" w:rsidRDefault="008E324F" w:rsidP="000D6B39">
      <w:pPr>
        <w:overflowPunct w:val="0"/>
        <w:snapToGrid w:val="0"/>
        <w:ind w:leftChars="-1" w:left="-2" w:firstLineChars="100" w:firstLine="22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鼻水等が付着したマスクやティッシュ</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おむつ等のゴミ</w:t>
      </w:r>
    </w:p>
    <w:p w14:paraId="5C771882" w14:textId="7D4B8473" w:rsidR="00713D0A" w:rsidRDefault="008E324F" w:rsidP="000D6B39">
      <w:pPr>
        <w:overflowPunct w:val="0"/>
        <w:snapToGrid w:val="0"/>
        <w:ind w:leftChars="-1" w:left="-2" w:firstLineChars="100" w:firstLine="220"/>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処理にも気を配る必要があ</w:t>
      </w:r>
      <w:r w:rsidR="00E92E76">
        <w:rPr>
          <w:rFonts w:asciiTheme="minorEastAsia" w:eastAsiaTheme="minorEastAsia" w:hAnsiTheme="minorEastAsia" w:hint="eastAsia"/>
          <w:sz w:val="22"/>
          <w:szCs w:val="22"/>
        </w:rPr>
        <w:t>る</w:t>
      </w:r>
      <w:r w:rsidRPr="008E324F">
        <w:rPr>
          <w:rFonts w:asciiTheme="minorEastAsia" w:eastAsiaTheme="minorEastAsia" w:hAnsiTheme="minorEastAsia" w:hint="eastAsia"/>
          <w:sz w:val="22"/>
          <w:szCs w:val="22"/>
        </w:rPr>
        <w:t>。</w:t>
      </w:r>
    </w:p>
    <w:p w14:paraId="5FF40F3D" w14:textId="74E77576" w:rsidR="00682AC9" w:rsidRPr="008E324F" w:rsidRDefault="00785C95" w:rsidP="00682AC9">
      <w:pPr>
        <w:overflowPunct w:val="0"/>
        <w:snapToGrid w:val="0"/>
        <w:ind w:leftChars="-1" w:left="-2"/>
        <w:jc w:val="left"/>
        <w:textAlignment w:val="baseline"/>
        <w:rPr>
          <w:rFonts w:asciiTheme="minorEastAsia" w:eastAsiaTheme="minorEastAsia" w:hAnsiTheme="minorEastAsia"/>
          <w:sz w:val="22"/>
          <w:szCs w:val="22"/>
        </w:rPr>
      </w:pPr>
      <w:r w:rsidRPr="007947B9">
        <w:rPr>
          <w:rFonts w:asciiTheme="minorEastAsia" w:eastAsiaTheme="minorEastAsia" w:hAnsiTheme="minorEastAsia"/>
          <w:noProof/>
          <w:sz w:val="22"/>
          <w:szCs w:val="22"/>
        </w:rPr>
        <mc:AlternateContent>
          <mc:Choice Requires="wps">
            <w:drawing>
              <wp:anchor distT="45720" distB="45720" distL="114300" distR="114300" simplePos="0" relativeHeight="251821056" behindDoc="1" locked="0" layoutInCell="1" allowOverlap="1" wp14:anchorId="0E1BC19B" wp14:editId="2FC83904">
                <wp:simplePos x="0" y="0"/>
                <wp:positionH relativeFrom="column">
                  <wp:posOffset>3961130</wp:posOffset>
                </wp:positionH>
                <wp:positionV relativeFrom="paragraph">
                  <wp:posOffset>98425</wp:posOffset>
                </wp:positionV>
                <wp:extent cx="1276032" cy="675005"/>
                <wp:effectExtent l="0" t="0" r="635" b="0"/>
                <wp:wrapNone/>
                <wp:docPr id="18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032" cy="675005"/>
                        </a:xfrm>
                        <a:prstGeom prst="rect">
                          <a:avLst/>
                        </a:prstGeom>
                        <a:solidFill>
                          <a:srgbClr val="FFFFFF"/>
                        </a:solidFill>
                        <a:ln w="9525">
                          <a:noFill/>
                          <a:miter lim="800000"/>
                          <a:headEnd/>
                          <a:tailEnd/>
                        </a:ln>
                      </wps:spPr>
                      <wps:txbx>
                        <w:txbxContent>
                          <w:p w14:paraId="4CDF0326" w14:textId="77777777" w:rsidR="00A24534" w:rsidRDefault="00A24534" w:rsidP="00785C95">
                            <w:pPr>
                              <w:snapToGrid w:val="0"/>
                              <w:rPr>
                                <w:sz w:val="16"/>
                                <w:szCs w:val="16"/>
                              </w:rPr>
                            </w:pPr>
                            <w:r>
                              <w:rPr>
                                <w:rFonts w:hint="eastAsia"/>
                                <w:sz w:val="16"/>
                                <w:szCs w:val="16"/>
                              </w:rPr>
                              <w:t>ゴミ処理の</w:t>
                            </w:r>
                          </w:p>
                          <w:p w14:paraId="6B3D2A3D" w14:textId="4D227F58" w:rsidR="00A24534" w:rsidRDefault="00A24534" w:rsidP="00785C95">
                            <w:pPr>
                              <w:snapToGrid w:val="0"/>
                              <w:rPr>
                                <w:sz w:val="16"/>
                                <w:szCs w:val="16"/>
                              </w:rPr>
                            </w:pPr>
                            <w:r w:rsidRPr="007947B9">
                              <w:rPr>
                                <w:rFonts w:hint="eastAsia"/>
                                <w:sz w:val="16"/>
                                <w:szCs w:val="16"/>
                              </w:rPr>
                              <w:t>解説動画はこちら</w:t>
                            </w:r>
                          </w:p>
                          <w:p w14:paraId="3F7C3C05" w14:textId="7093A695" w:rsidR="00A24534" w:rsidRPr="0040244E" w:rsidRDefault="0018258E" w:rsidP="00785C95">
                            <w:pPr>
                              <w:snapToGrid w:val="0"/>
                              <w:rPr>
                                <w:sz w:val="12"/>
                                <w:szCs w:val="12"/>
                              </w:rPr>
                            </w:pPr>
                            <w:hyperlink r:id="rId45" w:history="1">
                              <w:r w:rsidR="00A24534" w:rsidRPr="0040244E">
                                <w:rPr>
                                  <w:rStyle w:val="af2"/>
                                  <w:rFonts w:hint="eastAsia"/>
                                  <w:sz w:val="12"/>
                                  <w:szCs w:val="12"/>
                                </w:rPr>
                                <w:t>h</w:t>
                              </w:r>
                              <w:r w:rsidR="00A24534" w:rsidRPr="0040244E">
                                <w:rPr>
                                  <w:rStyle w:val="af2"/>
                                  <w:sz w:val="12"/>
                                  <w:szCs w:val="12"/>
                                </w:rPr>
                                <w:t>ttps://youtu.be/ihEm9kAvwjk</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BC19B" id="_x0000_s1070" type="#_x0000_t202" style="position:absolute;left:0;text-align:left;margin-left:311.9pt;margin-top:7.75pt;width:100.45pt;height:53.15pt;z-index:-251495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" stroked="f">
                <v:textbox inset="0,0,0,0">
                  <w:txbxContent>
                    <w:p w14:paraId="4CDF0326" w14:textId="77777777" w:rsidR="00A24534" w:rsidRDefault="00A24534" w:rsidP="00785C95">
                      <w:pPr>
                        <w:snapToGrid w:val="0"/>
                        <w:rPr>
                          <w:sz w:val="16"/>
                          <w:szCs w:val="16"/>
                        </w:rPr>
                      </w:pPr>
                      <w:r>
                        <w:rPr>
                          <w:rFonts w:hint="eastAsia"/>
                          <w:sz w:val="16"/>
                          <w:szCs w:val="16"/>
                        </w:rPr>
                        <w:t>ゴミ処理の</w:t>
                      </w:r>
                    </w:p>
                    <w:p w14:paraId="6B3D2A3D" w14:textId="4D227F58" w:rsidR="00A24534" w:rsidRDefault="00A24534" w:rsidP="00785C95">
                      <w:pPr>
                        <w:snapToGrid w:val="0"/>
                        <w:rPr>
                          <w:sz w:val="16"/>
                          <w:szCs w:val="16"/>
                        </w:rPr>
                      </w:pPr>
                      <w:r w:rsidRPr="007947B9">
                        <w:rPr>
                          <w:rFonts w:hint="eastAsia"/>
                          <w:sz w:val="16"/>
                          <w:szCs w:val="16"/>
                        </w:rPr>
                        <w:t>解説動画はこちら</w:t>
                      </w:r>
                    </w:p>
                    <w:p w14:paraId="3F7C3C05" w14:textId="7093A695" w:rsidR="00A24534" w:rsidRPr="0040244E" w:rsidRDefault="00D06256" w:rsidP="00785C95">
                      <w:pPr>
                        <w:snapToGrid w:val="0"/>
                        <w:rPr>
                          <w:sz w:val="12"/>
                          <w:szCs w:val="12"/>
                        </w:rPr>
                      </w:pPr>
                      <w:hyperlink r:id="rId46" w:history="1">
                        <w:r w:rsidR="00A24534" w:rsidRPr="0040244E">
                          <w:rPr>
                            <w:rStyle w:val="af2"/>
                            <w:rFonts w:hint="eastAsia"/>
                            <w:sz w:val="12"/>
                            <w:szCs w:val="12"/>
                          </w:rPr>
                          <w:t>h</w:t>
                        </w:r>
                        <w:r w:rsidR="00A24534" w:rsidRPr="0040244E">
                          <w:rPr>
                            <w:rStyle w:val="af2"/>
                            <w:sz w:val="12"/>
                            <w:szCs w:val="12"/>
                          </w:rPr>
                          <w:t>ttps://youtu.be/ihEm9kAvwjk</w:t>
                        </w:r>
                      </w:hyperlink>
                    </w:p>
                  </w:txbxContent>
                </v:textbox>
              </v:shape>
            </w:pict>
          </mc:Fallback>
        </mc:AlternateContent>
      </w:r>
    </w:p>
    <w:p w14:paraId="30F97319" w14:textId="556B2757" w:rsidR="008E324F" w:rsidRPr="008E324F" w:rsidRDefault="008E324F" w:rsidP="00682AC9">
      <w:pPr>
        <w:overflowPunct w:val="0"/>
        <w:snapToGrid w:val="0"/>
        <w:ind w:leftChars="-1" w:left="-2"/>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○手袋を２重に装着し</w:t>
      </w:r>
      <w:r w:rsidR="003B4EA6">
        <w:rPr>
          <w:rFonts w:asciiTheme="minorEastAsia" w:eastAsiaTheme="minorEastAsia" w:hAnsiTheme="minorEastAsia" w:hint="eastAsia"/>
          <w:sz w:val="22"/>
          <w:szCs w:val="22"/>
        </w:rPr>
        <w:t>，</w:t>
      </w:r>
      <w:r w:rsidRPr="008E324F">
        <w:rPr>
          <w:rFonts w:asciiTheme="minorEastAsia" w:eastAsiaTheme="minorEastAsia" w:hAnsiTheme="minorEastAsia" w:hint="eastAsia"/>
          <w:sz w:val="22"/>
          <w:szCs w:val="22"/>
        </w:rPr>
        <w:t>ゴミが一杯になる前に処理をする。</w:t>
      </w:r>
    </w:p>
    <w:p w14:paraId="6CC15B0C" w14:textId="77777777" w:rsidR="008E324F" w:rsidRPr="008E324F" w:rsidRDefault="008E324F" w:rsidP="00682AC9">
      <w:pPr>
        <w:overflowPunct w:val="0"/>
        <w:snapToGrid w:val="0"/>
        <w:ind w:leftChars="-1" w:left="-2"/>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○ゴミに直接触れないように空気を抜いてしっかり縛る。</w:t>
      </w:r>
    </w:p>
    <w:p w14:paraId="50CEDAD0" w14:textId="77777777" w:rsidR="008E324F" w:rsidRPr="008E324F" w:rsidRDefault="008E324F" w:rsidP="00682AC9">
      <w:pPr>
        <w:overflowPunct w:val="0"/>
        <w:snapToGrid w:val="0"/>
        <w:ind w:leftChars="-1" w:left="-2"/>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○アルコール消毒を行う。</w:t>
      </w:r>
    </w:p>
    <w:p w14:paraId="2AAD365B" w14:textId="666AB5A6" w:rsidR="008E324F" w:rsidRPr="008E324F" w:rsidRDefault="008E324F" w:rsidP="00682AC9">
      <w:pPr>
        <w:overflowPunct w:val="0"/>
        <w:snapToGrid w:val="0"/>
        <w:ind w:leftChars="-1" w:left="-2"/>
        <w:jc w:val="left"/>
        <w:textAlignment w:val="baseline"/>
        <w:rPr>
          <w:rFonts w:asciiTheme="minorEastAsia" w:eastAsiaTheme="minorEastAsia" w:hAnsiTheme="minorEastAsia"/>
          <w:sz w:val="22"/>
          <w:szCs w:val="22"/>
        </w:rPr>
      </w:pPr>
      <w:r w:rsidRPr="008E324F">
        <w:rPr>
          <w:rFonts w:asciiTheme="minorEastAsia" w:eastAsiaTheme="minorEastAsia" w:hAnsiTheme="minorEastAsia" w:hint="eastAsia"/>
          <w:sz w:val="22"/>
          <w:szCs w:val="22"/>
        </w:rPr>
        <w:t>○２重にしていた外側の手袋を２枚目のゴミ袋に捨てる。</w:t>
      </w:r>
    </w:p>
    <w:p w14:paraId="520AFDE6" w14:textId="5DB8A8F9" w:rsidR="00C254FB" w:rsidRDefault="008E324F" w:rsidP="00682AC9">
      <w:pPr>
        <w:overflowPunct w:val="0"/>
        <w:snapToGrid w:val="0"/>
        <w:ind w:leftChars="-1" w:left="-2"/>
        <w:jc w:val="left"/>
        <w:textAlignment w:val="baseline"/>
        <w:rPr>
          <w:rFonts w:cs="ＭＳ 明朝"/>
          <w:kern w:val="0"/>
          <w:sz w:val="22"/>
          <w:szCs w:val="22"/>
        </w:rPr>
      </w:pPr>
      <w:r w:rsidRPr="008E324F">
        <w:rPr>
          <w:rFonts w:asciiTheme="minorEastAsia" w:eastAsiaTheme="minorEastAsia" w:hAnsiTheme="minorEastAsia" w:hint="eastAsia"/>
          <w:sz w:val="22"/>
          <w:szCs w:val="22"/>
        </w:rPr>
        <w:t>○ゴミ袋を２重にしてしっかり縛る。</w:t>
      </w:r>
    </w:p>
    <w:p w14:paraId="0ABB4D47" w14:textId="2869FD7F" w:rsidR="00C254FB" w:rsidRDefault="00C254FB" w:rsidP="0094286C">
      <w:pPr>
        <w:overflowPunct w:val="0"/>
        <w:ind w:leftChars="-1" w:hanging="2"/>
        <w:textAlignment w:val="baseline"/>
        <w:rPr>
          <w:rFonts w:cs="ＭＳ 明朝"/>
          <w:kern w:val="0"/>
          <w:sz w:val="22"/>
          <w:szCs w:val="22"/>
        </w:rPr>
      </w:pPr>
    </w:p>
    <w:p w14:paraId="16174689" w14:textId="4CB3A012" w:rsidR="005B649F" w:rsidRDefault="005B649F" w:rsidP="0094286C">
      <w:pPr>
        <w:overflowPunct w:val="0"/>
        <w:ind w:leftChars="-1" w:hanging="2"/>
        <w:textAlignment w:val="baseline"/>
        <w:rPr>
          <w:rFonts w:cs="ＭＳ 明朝"/>
          <w:noProof/>
          <w:kern w:val="0"/>
          <w:sz w:val="22"/>
          <w:szCs w:val="22"/>
        </w:rPr>
      </w:pPr>
    </w:p>
    <w:p w14:paraId="734EC02A" w14:textId="41B794DF" w:rsidR="005B649F" w:rsidRPr="00CB37C0" w:rsidRDefault="007947B9" w:rsidP="005B649F">
      <w:pPr>
        <w:overflowPunct w:val="0"/>
        <w:snapToGrid w:val="0"/>
        <w:textAlignment w:val="baseline"/>
        <w:rPr>
          <w:rFonts w:ascii="ＭＳ ゴシック" w:eastAsia="ＭＳ ゴシック" w:hAnsi="ＭＳ ゴシック"/>
          <w:sz w:val="24"/>
          <w:szCs w:val="24"/>
        </w:rPr>
      </w:pPr>
      <w:r w:rsidRPr="00CB37C0">
        <w:rPr>
          <w:rFonts w:ascii="ＭＳ ゴシック" w:eastAsia="ＭＳ ゴシック" w:hAnsi="ＭＳ ゴシック" w:hint="eastAsia"/>
          <w:noProof/>
          <w:sz w:val="24"/>
          <w:szCs w:val="24"/>
        </w:rPr>
        <w:drawing>
          <wp:anchor distT="0" distB="0" distL="114300" distR="114300" simplePos="0" relativeHeight="251819008" behindDoc="0" locked="0" layoutInCell="1" allowOverlap="1" wp14:anchorId="5DA849EE" wp14:editId="678998B5">
            <wp:simplePos x="0" y="0"/>
            <wp:positionH relativeFrom="column">
              <wp:posOffset>4660265</wp:posOffset>
            </wp:positionH>
            <wp:positionV relativeFrom="paragraph">
              <wp:posOffset>71755</wp:posOffset>
            </wp:positionV>
            <wp:extent cx="576000" cy="576000"/>
            <wp:effectExtent l="19050" t="19050" r="14605" b="14605"/>
            <wp:wrapNone/>
            <wp:docPr id="1817" name="図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00" cy="576000"/>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5B649F" w:rsidRPr="00CB37C0">
        <w:rPr>
          <w:rFonts w:ascii="ＭＳ ゴシック" w:eastAsia="ＭＳ ゴシック" w:hAnsi="ＭＳ ゴシック" w:hint="eastAsia"/>
          <w:sz w:val="24"/>
          <w:szCs w:val="24"/>
        </w:rPr>
        <w:t>ク　分散避難</w:t>
      </w:r>
    </w:p>
    <w:p w14:paraId="25C57B73" w14:textId="654FC6EA" w:rsidR="007947B9" w:rsidRPr="00CB37C0" w:rsidRDefault="005B649F" w:rsidP="00685D32">
      <w:pPr>
        <w:overflowPunct w:val="0"/>
        <w:snapToGrid w:val="0"/>
        <w:ind w:leftChars="-1" w:left="-2" w:firstLineChars="200" w:firstLine="440"/>
        <w:textAlignment w:val="baseline"/>
        <w:rPr>
          <w:rFonts w:cs="ＭＳ 明朝"/>
          <w:noProof/>
          <w:kern w:val="0"/>
          <w:sz w:val="22"/>
          <w:szCs w:val="22"/>
        </w:rPr>
      </w:pPr>
      <w:r w:rsidRPr="00CB37C0">
        <w:rPr>
          <w:rFonts w:cs="ＭＳ 明朝" w:hint="eastAsia"/>
          <w:noProof/>
          <w:kern w:val="0"/>
          <w:sz w:val="22"/>
          <w:szCs w:val="22"/>
        </w:rPr>
        <w:t>避難所での３密を避けるための分散避難という考え方に沿って，</w:t>
      </w:r>
    </w:p>
    <w:p w14:paraId="0A47CB63" w14:textId="229EC336" w:rsidR="007947B9" w:rsidRPr="00CB37C0" w:rsidRDefault="005B649F" w:rsidP="00685D32">
      <w:pPr>
        <w:overflowPunct w:val="0"/>
        <w:snapToGrid w:val="0"/>
        <w:ind w:leftChars="-1" w:left="-2" w:firstLineChars="100" w:firstLine="220"/>
        <w:textAlignment w:val="baseline"/>
        <w:rPr>
          <w:rFonts w:cs="ＭＳ 明朝"/>
          <w:noProof/>
          <w:kern w:val="0"/>
          <w:sz w:val="22"/>
          <w:szCs w:val="22"/>
        </w:rPr>
      </w:pPr>
      <w:r w:rsidRPr="00CB37C0">
        <w:rPr>
          <w:rFonts w:cs="ＭＳ 明朝" w:hint="eastAsia"/>
          <w:noProof/>
          <w:kern w:val="0"/>
          <w:sz w:val="22"/>
          <w:szCs w:val="22"/>
        </w:rPr>
        <w:t>指定されている避難所のほか，サブ避難所と呼ばれる避難所が開設</w:t>
      </w:r>
    </w:p>
    <w:p w14:paraId="171CA305" w14:textId="105E99BC" w:rsidR="00E92E76" w:rsidRDefault="00785C95" w:rsidP="00685D32">
      <w:pPr>
        <w:overflowPunct w:val="0"/>
        <w:snapToGrid w:val="0"/>
        <w:ind w:leftChars="-1" w:left="-2" w:firstLineChars="100" w:firstLine="220"/>
        <w:textAlignment w:val="baseline"/>
        <w:rPr>
          <w:rFonts w:cs="ＭＳ 明朝"/>
          <w:noProof/>
          <w:kern w:val="0"/>
          <w:sz w:val="22"/>
          <w:szCs w:val="22"/>
        </w:rPr>
      </w:pPr>
      <w:r w:rsidRPr="00CB37C0">
        <w:rPr>
          <w:rFonts w:asciiTheme="minorEastAsia" w:eastAsiaTheme="minorEastAsia" w:hAnsiTheme="minorEastAsia"/>
          <w:noProof/>
          <w:sz w:val="22"/>
          <w:szCs w:val="22"/>
        </w:rPr>
        <mc:AlternateContent>
          <mc:Choice Requires="wps">
            <w:drawing>
              <wp:anchor distT="45720" distB="45720" distL="114300" distR="114300" simplePos="0" relativeHeight="251823104" behindDoc="0" locked="0" layoutInCell="1" allowOverlap="1" wp14:anchorId="01073CC8" wp14:editId="11910299">
                <wp:simplePos x="0" y="0"/>
                <wp:positionH relativeFrom="column">
                  <wp:posOffset>4661535</wp:posOffset>
                </wp:positionH>
                <wp:positionV relativeFrom="paragraph">
                  <wp:posOffset>161925</wp:posOffset>
                </wp:positionV>
                <wp:extent cx="1293495" cy="485775"/>
                <wp:effectExtent l="0" t="0" r="1905" b="9525"/>
                <wp:wrapNone/>
                <wp:docPr id="181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3495" cy="485775"/>
                        </a:xfrm>
                        <a:prstGeom prst="rect">
                          <a:avLst/>
                        </a:prstGeom>
                        <a:solidFill>
                          <a:srgbClr val="FFFFFF"/>
                        </a:solidFill>
                        <a:ln w="9525">
                          <a:noFill/>
                          <a:miter lim="800000"/>
                          <a:headEnd/>
                          <a:tailEnd/>
                        </a:ln>
                      </wps:spPr>
                      <wps:txbx>
                        <w:txbxContent>
                          <w:p w14:paraId="507F0A46" w14:textId="7D2752C8" w:rsidR="00A24534" w:rsidRDefault="00A24534" w:rsidP="00785C95">
                            <w:pPr>
                              <w:snapToGrid w:val="0"/>
                              <w:rPr>
                                <w:sz w:val="16"/>
                                <w:szCs w:val="16"/>
                              </w:rPr>
                            </w:pPr>
                            <w:r>
                              <w:rPr>
                                <w:rFonts w:hint="eastAsia"/>
                                <w:sz w:val="16"/>
                                <w:szCs w:val="16"/>
                              </w:rPr>
                              <w:t>分散避難の</w:t>
                            </w:r>
                          </w:p>
                          <w:p w14:paraId="34B9FE98" w14:textId="1A657D68" w:rsidR="00A24534" w:rsidRDefault="00A24534" w:rsidP="00785C95">
                            <w:pPr>
                              <w:snapToGrid w:val="0"/>
                              <w:rPr>
                                <w:sz w:val="16"/>
                                <w:szCs w:val="16"/>
                              </w:rPr>
                            </w:pPr>
                            <w:r w:rsidRPr="007947B9">
                              <w:rPr>
                                <w:rFonts w:hint="eastAsia"/>
                                <w:sz w:val="16"/>
                                <w:szCs w:val="16"/>
                              </w:rPr>
                              <w:t>解説動画はこちら</w:t>
                            </w:r>
                          </w:p>
                          <w:p w14:paraId="4288B4A8" w14:textId="6988D314" w:rsidR="00A24534" w:rsidRPr="0040244E" w:rsidRDefault="0018258E" w:rsidP="00785C95">
                            <w:pPr>
                              <w:snapToGrid w:val="0"/>
                              <w:rPr>
                                <w:sz w:val="12"/>
                                <w:szCs w:val="12"/>
                              </w:rPr>
                            </w:pPr>
                            <w:hyperlink r:id="rId48" w:history="1">
                              <w:r w:rsidR="00A24534" w:rsidRPr="0040244E">
                                <w:rPr>
                                  <w:rStyle w:val="af2"/>
                                  <w:rFonts w:hint="eastAsia"/>
                                  <w:sz w:val="12"/>
                                  <w:szCs w:val="12"/>
                                </w:rPr>
                                <w:t>h</w:t>
                              </w:r>
                              <w:r w:rsidR="00A24534" w:rsidRPr="0040244E">
                                <w:rPr>
                                  <w:rStyle w:val="af2"/>
                                  <w:sz w:val="12"/>
                                  <w:szCs w:val="12"/>
                                </w:rPr>
                                <w:t>ttps://youtu.be/ur8A_srGsZk</w:t>
                              </w:r>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073CC8" id="_x0000_s1071" type="#_x0000_t202" style="position:absolute;left:0;text-align:left;margin-left:367.05pt;margin-top:12.75pt;width:101.85pt;height:38.25pt;z-index:251823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" stroked="f">
                <v:textbox inset="0,0,0,0">
                  <w:txbxContent>
                    <w:p w14:paraId="507F0A46" w14:textId="7D2752C8" w:rsidR="00A24534" w:rsidRDefault="00A24534" w:rsidP="00785C95">
                      <w:pPr>
                        <w:snapToGrid w:val="0"/>
                        <w:rPr>
                          <w:sz w:val="16"/>
                          <w:szCs w:val="16"/>
                        </w:rPr>
                      </w:pPr>
                      <w:r>
                        <w:rPr>
                          <w:rFonts w:hint="eastAsia"/>
                          <w:sz w:val="16"/>
                          <w:szCs w:val="16"/>
                        </w:rPr>
                        <w:t>分散避難の</w:t>
                      </w:r>
                    </w:p>
                    <w:p w14:paraId="34B9FE98" w14:textId="1A657D68" w:rsidR="00A24534" w:rsidRDefault="00A24534" w:rsidP="00785C95">
                      <w:pPr>
                        <w:snapToGrid w:val="0"/>
                        <w:rPr>
                          <w:sz w:val="16"/>
                          <w:szCs w:val="16"/>
                        </w:rPr>
                      </w:pPr>
                      <w:r w:rsidRPr="007947B9">
                        <w:rPr>
                          <w:rFonts w:hint="eastAsia"/>
                          <w:sz w:val="16"/>
                          <w:szCs w:val="16"/>
                        </w:rPr>
                        <w:t>解説動画はこちら</w:t>
                      </w:r>
                    </w:p>
                    <w:p w14:paraId="4288B4A8" w14:textId="6988D314" w:rsidR="00A24534" w:rsidRPr="0040244E" w:rsidRDefault="00D06256" w:rsidP="00785C95">
                      <w:pPr>
                        <w:snapToGrid w:val="0"/>
                        <w:rPr>
                          <w:sz w:val="12"/>
                          <w:szCs w:val="12"/>
                        </w:rPr>
                      </w:pPr>
                      <w:hyperlink r:id="rId49" w:history="1">
                        <w:r w:rsidR="00A24534" w:rsidRPr="0040244E">
                          <w:rPr>
                            <w:rStyle w:val="af2"/>
                            <w:rFonts w:hint="eastAsia"/>
                            <w:sz w:val="12"/>
                            <w:szCs w:val="12"/>
                          </w:rPr>
                          <w:t>h</w:t>
                        </w:r>
                        <w:r w:rsidR="00A24534" w:rsidRPr="0040244E">
                          <w:rPr>
                            <w:rStyle w:val="af2"/>
                            <w:sz w:val="12"/>
                            <w:szCs w:val="12"/>
                          </w:rPr>
                          <w:t>ttps://youtu.be/ur8A_srGsZk</w:t>
                        </w:r>
                      </w:hyperlink>
                    </w:p>
                  </w:txbxContent>
                </v:textbox>
              </v:shape>
            </w:pict>
          </mc:Fallback>
        </mc:AlternateContent>
      </w:r>
      <w:r w:rsidR="005B649F" w:rsidRPr="00CB37C0">
        <w:rPr>
          <w:rFonts w:cs="ＭＳ 明朝" w:hint="eastAsia"/>
          <w:noProof/>
          <w:kern w:val="0"/>
          <w:sz w:val="22"/>
          <w:szCs w:val="22"/>
        </w:rPr>
        <w:t>され</w:t>
      </w:r>
      <w:r w:rsidR="001F6743" w:rsidRPr="00CB37C0">
        <w:rPr>
          <w:rFonts w:cs="ＭＳ 明朝" w:hint="eastAsia"/>
          <w:noProof/>
          <w:kern w:val="0"/>
          <w:sz w:val="22"/>
          <w:szCs w:val="22"/>
        </w:rPr>
        <w:t>たり，グランド等に車中泊する</w:t>
      </w:r>
      <w:r w:rsidR="005B649F" w:rsidRPr="00CB37C0">
        <w:rPr>
          <w:rFonts w:cs="ＭＳ 明朝" w:hint="eastAsia"/>
          <w:noProof/>
          <w:kern w:val="0"/>
          <w:sz w:val="22"/>
          <w:szCs w:val="22"/>
        </w:rPr>
        <w:t>場合もある。</w:t>
      </w:r>
    </w:p>
    <w:p w14:paraId="75EF93BE" w14:textId="446951AA" w:rsidR="007947B9" w:rsidRDefault="007947B9" w:rsidP="005B649F">
      <w:pPr>
        <w:overflowPunct w:val="0"/>
        <w:ind w:leftChars="-1" w:left="-2" w:firstLineChars="100" w:firstLine="220"/>
        <w:textAlignment w:val="baseline"/>
        <w:rPr>
          <w:rFonts w:cs="ＭＳ 明朝"/>
          <w:noProof/>
          <w:color w:val="FF0000"/>
          <w:kern w:val="0"/>
          <w:sz w:val="22"/>
          <w:szCs w:val="22"/>
        </w:rPr>
      </w:pPr>
    </w:p>
    <w:p w14:paraId="176EC09A" w14:textId="0F6F61C0" w:rsidR="007947B9" w:rsidRPr="005B649F" w:rsidRDefault="004F6DC3" w:rsidP="005B649F">
      <w:pPr>
        <w:overflowPunct w:val="0"/>
        <w:ind w:leftChars="-1" w:left="-2" w:firstLineChars="100" w:firstLine="210"/>
        <w:textAlignment w:val="baseline"/>
        <w:rPr>
          <w:rFonts w:cs="ＭＳ 明朝"/>
          <w:noProof/>
          <w:color w:val="FF0000"/>
          <w:kern w:val="0"/>
          <w:sz w:val="22"/>
          <w:szCs w:val="22"/>
        </w:rPr>
      </w:pPr>
      <w:r>
        <w:rPr>
          <w:noProof/>
        </w:rPr>
        <w:lastRenderedPageBreak/>
        <w:drawing>
          <wp:anchor distT="0" distB="0" distL="114300" distR="114300" simplePos="0" relativeHeight="251840512" behindDoc="0" locked="0" layoutInCell="1" allowOverlap="1" wp14:anchorId="3F05B52D" wp14:editId="2039A008">
            <wp:simplePos x="0" y="0"/>
            <wp:positionH relativeFrom="column">
              <wp:posOffset>-191453</wp:posOffset>
            </wp:positionH>
            <wp:positionV relativeFrom="paragraph">
              <wp:posOffset>0</wp:posOffset>
            </wp:positionV>
            <wp:extent cx="6363527" cy="9065283"/>
            <wp:effectExtent l="0" t="0" r="0" b="2540"/>
            <wp:wrapNone/>
            <wp:docPr id="1812" name="図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365321" cy="9067839"/>
                    </a:xfrm>
                    <a:prstGeom prst="rect">
                      <a:avLst/>
                    </a:prstGeom>
                  </pic:spPr>
                </pic:pic>
              </a:graphicData>
            </a:graphic>
            <wp14:sizeRelH relativeFrom="margin">
              <wp14:pctWidth>0</wp14:pctWidth>
            </wp14:sizeRelH>
            <wp14:sizeRelV relativeFrom="margin">
              <wp14:pctHeight>0</wp14:pctHeight>
            </wp14:sizeRelV>
          </wp:anchor>
        </w:drawing>
      </w:r>
    </w:p>
    <w:p w14:paraId="5AB0F463" w14:textId="335E8EBF" w:rsidR="004B0AAF" w:rsidRDefault="004B0AAF" w:rsidP="0094286C">
      <w:pPr>
        <w:overflowPunct w:val="0"/>
        <w:ind w:leftChars="-1" w:hanging="2"/>
        <w:textAlignment w:val="baseline"/>
        <w:rPr>
          <w:noProof/>
        </w:rPr>
      </w:pPr>
    </w:p>
    <w:p w14:paraId="656C8B3C" w14:textId="7897A646" w:rsidR="004B0AAF" w:rsidRDefault="004B0AAF" w:rsidP="0094286C">
      <w:pPr>
        <w:overflowPunct w:val="0"/>
        <w:ind w:leftChars="-1" w:hanging="2"/>
        <w:textAlignment w:val="baseline"/>
        <w:rPr>
          <w:noProof/>
        </w:rPr>
      </w:pPr>
    </w:p>
    <w:p w14:paraId="2AD2E0F1" w14:textId="302EAC95" w:rsidR="004B0AAF" w:rsidRDefault="004B0AAF" w:rsidP="0094286C">
      <w:pPr>
        <w:overflowPunct w:val="0"/>
        <w:ind w:leftChars="-1" w:hanging="2"/>
        <w:textAlignment w:val="baseline"/>
        <w:rPr>
          <w:noProof/>
        </w:rPr>
      </w:pPr>
    </w:p>
    <w:p w14:paraId="5B2D465D" w14:textId="6F0DEFDC" w:rsidR="004B0AAF" w:rsidRDefault="004B0AAF" w:rsidP="0094286C">
      <w:pPr>
        <w:overflowPunct w:val="0"/>
        <w:ind w:leftChars="-1" w:hanging="2"/>
        <w:textAlignment w:val="baseline"/>
        <w:rPr>
          <w:noProof/>
        </w:rPr>
      </w:pPr>
    </w:p>
    <w:p w14:paraId="04B7AC1C" w14:textId="322A765C" w:rsidR="004B0AAF" w:rsidRDefault="004B0AAF" w:rsidP="0094286C">
      <w:pPr>
        <w:overflowPunct w:val="0"/>
        <w:ind w:leftChars="-1" w:hanging="2"/>
        <w:textAlignment w:val="baseline"/>
        <w:rPr>
          <w:noProof/>
        </w:rPr>
      </w:pPr>
    </w:p>
    <w:p w14:paraId="220B7F3D" w14:textId="56E7673F" w:rsidR="004B0AAF" w:rsidRDefault="004B0AAF" w:rsidP="0094286C">
      <w:pPr>
        <w:overflowPunct w:val="0"/>
        <w:ind w:leftChars="-1" w:hanging="2"/>
        <w:textAlignment w:val="baseline"/>
        <w:rPr>
          <w:noProof/>
        </w:rPr>
      </w:pPr>
    </w:p>
    <w:p w14:paraId="0670D354" w14:textId="3CCF105A" w:rsidR="004B0AAF" w:rsidRDefault="004B0AAF" w:rsidP="0094286C">
      <w:pPr>
        <w:overflowPunct w:val="0"/>
        <w:ind w:leftChars="-1" w:hanging="2"/>
        <w:textAlignment w:val="baseline"/>
        <w:rPr>
          <w:noProof/>
        </w:rPr>
      </w:pPr>
    </w:p>
    <w:p w14:paraId="42703BB2" w14:textId="449D7BAF" w:rsidR="004B0AAF" w:rsidRDefault="004B0AAF" w:rsidP="0094286C">
      <w:pPr>
        <w:overflowPunct w:val="0"/>
        <w:ind w:leftChars="-1" w:hanging="2"/>
        <w:textAlignment w:val="baseline"/>
        <w:rPr>
          <w:noProof/>
        </w:rPr>
      </w:pPr>
    </w:p>
    <w:p w14:paraId="5878EEA8" w14:textId="341A565E" w:rsidR="004B0AAF" w:rsidRDefault="004B0AAF" w:rsidP="0094286C">
      <w:pPr>
        <w:overflowPunct w:val="0"/>
        <w:ind w:leftChars="-1" w:hanging="2"/>
        <w:textAlignment w:val="baseline"/>
        <w:rPr>
          <w:noProof/>
        </w:rPr>
      </w:pPr>
    </w:p>
    <w:p w14:paraId="19EAAF85" w14:textId="4451ED63" w:rsidR="004B0AAF" w:rsidRDefault="004B0AAF" w:rsidP="0094286C">
      <w:pPr>
        <w:overflowPunct w:val="0"/>
        <w:ind w:leftChars="-1" w:hanging="2"/>
        <w:textAlignment w:val="baseline"/>
        <w:rPr>
          <w:noProof/>
        </w:rPr>
      </w:pPr>
    </w:p>
    <w:p w14:paraId="57BDD5E8" w14:textId="6EE5D6C8" w:rsidR="004B0AAF" w:rsidRDefault="004B0AAF" w:rsidP="0094286C">
      <w:pPr>
        <w:overflowPunct w:val="0"/>
        <w:ind w:leftChars="-1" w:hanging="2"/>
        <w:textAlignment w:val="baseline"/>
        <w:rPr>
          <w:noProof/>
        </w:rPr>
      </w:pPr>
    </w:p>
    <w:p w14:paraId="2CB6EA58" w14:textId="72D396C0" w:rsidR="004B0AAF" w:rsidRDefault="004B0AAF" w:rsidP="0094286C">
      <w:pPr>
        <w:overflowPunct w:val="0"/>
        <w:ind w:leftChars="-1" w:hanging="2"/>
        <w:textAlignment w:val="baseline"/>
        <w:rPr>
          <w:noProof/>
        </w:rPr>
      </w:pPr>
    </w:p>
    <w:p w14:paraId="1F4AB26C" w14:textId="59B5A33E" w:rsidR="004B0AAF" w:rsidRDefault="004B0AAF" w:rsidP="0094286C">
      <w:pPr>
        <w:overflowPunct w:val="0"/>
        <w:ind w:leftChars="-1" w:hanging="2"/>
        <w:textAlignment w:val="baseline"/>
        <w:rPr>
          <w:noProof/>
        </w:rPr>
      </w:pPr>
    </w:p>
    <w:p w14:paraId="62F19D75" w14:textId="029089B3" w:rsidR="004B0AAF" w:rsidRDefault="004B0AAF" w:rsidP="0094286C">
      <w:pPr>
        <w:overflowPunct w:val="0"/>
        <w:ind w:leftChars="-1" w:hanging="2"/>
        <w:textAlignment w:val="baseline"/>
        <w:rPr>
          <w:noProof/>
        </w:rPr>
      </w:pPr>
    </w:p>
    <w:p w14:paraId="7574C430" w14:textId="2432AC65" w:rsidR="004B0AAF" w:rsidRDefault="004B0AAF" w:rsidP="0094286C">
      <w:pPr>
        <w:overflowPunct w:val="0"/>
        <w:ind w:leftChars="-1" w:hanging="2"/>
        <w:textAlignment w:val="baseline"/>
        <w:rPr>
          <w:noProof/>
        </w:rPr>
      </w:pPr>
    </w:p>
    <w:p w14:paraId="310FA47F" w14:textId="1C067174" w:rsidR="004B0AAF" w:rsidRDefault="004B0AAF" w:rsidP="0094286C">
      <w:pPr>
        <w:overflowPunct w:val="0"/>
        <w:ind w:leftChars="-1" w:hanging="2"/>
        <w:textAlignment w:val="baseline"/>
        <w:rPr>
          <w:noProof/>
        </w:rPr>
      </w:pPr>
    </w:p>
    <w:p w14:paraId="2DFC9B17" w14:textId="76B28FE5" w:rsidR="004B0AAF" w:rsidRDefault="004B0AAF" w:rsidP="0094286C">
      <w:pPr>
        <w:overflowPunct w:val="0"/>
        <w:ind w:leftChars="-1" w:hanging="2"/>
        <w:textAlignment w:val="baseline"/>
        <w:rPr>
          <w:noProof/>
        </w:rPr>
      </w:pPr>
    </w:p>
    <w:p w14:paraId="34735B94" w14:textId="2A845805" w:rsidR="004B0AAF" w:rsidRDefault="004B0AAF" w:rsidP="0094286C">
      <w:pPr>
        <w:overflowPunct w:val="0"/>
        <w:ind w:leftChars="-1" w:hanging="2"/>
        <w:textAlignment w:val="baseline"/>
        <w:rPr>
          <w:noProof/>
        </w:rPr>
      </w:pPr>
    </w:p>
    <w:p w14:paraId="6C74CE49" w14:textId="585647E5" w:rsidR="004B0AAF" w:rsidRDefault="004B0AAF" w:rsidP="0094286C">
      <w:pPr>
        <w:overflowPunct w:val="0"/>
        <w:ind w:leftChars="-1" w:hanging="2"/>
        <w:textAlignment w:val="baseline"/>
        <w:rPr>
          <w:noProof/>
        </w:rPr>
      </w:pPr>
    </w:p>
    <w:p w14:paraId="51DA3F9E" w14:textId="3ABE7F0A" w:rsidR="004B0AAF" w:rsidRDefault="004B0AAF" w:rsidP="0094286C">
      <w:pPr>
        <w:overflowPunct w:val="0"/>
        <w:ind w:leftChars="-1" w:hanging="2"/>
        <w:textAlignment w:val="baseline"/>
        <w:rPr>
          <w:noProof/>
        </w:rPr>
      </w:pPr>
    </w:p>
    <w:p w14:paraId="600987E1" w14:textId="3261FCB8" w:rsidR="004B0AAF" w:rsidRDefault="004B0AAF" w:rsidP="0094286C">
      <w:pPr>
        <w:overflowPunct w:val="0"/>
        <w:ind w:leftChars="-1" w:hanging="2"/>
        <w:textAlignment w:val="baseline"/>
        <w:rPr>
          <w:noProof/>
        </w:rPr>
      </w:pPr>
    </w:p>
    <w:p w14:paraId="56AB8B81" w14:textId="67C3EE70" w:rsidR="004B0AAF" w:rsidRDefault="004B0AAF" w:rsidP="0094286C">
      <w:pPr>
        <w:overflowPunct w:val="0"/>
        <w:ind w:leftChars="-1" w:hanging="2"/>
        <w:textAlignment w:val="baseline"/>
        <w:rPr>
          <w:noProof/>
        </w:rPr>
      </w:pPr>
    </w:p>
    <w:p w14:paraId="623B04F6" w14:textId="26C25558" w:rsidR="004B0AAF" w:rsidRDefault="004B0AAF" w:rsidP="0094286C">
      <w:pPr>
        <w:overflowPunct w:val="0"/>
        <w:ind w:leftChars="-1" w:hanging="2"/>
        <w:textAlignment w:val="baseline"/>
        <w:rPr>
          <w:noProof/>
        </w:rPr>
      </w:pPr>
    </w:p>
    <w:p w14:paraId="21C9D267" w14:textId="73BA858E" w:rsidR="004B0AAF" w:rsidRDefault="004B0AAF" w:rsidP="0094286C">
      <w:pPr>
        <w:overflowPunct w:val="0"/>
        <w:ind w:leftChars="-1" w:hanging="2"/>
        <w:textAlignment w:val="baseline"/>
        <w:rPr>
          <w:noProof/>
        </w:rPr>
      </w:pPr>
    </w:p>
    <w:p w14:paraId="4EE9D1EA" w14:textId="23A5BC25" w:rsidR="004B0AAF" w:rsidRDefault="004B0AAF" w:rsidP="0094286C">
      <w:pPr>
        <w:overflowPunct w:val="0"/>
        <w:ind w:leftChars="-1" w:hanging="2"/>
        <w:textAlignment w:val="baseline"/>
        <w:rPr>
          <w:noProof/>
        </w:rPr>
      </w:pPr>
    </w:p>
    <w:p w14:paraId="37D05C7D" w14:textId="72329863" w:rsidR="004B0AAF" w:rsidRDefault="004B0AAF" w:rsidP="0094286C">
      <w:pPr>
        <w:overflowPunct w:val="0"/>
        <w:ind w:leftChars="-1" w:hanging="2"/>
        <w:textAlignment w:val="baseline"/>
        <w:rPr>
          <w:noProof/>
        </w:rPr>
      </w:pPr>
    </w:p>
    <w:p w14:paraId="61E60930" w14:textId="5275D7FD" w:rsidR="004B0AAF" w:rsidRDefault="004B0AAF" w:rsidP="0094286C">
      <w:pPr>
        <w:overflowPunct w:val="0"/>
        <w:ind w:leftChars="-1" w:hanging="2"/>
        <w:textAlignment w:val="baseline"/>
        <w:rPr>
          <w:noProof/>
        </w:rPr>
      </w:pPr>
    </w:p>
    <w:p w14:paraId="57687668" w14:textId="23F2C448" w:rsidR="004B0AAF" w:rsidRDefault="004B0AAF" w:rsidP="0094286C">
      <w:pPr>
        <w:overflowPunct w:val="0"/>
        <w:ind w:leftChars="-1" w:hanging="2"/>
        <w:textAlignment w:val="baseline"/>
        <w:rPr>
          <w:noProof/>
        </w:rPr>
      </w:pPr>
    </w:p>
    <w:p w14:paraId="1C4166B2" w14:textId="025DA1BF" w:rsidR="004B0AAF" w:rsidRDefault="004B0AAF" w:rsidP="0094286C">
      <w:pPr>
        <w:overflowPunct w:val="0"/>
        <w:ind w:leftChars="-1" w:hanging="2"/>
        <w:textAlignment w:val="baseline"/>
        <w:rPr>
          <w:noProof/>
        </w:rPr>
      </w:pPr>
    </w:p>
    <w:p w14:paraId="4E778C09" w14:textId="2EEE83F2" w:rsidR="004B0AAF" w:rsidRDefault="004B0AAF" w:rsidP="0094286C">
      <w:pPr>
        <w:overflowPunct w:val="0"/>
        <w:ind w:leftChars="-1" w:hanging="2"/>
        <w:textAlignment w:val="baseline"/>
        <w:rPr>
          <w:noProof/>
        </w:rPr>
      </w:pPr>
    </w:p>
    <w:p w14:paraId="0CF7BEAC" w14:textId="701C2F7C" w:rsidR="004B0AAF" w:rsidRDefault="004B0AAF" w:rsidP="0094286C">
      <w:pPr>
        <w:overflowPunct w:val="0"/>
        <w:ind w:leftChars="-1" w:hanging="2"/>
        <w:textAlignment w:val="baseline"/>
        <w:rPr>
          <w:noProof/>
        </w:rPr>
      </w:pPr>
    </w:p>
    <w:p w14:paraId="644969C8" w14:textId="3130D63C" w:rsidR="004B0AAF" w:rsidRDefault="004B0AAF" w:rsidP="0094286C">
      <w:pPr>
        <w:overflowPunct w:val="0"/>
        <w:ind w:leftChars="-1" w:hanging="2"/>
        <w:textAlignment w:val="baseline"/>
        <w:rPr>
          <w:noProof/>
        </w:rPr>
      </w:pPr>
    </w:p>
    <w:p w14:paraId="3A61EEF1" w14:textId="325EC929" w:rsidR="004B0AAF" w:rsidRDefault="004B0AAF" w:rsidP="0094286C">
      <w:pPr>
        <w:overflowPunct w:val="0"/>
        <w:ind w:leftChars="-1" w:hanging="2"/>
        <w:textAlignment w:val="baseline"/>
        <w:rPr>
          <w:noProof/>
        </w:rPr>
      </w:pPr>
    </w:p>
    <w:p w14:paraId="15FB2F42" w14:textId="7E01B4A9" w:rsidR="004B0AAF" w:rsidRDefault="004B0AAF" w:rsidP="0094286C">
      <w:pPr>
        <w:overflowPunct w:val="0"/>
        <w:ind w:leftChars="-1" w:hanging="2"/>
        <w:textAlignment w:val="baseline"/>
        <w:rPr>
          <w:noProof/>
        </w:rPr>
      </w:pPr>
    </w:p>
    <w:p w14:paraId="12A58DE1" w14:textId="596E5663" w:rsidR="004B0AAF" w:rsidRDefault="004B0AAF" w:rsidP="0094286C">
      <w:pPr>
        <w:overflowPunct w:val="0"/>
        <w:ind w:leftChars="-1" w:hanging="2"/>
        <w:textAlignment w:val="baseline"/>
        <w:rPr>
          <w:noProof/>
        </w:rPr>
      </w:pPr>
    </w:p>
    <w:p w14:paraId="583DAD5B" w14:textId="3FCE8B7A" w:rsidR="004B0AAF" w:rsidRDefault="004B0AAF" w:rsidP="0094286C">
      <w:pPr>
        <w:overflowPunct w:val="0"/>
        <w:ind w:leftChars="-1" w:hanging="2"/>
        <w:textAlignment w:val="baseline"/>
        <w:rPr>
          <w:noProof/>
        </w:rPr>
      </w:pPr>
    </w:p>
    <w:p w14:paraId="61503241" w14:textId="3545A507" w:rsidR="004B0AAF" w:rsidRDefault="004B0AAF" w:rsidP="0094286C">
      <w:pPr>
        <w:overflowPunct w:val="0"/>
        <w:ind w:leftChars="-1" w:hanging="2"/>
        <w:textAlignment w:val="baseline"/>
        <w:rPr>
          <w:noProof/>
        </w:rPr>
      </w:pPr>
    </w:p>
    <w:p w14:paraId="6732ADCA" w14:textId="0AFAB38E" w:rsidR="004B0AAF" w:rsidRPr="00BA4A8F" w:rsidRDefault="004B0AAF" w:rsidP="00BA4A8F">
      <w:pPr>
        <w:overflowPunct w:val="0"/>
        <w:ind w:leftChars="-1" w:left="218" w:hangingChars="100" w:hanging="220"/>
        <w:textAlignment w:val="baseline"/>
        <w:rPr>
          <w:rFonts w:cs="ＭＳ 明朝"/>
          <w:color w:val="FF0000"/>
          <w:kern w:val="0"/>
          <w:sz w:val="22"/>
          <w:szCs w:val="22"/>
        </w:rPr>
      </w:pPr>
    </w:p>
    <w:p w14:paraId="2DEB3B33" w14:textId="77777777" w:rsidR="0098263C" w:rsidRDefault="0098263C" w:rsidP="0098263C">
      <w:pPr>
        <w:overflowPunct w:val="0"/>
        <w:ind w:leftChars="300" w:left="850" w:hangingChars="100" w:hanging="220"/>
        <w:textAlignment w:val="baseline"/>
        <w:rPr>
          <w:rFonts w:cs="ＭＳ 明朝"/>
          <w:kern w:val="0"/>
          <w:sz w:val="22"/>
          <w:szCs w:val="22"/>
        </w:rPr>
        <w:sectPr w:rsidR="0098263C" w:rsidSect="00161CE8">
          <w:pgSz w:w="11906" w:h="16838" w:code="9"/>
          <w:pgMar w:top="1134" w:right="1134" w:bottom="1134" w:left="1134" w:header="397" w:footer="170" w:gutter="0"/>
          <w:pgNumType w:fmt="numberInDash" w:chapStyle="1"/>
          <w:cols w:space="425"/>
          <w:docGrid w:type="lines" w:linePitch="364" w:charSpace="-1541"/>
        </w:sectPr>
      </w:pPr>
    </w:p>
    <w:p w14:paraId="344AEF2A" w14:textId="5E5A5BB0" w:rsidR="00907FB9" w:rsidRDefault="00590994" w:rsidP="00AF060D">
      <w:pPr>
        <w:overflowPunct w:val="0"/>
        <w:textAlignment w:val="baseline"/>
        <w:rPr>
          <w:rFonts w:ascii="ＭＳ ゴシック" w:eastAsia="ＭＳ ゴシック" w:hAnsi="ＭＳ ゴシック"/>
          <w:sz w:val="24"/>
          <w:szCs w:val="24"/>
        </w:rPr>
      </w:pPr>
      <w:r>
        <w:rPr>
          <w:rFonts w:ascii="ＭＳ ゴシック" w:eastAsia="ＭＳ ゴシック" w:hAnsi="ＭＳ ゴシック" w:hint="eastAsia"/>
          <w:sz w:val="24"/>
          <w:szCs w:val="24"/>
        </w:rPr>
        <w:lastRenderedPageBreak/>
        <w:t>２</w:t>
      </w:r>
      <w:r w:rsidR="008050F6">
        <w:rPr>
          <w:rFonts w:ascii="ＭＳ ゴシック" w:eastAsia="ＭＳ ゴシック" w:hAnsi="ＭＳ ゴシック" w:hint="eastAsia"/>
          <w:sz w:val="24"/>
          <w:szCs w:val="24"/>
        </w:rPr>
        <w:t xml:space="preserve">　</w:t>
      </w:r>
      <w:r w:rsidR="00907FB9">
        <w:rPr>
          <w:rFonts w:ascii="ＭＳ ゴシック" w:eastAsia="ＭＳ ゴシック" w:hAnsi="ＭＳ ゴシック" w:hint="eastAsia"/>
          <w:sz w:val="24"/>
          <w:szCs w:val="24"/>
        </w:rPr>
        <w:t>学校</w:t>
      </w:r>
      <w:r w:rsidR="00AF060D">
        <w:rPr>
          <w:rFonts w:ascii="ＭＳ ゴシック" w:eastAsia="ＭＳ ゴシック" w:hAnsi="ＭＳ ゴシック" w:hint="eastAsia"/>
          <w:sz w:val="24"/>
          <w:szCs w:val="24"/>
        </w:rPr>
        <w:t>における教育活動</w:t>
      </w:r>
      <w:r w:rsidR="00CE2B36">
        <w:rPr>
          <w:rFonts w:ascii="ＭＳ ゴシック" w:eastAsia="ＭＳ ゴシック" w:hAnsi="ＭＳ ゴシック" w:hint="eastAsia"/>
          <w:sz w:val="24"/>
          <w:szCs w:val="24"/>
        </w:rPr>
        <w:t>の</w:t>
      </w:r>
      <w:r w:rsidR="00963F87">
        <w:rPr>
          <w:rFonts w:ascii="ＭＳ ゴシック" w:eastAsia="ＭＳ ゴシック" w:hAnsi="ＭＳ ゴシック" w:hint="eastAsia"/>
          <w:sz w:val="24"/>
          <w:szCs w:val="24"/>
        </w:rPr>
        <w:t>再開</w:t>
      </w:r>
    </w:p>
    <w:p w14:paraId="39C5FDB8" w14:textId="77777777" w:rsidR="00E87DCA" w:rsidRPr="002E7ADF" w:rsidRDefault="00E87DCA" w:rsidP="00C443CD">
      <w:pPr>
        <w:rPr>
          <w:sz w:val="22"/>
          <w:szCs w:val="22"/>
        </w:rPr>
      </w:pPr>
    </w:p>
    <w:p w14:paraId="79DB94B1" w14:textId="77777777" w:rsidR="008B0D30" w:rsidRPr="008B0D30" w:rsidRDefault="008B0D30" w:rsidP="008B0D30">
      <w:pPr>
        <w:rPr>
          <w:rFonts w:ascii="ＭＳ ゴシック" w:eastAsia="ＭＳ ゴシック" w:hAnsi="ＭＳ ゴシック"/>
          <w:sz w:val="22"/>
          <w:szCs w:val="22"/>
        </w:rPr>
      </w:pPr>
      <w:r w:rsidRPr="008B0D30">
        <w:rPr>
          <w:rFonts w:ascii="ＭＳ ゴシック" w:eastAsia="ＭＳ ゴシック" w:hAnsi="ＭＳ ゴシック" w:hint="eastAsia"/>
          <w:sz w:val="22"/>
          <w:szCs w:val="22"/>
        </w:rPr>
        <w:t>（１）学校再開のための事前準備</w:t>
      </w:r>
    </w:p>
    <w:p w14:paraId="77E44A5A" w14:textId="31DD22A1" w:rsidR="008B0D30" w:rsidRPr="008F00C9" w:rsidRDefault="008B0D30" w:rsidP="008F00C9">
      <w:pPr>
        <w:ind w:left="220" w:hangingChars="100" w:hanging="220"/>
        <w:rPr>
          <w:rFonts w:asciiTheme="minorEastAsia" w:eastAsiaTheme="minorEastAsia" w:hAnsiTheme="minorEastAsia"/>
          <w:sz w:val="22"/>
          <w:szCs w:val="22"/>
        </w:rPr>
      </w:pPr>
      <w:r w:rsidRPr="008F00C9">
        <w:rPr>
          <w:rFonts w:asciiTheme="minorEastAsia" w:eastAsiaTheme="minorEastAsia" w:hAnsiTheme="minorEastAsia" w:hint="eastAsia"/>
          <w:sz w:val="22"/>
          <w:szCs w:val="22"/>
        </w:rPr>
        <w:t xml:space="preserve">　　災害時における</w:t>
      </w:r>
      <w:r w:rsidRPr="00E2673C">
        <w:rPr>
          <w:rFonts w:asciiTheme="minorEastAsia" w:eastAsiaTheme="minorEastAsia" w:hAnsiTheme="minorEastAsia" w:hint="eastAsia"/>
          <w:sz w:val="22"/>
          <w:szCs w:val="22"/>
        </w:rPr>
        <w:t>教職員の第一義的役割は，児童生徒等の安全確保，校長を中心とした学校教育活動の早期正常化に向けての取組であるが，学校が避難所となる場合</w:t>
      </w:r>
      <w:r w:rsidR="001A6334" w:rsidRPr="00E2673C">
        <w:rPr>
          <w:rFonts w:asciiTheme="minorEastAsia" w:eastAsiaTheme="minorEastAsia" w:hAnsiTheme="minorEastAsia" w:hint="eastAsia"/>
          <w:sz w:val="22"/>
          <w:szCs w:val="22"/>
        </w:rPr>
        <w:t>，</w:t>
      </w:r>
      <w:r w:rsidRPr="00E2673C">
        <w:rPr>
          <w:rFonts w:asciiTheme="minorEastAsia" w:eastAsiaTheme="minorEastAsia" w:hAnsiTheme="minorEastAsia" w:hint="eastAsia"/>
          <w:sz w:val="22"/>
          <w:szCs w:val="22"/>
        </w:rPr>
        <w:t>教職員は避難所の運営について必要に応じ</w:t>
      </w:r>
      <w:r w:rsidR="009C0796" w:rsidRPr="00E2673C">
        <w:rPr>
          <w:rFonts w:asciiTheme="minorEastAsia" w:eastAsiaTheme="minorEastAsia" w:hAnsiTheme="minorEastAsia" w:hint="eastAsia"/>
          <w:sz w:val="22"/>
          <w:szCs w:val="22"/>
        </w:rPr>
        <w:t>，</w:t>
      </w:r>
      <w:r w:rsidRPr="00E2673C">
        <w:rPr>
          <w:rFonts w:asciiTheme="minorEastAsia" w:eastAsiaTheme="minorEastAsia" w:hAnsiTheme="minorEastAsia" w:hint="eastAsia"/>
          <w:sz w:val="22"/>
          <w:szCs w:val="22"/>
        </w:rPr>
        <w:t>協力する</w:t>
      </w:r>
      <w:r w:rsidR="00186427" w:rsidRPr="00E2673C">
        <w:rPr>
          <w:rFonts w:asciiTheme="minorEastAsia" w:eastAsiaTheme="minorEastAsia" w:hAnsiTheme="minorEastAsia" w:hint="eastAsia"/>
          <w:sz w:val="22"/>
          <w:szCs w:val="22"/>
        </w:rPr>
        <w:t>立場</w:t>
      </w:r>
      <w:r w:rsidRPr="00E2673C">
        <w:rPr>
          <w:rFonts w:asciiTheme="minorEastAsia" w:eastAsiaTheme="minorEastAsia" w:hAnsiTheme="minorEastAsia" w:hint="eastAsia"/>
          <w:sz w:val="22"/>
          <w:szCs w:val="22"/>
        </w:rPr>
        <w:t>となる。しかし，避難所の運営は，本来市町村が管理責任を負うものであり，教職員については学校における教育活動の再開（学校再開）のための業務に専念できるよう体制整備</w:t>
      </w:r>
      <w:r w:rsidRPr="008F00C9">
        <w:rPr>
          <w:rFonts w:asciiTheme="minorEastAsia" w:eastAsiaTheme="minorEastAsia" w:hAnsiTheme="minorEastAsia" w:hint="eastAsia"/>
          <w:sz w:val="22"/>
          <w:szCs w:val="22"/>
        </w:rPr>
        <w:t>を図ることが重要である。</w:t>
      </w:r>
    </w:p>
    <w:p w14:paraId="5381550F" w14:textId="77777777" w:rsidR="008B0D30" w:rsidRPr="008F00C9" w:rsidRDefault="008B0D30" w:rsidP="008F00C9">
      <w:pPr>
        <w:ind w:left="220" w:hangingChars="100" w:hanging="220"/>
        <w:rPr>
          <w:rFonts w:asciiTheme="minorEastAsia" w:eastAsiaTheme="minorEastAsia" w:hAnsiTheme="minorEastAsia"/>
          <w:sz w:val="22"/>
          <w:szCs w:val="22"/>
        </w:rPr>
      </w:pPr>
      <w:r w:rsidRPr="008F00C9">
        <w:rPr>
          <w:rFonts w:asciiTheme="minorEastAsia" w:eastAsiaTheme="minorEastAsia" w:hAnsiTheme="minorEastAsia" w:hint="eastAsia"/>
          <w:sz w:val="22"/>
          <w:szCs w:val="22"/>
        </w:rPr>
        <w:t xml:space="preserve">　　学校は，災害発生後における学校機能の早期回復を図るため，教育委員会等と協議して，地域や学校の実態に即した応急教育に係る計画を策定するとともに，早期の教育活動再開のため，準備活動に学校再開班を中心として取り組む。</w:t>
      </w:r>
    </w:p>
    <w:p w14:paraId="61C68FCC" w14:textId="52945AE6" w:rsidR="000F4C76" w:rsidRDefault="000F4C76" w:rsidP="00A11EC1">
      <w:pPr>
        <w:ind w:left="220" w:hangingChars="100" w:hanging="220"/>
        <w:rPr>
          <w:rFonts w:asciiTheme="minorEastAsia" w:eastAsiaTheme="minorEastAsia" w:hAnsiTheme="minorEastAsia"/>
          <w:sz w:val="22"/>
          <w:szCs w:val="22"/>
        </w:rPr>
      </w:pPr>
    </w:p>
    <w:tbl>
      <w:tblPr>
        <w:tblStyle w:val="a3"/>
        <w:tblW w:w="0" w:type="auto"/>
        <w:tblInd w:w="220" w:type="dxa"/>
        <w:tblLook w:val="04A0" w:firstRow="1" w:lastRow="0" w:firstColumn="1" w:lastColumn="0" w:noHBand="0" w:noVBand="1"/>
      </w:tblPr>
      <w:tblGrid>
        <w:gridCol w:w="9408"/>
      </w:tblGrid>
      <w:tr w:rsidR="008B0D30" w14:paraId="3A3FBD1B" w14:textId="77777777" w:rsidTr="008B0D30">
        <w:tc>
          <w:tcPr>
            <w:tcW w:w="9628" w:type="dxa"/>
          </w:tcPr>
          <w:p w14:paraId="168788BD" w14:textId="77777777" w:rsidR="008B0D30" w:rsidRPr="009613EC" w:rsidRDefault="008B0D30" w:rsidP="005543AA">
            <w:pPr>
              <w:spacing w:line="300" w:lineRule="exact"/>
              <w:rPr>
                <w:rFonts w:ascii="ＭＳ ゴシック" w:eastAsia="ＭＳ ゴシック" w:hAnsi="ＭＳ ゴシック"/>
                <w:sz w:val="22"/>
                <w:szCs w:val="22"/>
              </w:rPr>
            </w:pPr>
            <w:r w:rsidRPr="009613EC">
              <w:rPr>
                <w:rFonts w:ascii="ＭＳ ゴシック" w:eastAsia="ＭＳ ゴシック" w:hAnsi="ＭＳ ゴシック" w:hint="eastAsia"/>
                <w:sz w:val="22"/>
                <w:szCs w:val="22"/>
              </w:rPr>
              <w:t>【平常時にしておくこと】</w:t>
            </w:r>
          </w:p>
          <w:p w14:paraId="6895813E" w14:textId="77777777" w:rsidR="008B0D30" w:rsidRPr="000F4C76" w:rsidRDefault="008B0D30" w:rsidP="005543AA">
            <w:pPr>
              <w:ind w:left="231" w:hangingChars="105" w:hanging="231"/>
              <w:rPr>
                <w:sz w:val="22"/>
                <w:szCs w:val="24"/>
              </w:rPr>
            </w:pPr>
            <w:r w:rsidRPr="000F4C76">
              <w:rPr>
                <w:rFonts w:hint="eastAsia"/>
                <w:sz w:val="22"/>
                <w:szCs w:val="24"/>
              </w:rPr>
              <w:t>・早期に教育活動を再開するために，学校が被災した場合を想定し，重要書類やデータ，児童生徒等の名簿などを被害にあわないところに保管しておく。</w:t>
            </w:r>
          </w:p>
          <w:p w14:paraId="4A8C0569" w14:textId="77777777" w:rsidR="008B0D30" w:rsidRPr="000F4C76" w:rsidRDefault="008B0D30" w:rsidP="005543AA">
            <w:pPr>
              <w:ind w:left="231" w:hangingChars="105" w:hanging="231"/>
              <w:rPr>
                <w:sz w:val="22"/>
                <w:szCs w:val="24"/>
              </w:rPr>
            </w:pPr>
            <w:r w:rsidRPr="000F4C76">
              <w:rPr>
                <w:rFonts w:hint="eastAsia"/>
                <w:sz w:val="22"/>
                <w:szCs w:val="24"/>
              </w:rPr>
              <w:t>・学校が避難所になった場合を想定し，避難所として開放できる区域と学校管理あるいは教育再開に向けて確保する区域を，あらかじめ決めておく。</w:t>
            </w:r>
          </w:p>
          <w:p w14:paraId="298A5085" w14:textId="78B85778" w:rsidR="008B0D30" w:rsidRDefault="008B0D30" w:rsidP="005543AA">
            <w:pPr>
              <w:ind w:left="220" w:hangingChars="100" w:hanging="220"/>
              <w:rPr>
                <w:rFonts w:asciiTheme="minorEastAsia" w:eastAsiaTheme="minorEastAsia" w:hAnsiTheme="minorEastAsia"/>
                <w:sz w:val="22"/>
                <w:szCs w:val="22"/>
              </w:rPr>
            </w:pPr>
            <w:r w:rsidRPr="000F4C76">
              <w:rPr>
                <w:rFonts w:hint="eastAsia"/>
                <w:sz w:val="22"/>
                <w:szCs w:val="24"/>
              </w:rPr>
              <w:t>・学校が被災した場合，あるいは学校が地域の避難所となった場合に，各学校の実情に応じた教育活動の再開に向けての行程を確認しておくとともに，再開までの目標日数をあらかじめ設定しておく。</w:t>
            </w:r>
          </w:p>
        </w:tc>
      </w:tr>
    </w:tbl>
    <w:tbl>
      <w:tblPr>
        <w:tblStyle w:val="a3"/>
        <w:tblpPr w:leftFromText="142" w:rightFromText="142" w:vertAnchor="text" w:horzAnchor="margin" w:tblpX="188" w:tblpY="210"/>
        <w:tblW w:w="0" w:type="auto"/>
        <w:tblLook w:val="04A0" w:firstRow="1" w:lastRow="0" w:firstColumn="1" w:lastColumn="0" w:noHBand="0" w:noVBand="1"/>
      </w:tblPr>
      <w:tblGrid>
        <w:gridCol w:w="9452"/>
      </w:tblGrid>
      <w:tr w:rsidR="008B0D30" w14:paraId="609DD20F" w14:textId="77777777" w:rsidTr="008B0D30">
        <w:trPr>
          <w:trHeight w:val="6816"/>
        </w:trPr>
        <w:tc>
          <w:tcPr>
            <w:tcW w:w="9452" w:type="dxa"/>
          </w:tcPr>
          <w:p w14:paraId="7191DE2B" w14:textId="77777777" w:rsidR="008B0D30" w:rsidRPr="009613EC" w:rsidRDefault="008B0D30" w:rsidP="008B0D30">
            <w:pPr>
              <w:rPr>
                <w:rFonts w:ascii="ＭＳ ゴシック" w:eastAsia="ＭＳ ゴシック" w:hAnsi="ＭＳ ゴシック"/>
                <w:sz w:val="22"/>
                <w:szCs w:val="22"/>
              </w:rPr>
            </w:pPr>
            <w:r w:rsidRPr="009613EC">
              <w:rPr>
                <w:rFonts w:ascii="ＭＳ ゴシック" w:eastAsia="ＭＳ ゴシック" w:hAnsi="ＭＳ ゴシック" w:hint="eastAsia"/>
                <w:sz w:val="22"/>
                <w:szCs w:val="22"/>
              </w:rPr>
              <w:t>「学校が被災」又は「学校が避難所」となった場合の「学校再開の手順」の例</w:t>
            </w:r>
          </w:p>
          <w:p w14:paraId="0404FB81" w14:textId="44AB10B2" w:rsidR="008B0D30" w:rsidRDefault="008B0D30" w:rsidP="008B0D30">
            <w:pPr>
              <w:rPr>
                <w:sz w:val="22"/>
                <w:szCs w:val="22"/>
              </w:rPr>
            </w:pPr>
            <w:r w:rsidRPr="00116FEC">
              <w:rPr>
                <w:rFonts w:hint="eastAsia"/>
                <w:sz w:val="22"/>
                <w:szCs w:val="22"/>
              </w:rPr>
              <w:t>（授業再開を被災後２０日と仮定した場合）</w:t>
            </w:r>
          </w:p>
          <w:p w14:paraId="4E313C49" w14:textId="35F90E23" w:rsidR="008B0D30" w:rsidRPr="00116FEC" w:rsidRDefault="008B0D30" w:rsidP="008B0D30">
            <w:pPr>
              <w:rPr>
                <w:sz w:val="22"/>
                <w:szCs w:val="22"/>
              </w:rPr>
            </w:pPr>
          </w:p>
          <w:p w14:paraId="51E28DBE" w14:textId="12B7DEEA" w:rsidR="008B0D30" w:rsidRPr="005543AA" w:rsidRDefault="006D2888" w:rsidP="008B0D30">
            <w:pPr>
              <w:rPr>
                <w:rFonts w:asciiTheme="majorEastAsia" w:eastAsiaTheme="majorEastAsia" w:hAnsiTheme="majorEastAsia"/>
                <w:sz w:val="22"/>
                <w:szCs w:val="22"/>
                <w:bdr w:val="single" w:sz="4" w:space="0" w:color="auto"/>
              </w:rPr>
            </w:pPr>
            <w:r>
              <w:rPr>
                <w:rFonts w:hint="eastAsia"/>
                <w:noProof/>
                <w:sz w:val="22"/>
                <w:szCs w:val="22"/>
              </w:rPr>
              <mc:AlternateContent>
                <mc:Choice Requires="wps">
                  <w:drawing>
                    <wp:anchor distT="0" distB="0" distL="114300" distR="114300" simplePos="0" relativeHeight="251843584" behindDoc="0" locked="0" layoutInCell="1" allowOverlap="1" wp14:anchorId="4A1067CF" wp14:editId="08A69B98">
                      <wp:simplePos x="0" y="0"/>
                      <wp:positionH relativeFrom="column">
                        <wp:posOffset>70485</wp:posOffset>
                      </wp:positionH>
                      <wp:positionV relativeFrom="paragraph">
                        <wp:posOffset>205105</wp:posOffset>
                      </wp:positionV>
                      <wp:extent cx="0" cy="2819400"/>
                      <wp:effectExtent l="76200" t="0" r="76200" b="38100"/>
                      <wp:wrapNone/>
                      <wp:docPr id="1810" name="直線矢印コネクタ 1810"/>
                      <wp:cNvGraphicFramePr/>
                      <a:graphic xmlns:a="http://schemas.openxmlformats.org/drawingml/2006/main">
                        <a:graphicData uri="http://schemas.microsoft.com/office/word/2010/wordprocessingShape">
                          <wps:wsp>
                            <wps:cNvCnPr/>
                            <wps:spPr>
                              <a:xfrm>
                                <a:off x="0" y="0"/>
                                <a:ext cx="0" cy="281940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62AC828" id="_x0000_t32" coordsize="21600,21600" o:spt="32" o:oned="t" path="m,l21600,21600e" filled="f">
                      <v:path arrowok="t" fillok="f" o:connecttype="none"/>
                      <o:lock v:ext="edit" shapetype="t"/>
                    </v:shapetype>
                    <v:shape id="直線矢印コネクタ 1810" o:spid="_x0000_s1026" type="#_x0000_t32" style="position:absolute;left:0;text-align:left;margin-left:5.55pt;margin-top:16.15pt;width:0;height:222pt;z-index:251843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" strokecolor="black [3040]" strokeweight="3pt">
                      <v:stroke endarrow="block"/>
                    </v:shape>
                  </w:pict>
                </mc:Fallback>
              </mc:AlternateContent>
            </w:r>
            <w:r w:rsidR="008B0D30">
              <w:rPr>
                <w:rFonts w:hint="eastAsia"/>
                <w:sz w:val="22"/>
                <w:szCs w:val="22"/>
                <w:bdr w:val="single" w:sz="4" w:space="0" w:color="auto"/>
              </w:rPr>
              <w:t xml:space="preserve">　</w:t>
            </w:r>
            <w:r w:rsidR="008B0D30" w:rsidRPr="005543AA">
              <w:rPr>
                <w:rFonts w:asciiTheme="majorEastAsia" w:eastAsiaTheme="majorEastAsia" w:hAnsiTheme="majorEastAsia" w:hint="eastAsia"/>
                <w:sz w:val="22"/>
                <w:szCs w:val="22"/>
                <w:bdr w:val="single" w:sz="4" w:space="0" w:color="auto"/>
              </w:rPr>
              <w:t>被</w:t>
            </w:r>
            <w:r w:rsidR="008B0D30" w:rsidRPr="005543AA">
              <w:rPr>
                <w:rFonts w:asciiTheme="majorEastAsia" w:eastAsiaTheme="majorEastAsia" w:hAnsiTheme="majorEastAsia"/>
                <w:sz w:val="22"/>
                <w:szCs w:val="22"/>
                <w:bdr w:val="single" w:sz="4" w:space="0" w:color="auto"/>
              </w:rPr>
              <w:t>災後　直後　　　安全確保・安否確認</w:t>
            </w:r>
            <w:r w:rsidR="008B0D30" w:rsidRPr="005543AA">
              <w:rPr>
                <w:rFonts w:asciiTheme="majorEastAsia" w:eastAsiaTheme="majorEastAsia" w:hAnsiTheme="majorEastAsia" w:hint="eastAsia"/>
                <w:sz w:val="22"/>
                <w:szCs w:val="22"/>
                <w:bdr w:val="single" w:sz="4" w:space="0" w:color="auto"/>
              </w:rPr>
              <w:t xml:space="preserve">　　　　　　　　　　</w:t>
            </w:r>
            <w:r w:rsidR="00D06C46">
              <w:rPr>
                <w:rFonts w:asciiTheme="majorEastAsia" w:eastAsiaTheme="majorEastAsia" w:hAnsiTheme="majorEastAsia" w:hint="eastAsia"/>
                <w:sz w:val="22"/>
                <w:szCs w:val="22"/>
                <w:bdr w:val="single" w:sz="4" w:space="0" w:color="auto"/>
              </w:rPr>
              <w:t xml:space="preserve">　</w:t>
            </w:r>
            <w:r w:rsidR="008B0D30" w:rsidRPr="005543AA">
              <w:rPr>
                <w:rFonts w:asciiTheme="majorEastAsia" w:eastAsiaTheme="majorEastAsia" w:hAnsiTheme="majorEastAsia" w:hint="eastAsia"/>
                <w:sz w:val="22"/>
                <w:szCs w:val="22"/>
                <w:bdr w:val="single" w:sz="4" w:space="0" w:color="auto"/>
              </w:rPr>
              <w:t xml:space="preserve">　　</w:t>
            </w:r>
            <w:r w:rsidR="004C6A4A">
              <w:rPr>
                <w:rFonts w:asciiTheme="majorEastAsia" w:eastAsiaTheme="majorEastAsia" w:hAnsiTheme="majorEastAsia" w:hint="eastAsia"/>
                <w:sz w:val="22"/>
                <w:szCs w:val="22"/>
                <w:bdr w:val="single" w:sz="4" w:space="0" w:color="auto"/>
              </w:rPr>
              <w:t xml:space="preserve">　　</w:t>
            </w:r>
            <w:r w:rsidR="008B0D30" w:rsidRPr="005543AA">
              <w:rPr>
                <w:rFonts w:asciiTheme="majorEastAsia" w:eastAsiaTheme="majorEastAsia" w:hAnsiTheme="majorEastAsia" w:hint="eastAsia"/>
                <w:sz w:val="22"/>
                <w:szCs w:val="22"/>
                <w:bdr w:val="single" w:sz="4" w:space="0" w:color="auto"/>
              </w:rPr>
              <w:t xml:space="preserve">　</w:t>
            </w:r>
          </w:p>
          <w:p w14:paraId="7B6487F6" w14:textId="4043C8B1" w:rsidR="008B0D30" w:rsidRPr="005543AA" w:rsidRDefault="008B0D30" w:rsidP="008B0D30">
            <w:pPr>
              <w:rPr>
                <w:rFonts w:asciiTheme="majorEastAsia" w:eastAsiaTheme="majorEastAsia" w:hAnsiTheme="majorEastAsia"/>
                <w:sz w:val="22"/>
                <w:szCs w:val="22"/>
              </w:rPr>
            </w:pPr>
            <w:r w:rsidRPr="00116FEC">
              <w:rPr>
                <w:rFonts w:hint="eastAsia"/>
                <w:sz w:val="22"/>
                <w:szCs w:val="22"/>
              </w:rPr>
              <w:t xml:space="preserve">　</w:t>
            </w:r>
            <w:r w:rsidRPr="00D74C56">
              <w:rPr>
                <w:rFonts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被災後　１日目　　災害対策本部設置　　　　　　　　</w:t>
            </w:r>
            <w:r w:rsidR="00E0157F">
              <w:rPr>
                <w:rFonts w:asciiTheme="majorEastAsia" w:eastAsiaTheme="majorEastAsia" w:hAnsiTheme="majorEastAsia" w:hint="eastAsia"/>
                <w:sz w:val="22"/>
                <w:szCs w:val="22"/>
                <w:bdr w:val="single" w:sz="4" w:space="0" w:color="auto"/>
              </w:rPr>
              <w:t xml:space="preserve">　　</w:t>
            </w:r>
            <w:r w:rsidR="00D06C46">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r w:rsidR="004C6A4A">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　</w:t>
            </w:r>
          </w:p>
          <w:p w14:paraId="5AC0F5AE" w14:textId="204F206C" w:rsidR="008B0D30" w:rsidRDefault="008B0D30" w:rsidP="008B0D30">
            <w:pPr>
              <w:rPr>
                <w:sz w:val="22"/>
                <w:szCs w:val="22"/>
              </w:rPr>
            </w:pPr>
            <w:r w:rsidRPr="00116FEC">
              <w:rPr>
                <w:rFonts w:hint="eastAsia"/>
                <w:sz w:val="22"/>
                <w:szCs w:val="22"/>
              </w:rPr>
              <w:t xml:space="preserve">　　　　　　　　　　　学校再開準備班の設置</w:t>
            </w:r>
          </w:p>
          <w:p w14:paraId="4415141D" w14:textId="49AB0EDB" w:rsidR="008B0D30" w:rsidRPr="005543AA" w:rsidRDefault="008B0D30" w:rsidP="008B0D30">
            <w:pPr>
              <w:rPr>
                <w:rFonts w:asciiTheme="majorEastAsia" w:eastAsiaTheme="majorEastAsia" w:hAnsiTheme="majorEastAsia"/>
                <w:sz w:val="22"/>
                <w:szCs w:val="22"/>
              </w:rPr>
            </w:pPr>
            <w:r w:rsidRPr="00116FEC">
              <w:rPr>
                <w:rFonts w:hint="eastAsia"/>
                <w:sz w:val="22"/>
                <w:szCs w:val="22"/>
              </w:rPr>
              <w:t xml:space="preserve">　</w:t>
            </w:r>
            <w:r w:rsidRPr="00D74C56">
              <w:rPr>
                <w:rFonts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被災後　２～３日　被害状況の調査及び報告　　　　</w:t>
            </w:r>
            <w:r w:rsidR="00E0157F">
              <w:rPr>
                <w:rFonts w:asciiTheme="majorEastAsia" w:eastAsiaTheme="majorEastAsia" w:hAnsiTheme="majorEastAsia" w:hint="eastAsia"/>
                <w:sz w:val="22"/>
                <w:szCs w:val="22"/>
                <w:bdr w:val="single" w:sz="4" w:space="0" w:color="auto"/>
              </w:rPr>
              <w:t xml:space="preserve">　　　</w:t>
            </w:r>
            <w:r w:rsidR="004C6A4A">
              <w:rPr>
                <w:rFonts w:asciiTheme="majorEastAsia" w:eastAsiaTheme="majorEastAsia" w:hAnsiTheme="majorEastAsia" w:hint="eastAsia"/>
                <w:sz w:val="22"/>
                <w:szCs w:val="22"/>
                <w:bdr w:val="single" w:sz="4" w:space="0" w:color="auto"/>
              </w:rPr>
              <w:t xml:space="preserve">　</w:t>
            </w:r>
            <w:r w:rsidR="00D06C46">
              <w:rPr>
                <w:rFonts w:asciiTheme="majorEastAsia" w:eastAsiaTheme="majorEastAsia" w:hAnsiTheme="majorEastAsia" w:hint="eastAsia"/>
                <w:sz w:val="22"/>
                <w:szCs w:val="22"/>
                <w:bdr w:val="single" w:sz="4" w:space="0" w:color="auto"/>
              </w:rPr>
              <w:t xml:space="preserve">　</w:t>
            </w:r>
            <w:r w:rsidR="004C6A4A">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　　</w:t>
            </w:r>
          </w:p>
          <w:p w14:paraId="77B17DB7" w14:textId="0A766B9A" w:rsidR="008B0D30" w:rsidRPr="00116FEC" w:rsidRDefault="008B0D30" w:rsidP="008B0D30">
            <w:pPr>
              <w:rPr>
                <w:sz w:val="22"/>
                <w:szCs w:val="22"/>
              </w:rPr>
            </w:pPr>
            <w:r w:rsidRPr="00116FEC">
              <w:rPr>
                <w:rFonts w:hint="eastAsia"/>
                <w:sz w:val="22"/>
                <w:szCs w:val="22"/>
              </w:rPr>
              <w:t xml:space="preserve">　　　　　　　　　　　　・児童生徒</w:t>
            </w:r>
            <w:r w:rsidR="008161D9">
              <w:rPr>
                <w:rFonts w:hint="eastAsia"/>
                <w:sz w:val="22"/>
                <w:szCs w:val="22"/>
              </w:rPr>
              <w:t>等</w:t>
            </w:r>
            <w:r w:rsidRPr="00116FEC">
              <w:rPr>
                <w:rFonts w:hint="eastAsia"/>
                <w:sz w:val="22"/>
                <w:szCs w:val="22"/>
              </w:rPr>
              <w:t>の心身の状況把握とケア</w:t>
            </w:r>
          </w:p>
          <w:p w14:paraId="6F30C5DF" w14:textId="7C8FEF08" w:rsidR="008B0D30" w:rsidRPr="00116FEC" w:rsidRDefault="008B0D30" w:rsidP="008B0D30">
            <w:pPr>
              <w:rPr>
                <w:sz w:val="22"/>
                <w:szCs w:val="22"/>
              </w:rPr>
            </w:pPr>
            <w:r w:rsidRPr="00116FEC">
              <w:rPr>
                <w:rFonts w:hint="eastAsia"/>
                <w:sz w:val="22"/>
                <w:szCs w:val="22"/>
              </w:rPr>
              <w:t xml:space="preserve">　　</w:t>
            </w:r>
            <w:r w:rsidRPr="00116FEC">
              <w:rPr>
                <w:sz w:val="22"/>
                <w:szCs w:val="22"/>
              </w:rPr>
              <w:t xml:space="preserve">                  　・施設設備・教材教具の被害調査</w:t>
            </w:r>
          </w:p>
          <w:p w14:paraId="3D23E789" w14:textId="77C70A7D" w:rsidR="008B0D30" w:rsidRDefault="008B0D30" w:rsidP="008B0D30">
            <w:pPr>
              <w:rPr>
                <w:sz w:val="22"/>
                <w:szCs w:val="22"/>
              </w:rPr>
            </w:pPr>
            <w:r w:rsidRPr="00116FEC">
              <w:rPr>
                <w:rFonts w:hint="eastAsia"/>
                <w:sz w:val="22"/>
                <w:szCs w:val="22"/>
              </w:rPr>
              <w:t xml:space="preserve">　　　　　　</w:t>
            </w:r>
            <w:r>
              <w:rPr>
                <w:rFonts w:hint="eastAsia"/>
                <w:sz w:val="22"/>
                <w:szCs w:val="22"/>
              </w:rPr>
              <w:t xml:space="preserve">　　　　　応急教育Ⅰ</w:t>
            </w:r>
            <w:r w:rsidRPr="00116FEC">
              <w:rPr>
                <w:rFonts w:hint="eastAsia"/>
                <w:sz w:val="22"/>
                <w:szCs w:val="22"/>
              </w:rPr>
              <w:t>の準備と実施</w:t>
            </w:r>
          </w:p>
          <w:p w14:paraId="446BE51B" w14:textId="0B37FA76" w:rsidR="008B0D30" w:rsidRPr="005543AA" w:rsidRDefault="008B0D30" w:rsidP="008B0D30">
            <w:pPr>
              <w:rPr>
                <w:rFonts w:asciiTheme="majorEastAsia" w:eastAsiaTheme="majorEastAsia" w:hAnsiTheme="majorEastAsia"/>
                <w:sz w:val="22"/>
                <w:szCs w:val="22"/>
              </w:rPr>
            </w:pPr>
            <w:r w:rsidRPr="00116FEC">
              <w:rPr>
                <w:rFonts w:hint="eastAsia"/>
                <w:sz w:val="22"/>
                <w:szCs w:val="22"/>
              </w:rPr>
              <w:t xml:space="preserve">　</w:t>
            </w:r>
            <w:r w:rsidRPr="00D74C56">
              <w:rPr>
                <w:rFonts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被災後　４～７日　教育委員会との再開に向けた協議　</w:t>
            </w:r>
            <w:r w:rsidR="00E0157F">
              <w:rPr>
                <w:rFonts w:asciiTheme="majorEastAsia" w:eastAsiaTheme="majorEastAsia" w:hAnsiTheme="majorEastAsia" w:hint="eastAsia"/>
                <w:sz w:val="22"/>
                <w:szCs w:val="22"/>
                <w:bdr w:val="single" w:sz="4" w:space="0" w:color="auto"/>
              </w:rPr>
              <w:t xml:space="preserve">　　</w:t>
            </w:r>
            <w:r w:rsidR="00D06C46">
              <w:rPr>
                <w:rFonts w:asciiTheme="majorEastAsia" w:eastAsiaTheme="majorEastAsia" w:hAnsiTheme="majorEastAsia" w:hint="eastAsia"/>
                <w:sz w:val="22"/>
                <w:szCs w:val="22"/>
                <w:bdr w:val="single" w:sz="4" w:space="0" w:color="auto"/>
              </w:rPr>
              <w:t xml:space="preserve">　</w:t>
            </w:r>
            <w:r w:rsidR="004C6A4A">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　</w:t>
            </w:r>
          </w:p>
          <w:p w14:paraId="7A411299" w14:textId="054DC0EE" w:rsidR="008B0D30" w:rsidRPr="00116FEC" w:rsidRDefault="008B0D30" w:rsidP="008B0D30">
            <w:pPr>
              <w:rPr>
                <w:sz w:val="22"/>
                <w:szCs w:val="22"/>
              </w:rPr>
            </w:pPr>
            <w:r w:rsidRPr="00116FEC">
              <w:rPr>
                <w:rFonts w:hint="eastAsia"/>
                <w:sz w:val="22"/>
                <w:szCs w:val="22"/>
              </w:rPr>
              <w:t xml:space="preserve">　　　　　　　　　　　　・復旧の方策と再開場所の調整</w:t>
            </w:r>
          </w:p>
          <w:p w14:paraId="2D7376F6" w14:textId="35875762" w:rsidR="008B0D30" w:rsidRDefault="008B0D30" w:rsidP="008B0D30">
            <w:pPr>
              <w:rPr>
                <w:sz w:val="22"/>
                <w:szCs w:val="22"/>
              </w:rPr>
            </w:pPr>
            <w:r w:rsidRPr="00116FEC">
              <w:rPr>
                <w:rFonts w:hint="eastAsia"/>
                <w:sz w:val="22"/>
                <w:szCs w:val="22"/>
              </w:rPr>
              <w:t xml:space="preserve">　　　　　　　　　　　　・授業再開日の決定（再開の２週間前）</w:t>
            </w:r>
          </w:p>
          <w:p w14:paraId="53DD71E4" w14:textId="6C959275" w:rsidR="008B0D30" w:rsidRPr="005543AA" w:rsidRDefault="008B0D30" w:rsidP="008B0D30">
            <w:pPr>
              <w:rPr>
                <w:rFonts w:asciiTheme="majorEastAsia" w:eastAsiaTheme="majorEastAsia" w:hAnsiTheme="majorEastAsia"/>
                <w:sz w:val="22"/>
                <w:szCs w:val="22"/>
              </w:rPr>
            </w:pPr>
            <w:r w:rsidRPr="00116FEC">
              <w:rPr>
                <w:rFonts w:hint="eastAsia"/>
                <w:sz w:val="22"/>
                <w:szCs w:val="22"/>
              </w:rPr>
              <w:t xml:space="preserve">　</w:t>
            </w:r>
            <w:r w:rsidRPr="00D74C56">
              <w:rPr>
                <w:rFonts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被災後　７～</w:t>
            </w:r>
            <w:r w:rsidRPr="005543AA">
              <w:rPr>
                <w:rFonts w:asciiTheme="majorEastAsia" w:eastAsiaTheme="majorEastAsia" w:hAnsiTheme="majorEastAsia"/>
                <w:sz w:val="22"/>
                <w:szCs w:val="22"/>
                <w:bdr w:val="single" w:sz="4" w:space="0" w:color="auto"/>
              </w:rPr>
              <w:t>19日  応急教育計画の作成</w:t>
            </w:r>
            <w:r w:rsidRPr="005543AA">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r w:rsidR="00D06C46">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r w:rsidR="004C6A4A">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p>
          <w:p w14:paraId="7167284B" w14:textId="241D38CD" w:rsidR="008B0D30" w:rsidRPr="00116FEC" w:rsidRDefault="008B0D30" w:rsidP="008B0D30">
            <w:pPr>
              <w:rPr>
                <w:sz w:val="22"/>
                <w:szCs w:val="22"/>
              </w:rPr>
            </w:pPr>
            <w:r w:rsidRPr="00116FEC">
              <w:rPr>
                <w:rFonts w:hint="eastAsia"/>
                <w:sz w:val="22"/>
                <w:szCs w:val="22"/>
              </w:rPr>
              <w:t xml:space="preserve">　　　　　　　　　　　学校再開の連絡周知</w:t>
            </w:r>
          </w:p>
          <w:p w14:paraId="1D81B7BD" w14:textId="0BA5BA93" w:rsidR="008B0D30" w:rsidRDefault="008B0D30" w:rsidP="008B0D30">
            <w:pPr>
              <w:rPr>
                <w:sz w:val="22"/>
                <w:szCs w:val="22"/>
              </w:rPr>
            </w:pPr>
            <w:r w:rsidRPr="00116FEC">
              <w:rPr>
                <w:rFonts w:hint="eastAsia"/>
                <w:sz w:val="22"/>
                <w:szCs w:val="22"/>
              </w:rPr>
              <w:t xml:space="preserve">　　　　　　　　　　　教室の整備</w:t>
            </w:r>
            <w:r>
              <w:rPr>
                <w:rFonts w:hint="eastAsia"/>
                <w:sz w:val="22"/>
                <w:szCs w:val="22"/>
              </w:rPr>
              <w:t>，</w:t>
            </w:r>
            <w:r w:rsidRPr="00116FEC">
              <w:rPr>
                <w:rFonts w:hint="eastAsia"/>
                <w:sz w:val="22"/>
                <w:szCs w:val="22"/>
              </w:rPr>
              <w:t>教科書教材</w:t>
            </w:r>
            <w:r w:rsidR="004C6A4A">
              <w:rPr>
                <w:rFonts w:hint="eastAsia"/>
                <w:sz w:val="22"/>
                <w:szCs w:val="22"/>
              </w:rPr>
              <w:t>，タブレット端末</w:t>
            </w:r>
            <w:r w:rsidRPr="00116FEC">
              <w:rPr>
                <w:rFonts w:hint="eastAsia"/>
                <w:sz w:val="22"/>
                <w:szCs w:val="22"/>
              </w:rPr>
              <w:t>等の確保</w:t>
            </w:r>
          </w:p>
          <w:p w14:paraId="0AF5C92E" w14:textId="772716A0" w:rsidR="008B0D30" w:rsidRPr="005543AA" w:rsidRDefault="008B0D30" w:rsidP="008B0D30">
            <w:pPr>
              <w:rPr>
                <w:rFonts w:asciiTheme="majorEastAsia" w:eastAsiaTheme="majorEastAsia" w:hAnsiTheme="majorEastAsia"/>
                <w:sz w:val="22"/>
                <w:szCs w:val="22"/>
              </w:rPr>
            </w:pPr>
            <w:r>
              <w:rPr>
                <w:rFonts w:hint="eastAsia"/>
                <w:sz w:val="22"/>
                <w:szCs w:val="22"/>
                <w:bdr w:val="single" w:sz="4" w:space="0" w:color="auto"/>
              </w:rPr>
              <w:t xml:space="preserve">　　</w:t>
            </w:r>
            <w:r w:rsidRPr="005543AA">
              <w:rPr>
                <w:rFonts w:asciiTheme="majorEastAsia" w:eastAsiaTheme="majorEastAsia" w:hAnsiTheme="majorEastAsia"/>
                <w:sz w:val="22"/>
                <w:szCs w:val="22"/>
                <w:bdr w:val="single" w:sz="4" w:space="0" w:color="auto"/>
              </w:rPr>
              <w:t>被災後　　　20日　登校再開　応急教育Ⅱの実施</w:t>
            </w:r>
            <w:r w:rsidRPr="005543AA">
              <w:rPr>
                <w:rFonts w:asciiTheme="majorEastAsia" w:eastAsiaTheme="majorEastAsia" w:hAnsiTheme="majorEastAsia" w:hint="eastAsia"/>
                <w:sz w:val="22"/>
                <w:szCs w:val="22"/>
                <w:bdr w:val="single" w:sz="4" w:space="0" w:color="auto"/>
              </w:rPr>
              <w:t xml:space="preserve">　　　</w:t>
            </w:r>
            <w:r w:rsidR="00D06C46">
              <w:rPr>
                <w:rFonts w:asciiTheme="majorEastAsia" w:eastAsiaTheme="majorEastAsia" w:hAnsiTheme="majorEastAsia"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　</w:t>
            </w:r>
            <w:r w:rsidR="004C6A4A">
              <w:rPr>
                <w:rFonts w:asciiTheme="majorEastAsia" w:eastAsiaTheme="majorEastAsia" w:hAnsiTheme="majorEastAsia" w:hint="eastAsia"/>
                <w:sz w:val="22"/>
                <w:szCs w:val="22"/>
                <w:bdr w:val="single" w:sz="4" w:space="0" w:color="auto"/>
              </w:rPr>
              <w:t xml:space="preserve">　　</w:t>
            </w:r>
            <w:r w:rsidRPr="005543AA">
              <w:rPr>
                <w:rFonts w:asciiTheme="majorEastAsia" w:eastAsiaTheme="majorEastAsia" w:hAnsiTheme="majorEastAsia" w:hint="eastAsia"/>
                <w:sz w:val="22"/>
                <w:szCs w:val="22"/>
                <w:bdr w:val="single" w:sz="4" w:space="0" w:color="auto"/>
              </w:rPr>
              <w:t xml:space="preserve">　　　</w:t>
            </w:r>
            <w:r w:rsidR="00E0157F">
              <w:rPr>
                <w:rFonts w:asciiTheme="majorEastAsia" w:eastAsiaTheme="majorEastAsia" w:hAnsiTheme="majorEastAsia" w:hint="eastAsia"/>
                <w:sz w:val="22"/>
                <w:szCs w:val="22"/>
                <w:bdr w:val="single" w:sz="4" w:space="0" w:color="auto"/>
              </w:rPr>
              <w:t xml:space="preserve"> </w:t>
            </w:r>
          </w:p>
          <w:p w14:paraId="123399BE" w14:textId="77777777" w:rsidR="008B0D30" w:rsidRDefault="008B0D30" w:rsidP="008B0D30">
            <w:pPr>
              <w:rPr>
                <w:sz w:val="22"/>
                <w:szCs w:val="22"/>
              </w:rPr>
            </w:pPr>
            <w:r w:rsidRPr="00116FEC">
              <w:rPr>
                <w:rFonts w:hint="eastAsia"/>
                <w:sz w:val="22"/>
                <w:szCs w:val="22"/>
              </w:rPr>
              <w:t xml:space="preserve">　　その後　　　　　　学校給食の再開</w:t>
            </w:r>
          </w:p>
        </w:tc>
      </w:tr>
    </w:tbl>
    <w:p w14:paraId="00FBC08B" w14:textId="2E6C8C80" w:rsidR="008B0D30" w:rsidRDefault="008B0D30" w:rsidP="00C443CD">
      <w:pPr>
        <w:spacing w:line="240" w:lineRule="exact"/>
        <w:rPr>
          <w:rFonts w:ascii="ＭＳ ゴシック" w:eastAsia="ＭＳ ゴシック" w:hAnsi="ＭＳ ゴシック"/>
          <w:sz w:val="24"/>
          <w:szCs w:val="24"/>
        </w:rPr>
      </w:pPr>
      <w:r>
        <w:rPr>
          <w:rFonts w:ascii="ＭＳ ゴシック" w:eastAsia="ＭＳ ゴシック" w:hAnsi="ＭＳ ゴシック"/>
          <w:sz w:val="24"/>
          <w:szCs w:val="24"/>
        </w:rPr>
        <w:br w:type="page"/>
      </w:r>
    </w:p>
    <w:p w14:paraId="049C65F1" w14:textId="77777777" w:rsidR="008B0D30" w:rsidRDefault="008B0D30" w:rsidP="008B0D30">
      <w:pPr>
        <w:spacing w:line="240" w:lineRule="exact"/>
        <w:rPr>
          <w:rFonts w:ascii="ＭＳ ゴシック" w:eastAsia="ＭＳ ゴシック" w:hAnsi="ＭＳ ゴシック"/>
          <w:sz w:val="24"/>
          <w:szCs w:val="24"/>
        </w:rPr>
      </w:pPr>
      <w:r>
        <w:rPr>
          <w:rFonts w:ascii="ＭＳ ゴシック" w:eastAsia="ＭＳ ゴシック" w:hAnsi="ＭＳ ゴシック"/>
          <w:sz w:val="22"/>
          <w:szCs w:val="22"/>
        </w:rPr>
        <w:lastRenderedPageBreak/>
        <w:t>（２</w:t>
      </w:r>
      <w:r w:rsidRPr="00534009">
        <w:rPr>
          <w:rFonts w:ascii="ＭＳ ゴシック" w:eastAsia="ＭＳ ゴシック" w:hAnsi="ＭＳ ゴシック"/>
          <w:sz w:val="22"/>
          <w:szCs w:val="22"/>
        </w:rPr>
        <w:t>）</w:t>
      </w:r>
      <w:r>
        <w:rPr>
          <w:rFonts w:ascii="ＭＳ ゴシック" w:eastAsia="ＭＳ ゴシック" w:hAnsi="ＭＳ ゴシック" w:hint="eastAsia"/>
          <w:sz w:val="24"/>
          <w:szCs w:val="24"/>
        </w:rPr>
        <w:t>教育活動の再開（基本対応とその流れ）</w:t>
      </w:r>
    </w:p>
    <w:p w14:paraId="7EFF7669" w14:textId="77777777" w:rsidR="008B0D30" w:rsidRPr="009D0479" w:rsidRDefault="008B0D30" w:rsidP="008B0D30">
      <w:pPr>
        <w:rPr>
          <w:sz w:val="22"/>
          <w:szCs w:val="22"/>
        </w:rPr>
      </w:pPr>
      <w:r>
        <w:rPr>
          <w:rFonts w:ascii="ＭＳ ゴシック" w:eastAsia="ＭＳ ゴシック" w:hAnsi="ＭＳ ゴシック" w:hint="eastAsia"/>
          <w:b/>
          <w:noProof/>
          <w:sz w:val="24"/>
          <w:szCs w:val="24"/>
        </w:rPr>
        <mc:AlternateContent>
          <mc:Choice Requires="wps">
            <w:drawing>
              <wp:anchor distT="0" distB="0" distL="114300" distR="114300" simplePos="0" relativeHeight="251763712" behindDoc="0" locked="0" layoutInCell="1" allowOverlap="1" wp14:anchorId="4D07BD1B" wp14:editId="3CEEA61A">
                <wp:simplePos x="0" y="0"/>
                <wp:positionH relativeFrom="column">
                  <wp:posOffset>0</wp:posOffset>
                </wp:positionH>
                <wp:positionV relativeFrom="paragraph">
                  <wp:posOffset>205740</wp:posOffset>
                </wp:positionV>
                <wp:extent cx="3397250" cy="287655"/>
                <wp:effectExtent l="34290" t="40005" r="35560" b="34290"/>
                <wp:wrapNone/>
                <wp:docPr id="1784" name="Rectangle 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7250" cy="287655"/>
                        </a:xfrm>
                        <a:prstGeom prst="rect">
                          <a:avLst/>
                        </a:prstGeom>
                        <a:solidFill>
                          <a:srgbClr val="FFFFFF"/>
                        </a:solidFill>
                        <a:ln w="63500" cmpd="thickThin" algn="ctr">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4B3599E" w14:textId="77777777" w:rsidR="00A24534" w:rsidRDefault="00A24534" w:rsidP="008B0D30">
                            <w:pPr>
                              <w:snapToGrid w:val="0"/>
                              <w:spacing w:line="26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大災害（地震・津波）発生</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07BD1B" id="Rectangle 949" o:spid="_x0000_s1072" style="position:absolute;left:0;text-align:left;margin-left:0;margin-top:16.2pt;width:267.5pt;height:22.6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" strokecolor="#f79646" strokeweight="5pt">
                <v:stroke linestyle="thickThin"/>
                <v:shadow color="#868686"/>
                <v:textbox inset="5.85pt,.7pt,5.85pt,.7pt">
                  <w:txbxContent>
                    <w:p w14:paraId="14B3599E" w14:textId="77777777" w:rsidR="00A24534" w:rsidRDefault="00A24534" w:rsidP="008B0D30">
                      <w:pPr>
                        <w:snapToGrid w:val="0"/>
                        <w:spacing w:line="26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大災害（地震・津波）発生</w:t>
                      </w:r>
                    </w:p>
                  </w:txbxContent>
                </v:textbox>
              </v:rect>
            </w:pict>
          </mc:Fallback>
        </mc:AlternateContent>
      </w:r>
    </w:p>
    <w:p w14:paraId="296E8C43" w14:textId="77777777" w:rsidR="008B0D30" w:rsidRDefault="008B0D30" w:rsidP="008B0D30">
      <w:pPr>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52448" behindDoc="0" locked="0" layoutInCell="1" allowOverlap="1" wp14:anchorId="2A66FF80" wp14:editId="4C6492FD">
                <wp:simplePos x="0" y="0"/>
                <wp:positionH relativeFrom="column">
                  <wp:posOffset>407670</wp:posOffset>
                </wp:positionH>
                <wp:positionV relativeFrom="paragraph">
                  <wp:posOffset>184785</wp:posOffset>
                </wp:positionV>
                <wp:extent cx="0" cy="329565"/>
                <wp:effectExtent l="80010" t="21590" r="81915" b="29845"/>
                <wp:wrapNone/>
                <wp:docPr id="1783" name="AutoShape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956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35672F2" id="AutoShape 956" o:spid="_x0000_s1026" type="#_x0000_t32" style="position:absolute;left:0;text-align:left;margin-left:32.1pt;margin-top:14.55pt;width:0;height:25.9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" strokeweight="2.5pt">
                <v:stroke endarrow="block"/>
                <v:shadow color="#868686"/>
              </v:shape>
            </w:pict>
          </mc:Fallback>
        </mc:AlternateContent>
      </w:r>
    </w:p>
    <w:p w14:paraId="1107B265" w14:textId="77777777" w:rsidR="008B0D30" w:rsidRDefault="008B0D30" w:rsidP="008B0D30">
      <w:pPr>
        <w:spacing w:line="340" w:lineRule="exact"/>
        <w:rPr>
          <w:rFonts w:ascii="ＭＳ ゴシック" w:eastAsia="ＭＳ ゴシック" w:hAnsi="ＭＳ ゴシック"/>
          <w:sz w:val="24"/>
          <w:szCs w:val="24"/>
        </w:rPr>
      </w:pPr>
    </w:p>
    <w:p w14:paraId="6F538E2D"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65760" behindDoc="0" locked="0" layoutInCell="1" allowOverlap="1" wp14:anchorId="4967C44F" wp14:editId="2CE2E0B8">
                <wp:simplePos x="0" y="0"/>
                <wp:positionH relativeFrom="column">
                  <wp:posOffset>0</wp:posOffset>
                </wp:positionH>
                <wp:positionV relativeFrom="paragraph">
                  <wp:posOffset>67310</wp:posOffset>
                </wp:positionV>
                <wp:extent cx="3397250" cy="1057910"/>
                <wp:effectExtent l="34290" t="36830" r="35560" b="38735"/>
                <wp:wrapNone/>
                <wp:docPr id="1782" name="Rectangle 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7250" cy="1057910"/>
                        </a:xfrm>
                        <a:prstGeom prst="rect">
                          <a:avLst/>
                        </a:prstGeom>
                        <a:solidFill>
                          <a:srgbClr val="FFFFFF"/>
                        </a:solidFill>
                        <a:ln w="63500" cmpd="thickThin" algn="ctr">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06A0A2E" w14:textId="77777777" w:rsidR="00A24534"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2F1573E2" w14:textId="77777777" w:rsidR="00A24534"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p w14:paraId="650B719A" w14:textId="77777777" w:rsidR="00A24534"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sz w:val="24"/>
                                <w:szCs w:val="24"/>
                              </w:rPr>
                              <w:t xml:space="preserve">STEP　3　</w:t>
                            </w:r>
                            <w:r>
                              <w:rPr>
                                <w:rFonts w:ascii="ＭＳ ゴシック" w:eastAsia="ＭＳ ゴシック" w:hAnsi="ＭＳ ゴシック" w:hint="eastAsia"/>
                                <w:sz w:val="24"/>
                                <w:szCs w:val="24"/>
                              </w:rPr>
                              <w:t>避難後の児童生徒等の安全確認</w:t>
                            </w:r>
                          </w:p>
                          <w:p w14:paraId="03120C3F" w14:textId="77777777" w:rsidR="00A24534" w:rsidRPr="0025317B" w:rsidRDefault="00A24534" w:rsidP="008B0D30">
                            <w:pPr>
                              <w:spacing w:line="300" w:lineRule="exact"/>
                              <w:ind w:firstLineChars="100" w:firstLine="240"/>
                              <w:jc w:val="left"/>
                              <w:rPr>
                                <w:rFonts w:ascii="ＭＳ ゴシック" w:eastAsia="ＭＳ ゴシック" w:hAnsi="ＭＳ ゴシック"/>
                                <w:spacing w:val="-20"/>
                                <w:sz w:val="24"/>
                                <w:szCs w:val="24"/>
                              </w:rPr>
                            </w:pPr>
                            <w:r>
                              <w:rPr>
                                <w:rFonts w:ascii="ＭＳ ゴシック" w:eastAsia="ＭＳ ゴシック" w:hAnsi="ＭＳ ゴシック" w:hint="eastAsia"/>
                                <w:sz w:val="24"/>
                                <w:szCs w:val="24"/>
                              </w:rPr>
                              <w:t xml:space="preserve">STEP　4　</w:t>
                            </w:r>
                            <w:r w:rsidRPr="00C759CA">
                              <w:rPr>
                                <w:rFonts w:ascii="ＭＳ ゴシック" w:eastAsia="ＭＳ ゴシック" w:hAnsi="ＭＳ ゴシック" w:hint="eastAsia"/>
                                <w:spacing w:val="30"/>
                                <w:kern w:val="0"/>
                                <w:sz w:val="24"/>
                                <w:szCs w:val="24"/>
                                <w:fitText w:val="3360" w:id="-69025536"/>
                              </w:rPr>
                              <w:t>避難した後の学校の対</w:t>
                            </w:r>
                            <w:r w:rsidRPr="00C759CA">
                              <w:rPr>
                                <w:rFonts w:ascii="ＭＳ ゴシック" w:eastAsia="ＭＳ ゴシック" w:hAnsi="ＭＳ ゴシック" w:hint="eastAsia"/>
                                <w:spacing w:val="60"/>
                                <w:kern w:val="0"/>
                                <w:sz w:val="24"/>
                                <w:szCs w:val="24"/>
                                <w:fitText w:val="3360" w:id="-69025536"/>
                              </w:rPr>
                              <w:t>応</w:t>
                            </w:r>
                          </w:p>
                          <w:p w14:paraId="666C848E" w14:textId="77777777" w:rsidR="00A24534" w:rsidRPr="0081578C"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5　保護者へ児童生徒等の引き渡し</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67C44F" id="Rectangle 952" o:spid="_x0000_s1073" style="position:absolute;left:0;text-align:left;margin-left:0;margin-top:5.3pt;width:267.5pt;height:83.3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" strokecolor="#f79646" strokeweight="5pt">
                <v:stroke linestyle="thickThin"/>
                <v:shadow color="#868686"/>
                <v:textbox inset="5.85pt,.7pt,5.85pt,.7pt">
                  <w:txbxContent>
                    <w:p w14:paraId="706A0A2E" w14:textId="77777777" w:rsidR="00A24534"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2F1573E2" w14:textId="77777777" w:rsidR="00A24534"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p w14:paraId="650B719A" w14:textId="77777777" w:rsidR="00A24534"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sz w:val="24"/>
                          <w:szCs w:val="24"/>
                        </w:rPr>
                        <w:t xml:space="preserve">STEP　3　</w:t>
                      </w:r>
                      <w:r>
                        <w:rPr>
                          <w:rFonts w:ascii="ＭＳ ゴシック" w:eastAsia="ＭＳ ゴシック" w:hAnsi="ＭＳ ゴシック" w:hint="eastAsia"/>
                          <w:sz w:val="24"/>
                          <w:szCs w:val="24"/>
                        </w:rPr>
                        <w:t>避難後の児童生徒等の安全確認</w:t>
                      </w:r>
                    </w:p>
                    <w:p w14:paraId="03120C3F" w14:textId="77777777" w:rsidR="00A24534" w:rsidRPr="0025317B" w:rsidRDefault="00A24534" w:rsidP="008B0D30">
                      <w:pPr>
                        <w:spacing w:line="300" w:lineRule="exact"/>
                        <w:ind w:firstLineChars="100" w:firstLine="240"/>
                        <w:jc w:val="left"/>
                        <w:rPr>
                          <w:rFonts w:ascii="ＭＳ ゴシック" w:eastAsia="ＭＳ ゴシック" w:hAnsi="ＭＳ ゴシック"/>
                          <w:spacing w:val="-20"/>
                          <w:sz w:val="24"/>
                          <w:szCs w:val="24"/>
                        </w:rPr>
                      </w:pPr>
                      <w:r>
                        <w:rPr>
                          <w:rFonts w:ascii="ＭＳ ゴシック" w:eastAsia="ＭＳ ゴシック" w:hAnsi="ＭＳ ゴシック" w:hint="eastAsia"/>
                          <w:sz w:val="24"/>
                          <w:szCs w:val="24"/>
                        </w:rPr>
                        <w:t xml:space="preserve">STEP　4　</w:t>
                      </w:r>
                      <w:r w:rsidRPr="00C759CA">
                        <w:rPr>
                          <w:rFonts w:ascii="ＭＳ ゴシック" w:eastAsia="ＭＳ ゴシック" w:hAnsi="ＭＳ ゴシック" w:hint="eastAsia"/>
                          <w:spacing w:val="30"/>
                          <w:kern w:val="0"/>
                          <w:sz w:val="24"/>
                          <w:szCs w:val="24"/>
                          <w:fitText w:val="3360" w:id="-69025536"/>
                        </w:rPr>
                        <w:t>避難した後の学校の対</w:t>
                      </w:r>
                      <w:r w:rsidRPr="00C759CA">
                        <w:rPr>
                          <w:rFonts w:ascii="ＭＳ ゴシック" w:eastAsia="ＭＳ ゴシック" w:hAnsi="ＭＳ ゴシック" w:hint="eastAsia"/>
                          <w:spacing w:val="60"/>
                          <w:kern w:val="0"/>
                          <w:sz w:val="24"/>
                          <w:szCs w:val="24"/>
                          <w:fitText w:val="3360" w:id="-69025536"/>
                        </w:rPr>
                        <w:t>応</w:t>
                      </w:r>
                    </w:p>
                    <w:p w14:paraId="666C848E" w14:textId="77777777" w:rsidR="00A24534" w:rsidRPr="0081578C" w:rsidRDefault="00A24534" w:rsidP="008B0D30">
                      <w:pPr>
                        <w:spacing w:line="300" w:lineRule="exact"/>
                        <w:ind w:firstLineChars="100" w:firstLine="240"/>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5　保護者へ児童生徒等の引き渡し</w:t>
                      </w:r>
                    </w:p>
                  </w:txbxContent>
                </v:textbox>
              </v:rect>
            </w:pict>
          </mc:Fallback>
        </mc:AlternateContent>
      </w:r>
    </w:p>
    <w:p w14:paraId="73824B1B" w14:textId="77777777" w:rsidR="008B0D30" w:rsidRPr="00E3678B" w:rsidRDefault="008B0D30" w:rsidP="008B0D30">
      <w:pPr>
        <w:spacing w:line="340" w:lineRule="exact"/>
        <w:rPr>
          <w:rFonts w:ascii="ＭＳ ゴシック" w:eastAsia="ＭＳ ゴシック" w:hAnsi="ＭＳ ゴシック"/>
          <w:sz w:val="24"/>
          <w:szCs w:val="24"/>
        </w:rPr>
      </w:pPr>
    </w:p>
    <w:p w14:paraId="68884743" w14:textId="77777777" w:rsidR="008B0D30" w:rsidRDefault="008B0D30" w:rsidP="008B0D30">
      <w:pPr>
        <w:spacing w:line="340" w:lineRule="exact"/>
        <w:rPr>
          <w:rFonts w:ascii="ＭＳ ゴシック" w:eastAsia="ＭＳ ゴシック" w:hAnsi="ＭＳ ゴシック"/>
          <w:sz w:val="24"/>
          <w:szCs w:val="24"/>
        </w:rPr>
      </w:pPr>
    </w:p>
    <w:p w14:paraId="4F22CA4D" w14:textId="77777777" w:rsidR="008B0D30" w:rsidRDefault="008B0D30" w:rsidP="008B0D30">
      <w:pPr>
        <w:spacing w:line="340" w:lineRule="exact"/>
        <w:rPr>
          <w:rFonts w:ascii="ＭＳ ゴシック" w:eastAsia="ＭＳ ゴシック" w:hAnsi="ＭＳ ゴシック"/>
          <w:sz w:val="24"/>
          <w:szCs w:val="24"/>
        </w:rPr>
      </w:pPr>
    </w:p>
    <w:p w14:paraId="04B7DA92" w14:textId="77777777" w:rsidR="008B0D30" w:rsidRDefault="008B0D30" w:rsidP="008B0D30">
      <w:pPr>
        <w:spacing w:line="340" w:lineRule="exact"/>
        <w:rPr>
          <w:rFonts w:ascii="ＭＳ ゴシック" w:eastAsia="ＭＳ ゴシック" w:hAnsi="ＭＳ ゴシック"/>
          <w:sz w:val="24"/>
          <w:szCs w:val="24"/>
        </w:rPr>
      </w:pPr>
    </w:p>
    <w:p w14:paraId="1C48CA6A"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61664" behindDoc="0" locked="0" layoutInCell="1" allowOverlap="1" wp14:anchorId="16D3BA67" wp14:editId="53A2C6CD">
                <wp:simplePos x="0" y="0"/>
                <wp:positionH relativeFrom="column">
                  <wp:posOffset>403860</wp:posOffset>
                </wp:positionH>
                <wp:positionV relativeFrom="paragraph">
                  <wp:posOffset>78105</wp:posOffset>
                </wp:positionV>
                <wp:extent cx="1905" cy="1862455"/>
                <wp:effectExtent l="76200" t="22225" r="74295" b="29845"/>
                <wp:wrapNone/>
                <wp:docPr id="1826" name="AutoShape 9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6245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D8BACDE" id="AutoShape 947" o:spid="_x0000_s1026" type="#_x0000_t32" style="position:absolute;left:0;text-align:left;margin-left:31.8pt;margin-top:6.15pt;width:.15pt;height:146.6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79072" behindDoc="0" locked="0" layoutInCell="1" allowOverlap="1" wp14:anchorId="26B187F5" wp14:editId="03B9818C">
                <wp:simplePos x="0" y="0"/>
                <wp:positionH relativeFrom="column">
                  <wp:posOffset>-5715</wp:posOffset>
                </wp:positionH>
                <wp:positionV relativeFrom="paragraph">
                  <wp:posOffset>189230</wp:posOffset>
                </wp:positionV>
                <wp:extent cx="3206750" cy="232410"/>
                <wp:effectExtent l="19050" t="19050" r="22225" b="24765"/>
                <wp:wrapNone/>
                <wp:docPr id="1780" name="Rectangle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6750" cy="232410"/>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1943FC7" w14:textId="77777777" w:rsidR="00A24534" w:rsidRPr="00BE1788" w:rsidRDefault="00A24534" w:rsidP="008B0D30">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w:t>
                            </w:r>
                            <w:r w:rsidRPr="002A321B">
                              <w:rPr>
                                <w:rFonts w:ascii="ＭＳ ゴシック" w:eastAsia="ＭＳ ゴシック" w:hAnsi="ＭＳ ゴシック" w:hint="eastAsia"/>
                                <w:b/>
                                <w:sz w:val="24"/>
                                <w:szCs w:val="24"/>
                              </w:rPr>
                              <w:t>学校が地域の避難所と</w:t>
                            </w:r>
                            <w:r>
                              <w:rPr>
                                <w:rFonts w:ascii="ＭＳ ゴシック" w:eastAsia="ＭＳ ゴシック" w:hAnsi="ＭＳ ゴシック" w:hint="eastAsia"/>
                                <w:b/>
                                <w:sz w:val="24"/>
                                <w:szCs w:val="24"/>
                              </w:rPr>
                              <w:t>なった場合</w:t>
                            </w:r>
                          </w:p>
                          <w:p w14:paraId="7F5F6911" w14:textId="77777777" w:rsidR="00A24534" w:rsidRPr="0081578C" w:rsidRDefault="00A24534" w:rsidP="008B0D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187F5" id="Rectangle 966" o:spid="_x0000_s1074" style="position:absolute;left:0;text-align:left;margin-left:-.45pt;margin-top:14.9pt;width:252.5pt;height:18.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" strokecolor="#9bbb59" strokeweight="2.5pt">
                <v:shadow color="#868686"/>
                <v:textbox inset="5.85pt,.7pt,5.85pt,.7pt">
                  <w:txbxContent>
                    <w:p w14:paraId="11943FC7" w14:textId="77777777" w:rsidR="00A24534" w:rsidRPr="00BE1788" w:rsidRDefault="00A24534" w:rsidP="008B0D30">
                      <w:pPr>
                        <w:spacing w:line="280" w:lineRule="exact"/>
                        <w:jc w:val="left"/>
                        <w:rPr>
                          <w:rFonts w:ascii="ＭＳ ゴシック" w:eastAsia="ＭＳ ゴシック" w:hAnsi="ＭＳ ゴシック"/>
                          <w:sz w:val="24"/>
                          <w:szCs w:val="24"/>
                        </w:rPr>
                      </w:pPr>
                      <w:r>
                        <w:rPr>
                          <w:rFonts w:ascii="ＭＳ ゴシック" w:eastAsia="ＭＳ ゴシック" w:hAnsi="ＭＳ ゴシック" w:hint="eastAsia"/>
                          <w:b/>
                          <w:sz w:val="24"/>
                          <w:szCs w:val="24"/>
                        </w:rPr>
                        <w:t xml:space="preserve">　</w:t>
                      </w:r>
                      <w:r w:rsidRPr="002A321B">
                        <w:rPr>
                          <w:rFonts w:ascii="ＭＳ ゴシック" w:eastAsia="ＭＳ ゴシック" w:hAnsi="ＭＳ ゴシック" w:hint="eastAsia"/>
                          <w:b/>
                          <w:sz w:val="24"/>
                          <w:szCs w:val="24"/>
                        </w:rPr>
                        <w:t>学校が地域の避難所と</w:t>
                      </w:r>
                      <w:r>
                        <w:rPr>
                          <w:rFonts w:ascii="ＭＳ ゴシック" w:eastAsia="ＭＳ ゴシック" w:hAnsi="ＭＳ ゴシック" w:hint="eastAsia"/>
                          <w:b/>
                          <w:sz w:val="24"/>
                          <w:szCs w:val="24"/>
                        </w:rPr>
                        <w:t>なった場合</w:t>
                      </w:r>
                    </w:p>
                    <w:p w14:paraId="7F5F6911" w14:textId="77777777" w:rsidR="00A24534" w:rsidRPr="0081578C" w:rsidRDefault="00A24534" w:rsidP="008B0D30">
                      <w:pPr>
                        <w:jc w:val="left"/>
                        <w:rPr>
                          <w:rFonts w:ascii="ＭＳ ゴシック" w:eastAsia="ＭＳ ゴシック" w:hAnsi="ＭＳ ゴシック"/>
                          <w:sz w:val="24"/>
                          <w:szCs w:val="24"/>
                        </w:rPr>
                      </w:pPr>
                    </w:p>
                  </w:txbxContent>
                </v:textbox>
              </v:rect>
            </w:pict>
          </mc:Fallback>
        </mc:AlternateContent>
      </w:r>
    </w:p>
    <w:p w14:paraId="2F8A00E7" w14:textId="77777777" w:rsidR="008B0D30" w:rsidRDefault="008B0D30" w:rsidP="008B0D30">
      <w:pPr>
        <w:spacing w:line="340" w:lineRule="exact"/>
        <w:rPr>
          <w:rFonts w:ascii="ＭＳ ゴシック" w:eastAsia="ＭＳ ゴシック" w:hAnsi="ＭＳ ゴシック"/>
          <w:sz w:val="24"/>
          <w:szCs w:val="24"/>
        </w:rPr>
      </w:pPr>
    </w:p>
    <w:p w14:paraId="5C5160D4"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64736" behindDoc="0" locked="0" layoutInCell="1" allowOverlap="1" wp14:anchorId="7EAB8C88" wp14:editId="163B31D9">
                <wp:simplePos x="0" y="0"/>
                <wp:positionH relativeFrom="column">
                  <wp:posOffset>641350</wp:posOffset>
                </wp:positionH>
                <wp:positionV relativeFrom="paragraph">
                  <wp:posOffset>118110</wp:posOffset>
                </wp:positionV>
                <wp:extent cx="5431790" cy="753745"/>
                <wp:effectExtent l="8890" t="8255" r="7620" b="9525"/>
                <wp:wrapNone/>
                <wp:docPr id="1827" name="Rectangle 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1790" cy="753745"/>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52BE844" w14:textId="77777777" w:rsidR="00A24534" w:rsidRPr="00BE1788" w:rsidRDefault="00A24534" w:rsidP="008B0D30">
                            <w:pPr>
                              <w:overflowPunct w:val="0"/>
                              <w:ind w:left="220" w:hangingChars="100" w:hanging="220"/>
                              <w:textAlignment w:val="baseline"/>
                              <w:rPr>
                                <w:rFonts w:ascii="ＭＳ ゴシック" w:eastAsia="ＭＳ ゴシック" w:hAnsi="Times New Roman"/>
                                <w:color w:val="000000"/>
                                <w:kern w:val="0"/>
                                <w:sz w:val="22"/>
                                <w:szCs w:val="22"/>
                              </w:rPr>
                            </w:pPr>
                            <w:r>
                              <w:rPr>
                                <w:rFonts w:ascii="ＭＳ ゴシック" w:hAnsi="Times New Roman" w:cs="ＭＳ 明朝" w:hint="eastAsia"/>
                                <w:color w:val="000000"/>
                                <w:kern w:val="0"/>
                                <w:sz w:val="22"/>
                                <w:szCs w:val="22"/>
                              </w:rPr>
                              <w:t>○市町村災害対策本部からの派遣職員，地域</w:t>
                            </w:r>
                            <w:r w:rsidRPr="00BE1788">
                              <w:rPr>
                                <w:rFonts w:ascii="ＭＳ ゴシック" w:hAnsi="Times New Roman" w:cs="ＭＳ 明朝" w:hint="eastAsia"/>
                                <w:color w:val="000000"/>
                                <w:kern w:val="0"/>
                                <w:sz w:val="22"/>
                                <w:szCs w:val="22"/>
                              </w:rPr>
                              <w:t>自主防災組織，</w:t>
                            </w:r>
                            <w:r>
                              <w:rPr>
                                <w:rFonts w:ascii="ＭＳ ゴシック" w:hAnsi="Times New Roman" w:cs="ＭＳ 明朝" w:hint="eastAsia"/>
                                <w:color w:val="000000"/>
                                <w:kern w:val="0"/>
                                <w:sz w:val="22"/>
                                <w:szCs w:val="22"/>
                              </w:rPr>
                              <w:t>避難者自治組織</w:t>
                            </w:r>
                            <w:r w:rsidRPr="00BE1788">
                              <w:rPr>
                                <w:rFonts w:ascii="ＭＳ ゴシック" w:hAnsi="Times New Roman" w:cs="ＭＳ 明朝" w:hint="eastAsia"/>
                                <w:color w:val="000000"/>
                                <w:kern w:val="0"/>
                                <w:sz w:val="22"/>
                                <w:szCs w:val="22"/>
                              </w:rPr>
                              <w:t>からなる避難所運営体制を組織</w:t>
                            </w:r>
                            <w:r>
                              <w:rPr>
                                <w:rFonts w:ascii="ＭＳ ゴシック" w:hAnsi="Times New Roman" w:cs="ＭＳ 明朝" w:hint="eastAsia"/>
                                <w:color w:val="000000"/>
                                <w:kern w:val="0"/>
                                <w:sz w:val="22"/>
                                <w:szCs w:val="22"/>
                              </w:rPr>
                              <w:t>し，学校は</w:t>
                            </w:r>
                            <w:r w:rsidRPr="00BE1788">
                              <w:rPr>
                                <w:rFonts w:ascii="ＭＳ ゴシック" w:hAnsi="Times New Roman" w:cs="ＭＳ 明朝" w:hint="eastAsia"/>
                                <w:color w:val="000000"/>
                                <w:kern w:val="0"/>
                                <w:sz w:val="22"/>
                                <w:szCs w:val="22"/>
                              </w:rPr>
                              <w:t>避難所運営組織が機能するまで避難所運営</w:t>
                            </w:r>
                            <w:r>
                              <w:rPr>
                                <w:rFonts w:ascii="ＭＳ ゴシック" w:hAnsi="Times New Roman" w:cs="ＭＳ 明朝" w:hint="eastAsia"/>
                                <w:color w:val="000000"/>
                                <w:kern w:val="0"/>
                                <w:sz w:val="22"/>
                                <w:szCs w:val="22"/>
                              </w:rPr>
                              <w:t>支援</w:t>
                            </w:r>
                            <w:r w:rsidRPr="00BE1788">
                              <w:rPr>
                                <w:rFonts w:ascii="ＭＳ ゴシック" w:hAnsi="Times New Roman" w:cs="ＭＳ 明朝" w:hint="eastAsia"/>
                                <w:color w:val="000000"/>
                                <w:kern w:val="0"/>
                                <w:sz w:val="22"/>
                                <w:szCs w:val="22"/>
                              </w:rPr>
                              <w:t>を行う。</w:t>
                            </w:r>
                          </w:p>
                          <w:p w14:paraId="007A3001" w14:textId="77777777" w:rsidR="00A24534" w:rsidRPr="00684CF0" w:rsidRDefault="00A24534" w:rsidP="008B0D30">
                            <w:pPr>
                              <w:overflowPunct w:val="0"/>
                              <w:spacing w:line="268" w:lineRule="atLeast"/>
                              <w:ind w:left="220" w:hangingChars="100" w:hanging="220"/>
                              <w:textAlignment w:val="baseline"/>
                              <w:rPr>
                                <w:rFonts w:ascii="ＭＳ ゴシック" w:eastAsia="ＭＳ ゴシック" w:hAnsi="Times New Roman"/>
                                <w:color w:val="000000"/>
                                <w:kern w:val="0"/>
                                <w:sz w:val="22"/>
                                <w:szCs w:val="22"/>
                              </w:rPr>
                            </w:pPr>
                            <w:r>
                              <w:rPr>
                                <w:rFonts w:ascii="ＭＳ ゴシック" w:hAnsi="Times New Roman" w:cs="ＭＳ 明朝" w:hint="eastAsia"/>
                                <w:color w:val="000000"/>
                                <w:kern w:val="0"/>
                                <w:sz w:val="22"/>
                                <w:szCs w:val="22"/>
                              </w:rPr>
                              <w:t>○学校災害対策本部における</w:t>
                            </w:r>
                            <w:r w:rsidRPr="00BE1788">
                              <w:rPr>
                                <w:rFonts w:ascii="ＭＳ ゴシック" w:hAnsi="Times New Roman" w:cs="ＭＳ 明朝" w:hint="eastAsia"/>
                                <w:color w:val="000000"/>
                                <w:kern w:val="0"/>
                                <w:sz w:val="22"/>
                                <w:szCs w:val="22"/>
                              </w:rPr>
                              <w:t>避難所支援班は，避難所</w:t>
                            </w:r>
                            <w:r>
                              <w:rPr>
                                <w:rFonts w:ascii="ＭＳ ゴシック" w:hAnsi="Times New Roman" w:cs="ＭＳ 明朝" w:hint="eastAsia"/>
                                <w:color w:val="000000"/>
                                <w:kern w:val="0"/>
                                <w:sz w:val="22"/>
                                <w:szCs w:val="22"/>
                              </w:rPr>
                              <w:t>運営を</w:t>
                            </w:r>
                            <w:r w:rsidRPr="00BE1788">
                              <w:rPr>
                                <w:rFonts w:ascii="ＭＳ ゴシック" w:hAnsi="Times New Roman" w:cs="ＭＳ 明朝" w:hint="eastAsia"/>
                                <w:color w:val="000000"/>
                                <w:kern w:val="0"/>
                                <w:sz w:val="22"/>
                                <w:szCs w:val="22"/>
                              </w:rPr>
                              <w:t>支援</w:t>
                            </w:r>
                            <w:r>
                              <w:rPr>
                                <w:rFonts w:ascii="ＭＳ ゴシック" w:hAnsi="Times New Roman" w:cs="ＭＳ 明朝" w:hint="eastAsia"/>
                                <w:color w:val="000000"/>
                                <w:kern w:val="0"/>
                                <w:sz w:val="22"/>
                                <w:szCs w:val="22"/>
                              </w:rPr>
                              <w:t>する</w:t>
                            </w:r>
                            <w:r w:rsidRPr="00BE1788">
                              <w:rPr>
                                <w:rFonts w:ascii="ＭＳ ゴシック" w:hAnsi="Times New Roman" w:cs="ＭＳ 明朝" w:hint="eastAsia"/>
                                <w:color w:val="000000"/>
                                <w:kern w:val="0"/>
                                <w:sz w:val="22"/>
                                <w:szCs w:val="22"/>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AB8C88" id="Rectangle 950" o:spid="_x0000_s1075" style="position:absolute;left:0;text-align:left;margin-left:50.5pt;margin-top:9.3pt;width:427.7pt;height:59.3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" filled="f" strokeweight=".5pt">
                <v:shadow color="#868686"/>
                <v:textbox inset="5.85pt,.7pt,5.85pt,.7pt">
                  <w:txbxContent>
                    <w:p w14:paraId="052BE844" w14:textId="77777777" w:rsidR="00A24534" w:rsidRPr="00BE1788" w:rsidRDefault="00A24534" w:rsidP="008B0D30">
                      <w:pPr>
                        <w:overflowPunct w:val="0"/>
                        <w:ind w:left="220" w:hangingChars="100" w:hanging="220"/>
                        <w:textAlignment w:val="baseline"/>
                        <w:rPr>
                          <w:rFonts w:ascii="ＭＳ ゴシック" w:eastAsia="ＭＳ ゴシック" w:hAnsi="Times New Roman"/>
                          <w:color w:val="000000"/>
                          <w:kern w:val="0"/>
                          <w:sz w:val="22"/>
                          <w:szCs w:val="22"/>
                        </w:rPr>
                      </w:pPr>
                      <w:r>
                        <w:rPr>
                          <w:rFonts w:ascii="ＭＳ ゴシック" w:hAnsi="Times New Roman" w:cs="ＭＳ 明朝" w:hint="eastAsia"/>
                          <w:color w:val="000000"/>
                          <w:kern w:val="0"/>
                          <w:sz w:val="22"/>
                          <w:szCs w:val="22"/>
                        </w:rPr>
                        <w:t>○市町村災害対策本部からの派遣職員，地域</w:t>
                      </w:r>
                      <w:r w:rsidRPr="00BE1788">
                        <w:rPr>
                          <w:rFonts w:ascii="ＭＳ ゴシック" w:hAnsi="Times New Roman" w:cs="ＭＳ 明朝" w:hint="eastAsia"/>
                          <w:color w:val="000000"/>
                          <w:kern w:val="0"/>
                          <w:sz w:val="22"/>
                          <w:szCs w:val="22"/>
                        </w:rPr>
                        <w:t>自主防災組織，</w:t>
                      </w:r>
                      <w:r>
                        <w:rPr>
                          <w:rFonts w:ascii="ＭＳ ゴシック" w:hAnsi="Times New Roman" w:cs="ＭＳ 明朝" w:hint="eastAsia"/>
                          <w:color w:val="000000"/>
                          <w:kern w:val="0"/>
                          <w:sz w:val="22"/>
                          <w:szCs w:val="22"/>
                        </w:rPr>
                        <w:t>避難者自治組織</w:t>
                      </w:r>
                      <w:r w:rsidRPr="00BE1788">
                        <w:rPr>
                          <w:rFonts w:ascii="ＭＳ ゴシック" w:hAnsi="Times New Roman" w:cs="ＭＳ 明朝" w:hint="eastAsia"/>
                          <w:color w:val="000000"/>
                          <w:kern w:val="0"/>
                          <w:sz w:val="22"/>
                          <w:szCs w:val="22"/>
                        </w:rPr>
                        <w:t>からなる避難所運営体制を組織</w:t>
                      </w:r>
                      <w:r>
                        <w:rPr>
                          <w:rFonts w:ascii="ＭＳ ゴシック" w:hAnsi="Times New Roman" w:cs="ＭＳ 明朝" w:hint="eastAsia"/>
                          <w:color w:val="000000"/>
                          <w:kern w:val="0"/>
                          <w:sz w:val="22"/>
                          <w:szCs w:val="22"/>
                        </w:rPr>
                        <w:t>し，学校は</w:t>
                      </w:r>
                      <w:r w:rsidRPr="00BE1788">
                        <w:rPr>
                          <w:rFonts w:ascii="ＭＳ ゴシック" w:hAnsi="Times New Roman" w:cs="ＭＳ 明朝" w:hint="eastAsia"/>
                          <w:color w:val="000000"/>
                          <w:kern w:val="0"/>
                          <w:sz w:val="22"/>
                          <w:szCs w:val="22"/>
                        </w:rPr>
                        <w:t>避難所運営組織が機能するまで避難所運営</w:t>
                      </w:r>
                      <w:r>
                        <w:rPr>
                          <w:rFonts w:ascii="ＭＳ ゴシック" w:hAnsi="Times New Roman" w:cs="ＭＳ 明朝" w:hint="eastAsia"/>
                          <w:color w:val="000000"/>
                          <w:kern w:val="0"/>
                          <w:sz w:val="22"/>
                          <w:szCs w:val="22"/>
                        </w:rPr>
                        <w:t>支援</w:t>
                      </w:r>
                      <w:r w:rsidRPr="00BE1788">
                        <w:rPr>
                          <w:rFonts w:ascii="ＭＳ ゴシック" w:hAnsi="Times New Roman" w:cs="ＭＳ 明朝" w:hint="eastAsia"/>
                          <w:color w:val="000000"/>
                          <w:kern w:val="0"/>
                          <w:sz w:val="22"/>
                          <w:szCs w:val="22"/>
                        </w:rPr>
                        <w:t>を行う。</w:t>
                      </w:r>
                    </w:p>
                    <w:p w14:paraId="007A3001" w14:textId="77777777" w:rsidR="00A24534" w:rsidRPr="00684CF0" w:rsidRDefault="00A24534" w:rsidP="008B0D30">
                      <w:pPr>
                        <w:overflowPunct w:val="0"/>
                        <w:spacing w:line="268" w:lineRule="atLeast"/>
                        <w:ind w:left="220" w:hangingChars="100" w:hanging="220"/>
                        <w:textAlignment w:val="baseline"/>
                        <w:rPr>
                          <w:rFonts w:ascii="ＭＳ ゴシック" w:eastAsia="ＭＳ ゴシック" w:hAnsi="Times New Roman"/>
                          <w:color w:val="000000"/>
                          <w:kern w:val="0"/>
                          <w:sz w:val="22"/>
                          <w:szCs w:val="22"/>
                        </w:rPr>
                      </w:pPr>
                      <w:r>
                        <w:rPr>
                          <w:rFonts w:ascii="ＭＳ ゴシック" w:hAnsi="Times New Roman" w:cs="ＭＳ 明朝" w:hint="eastAsia"/>
                          <w:color w:val="000000"/>
                          <w:kern w:val="0"/>
                          <w:sz w:val="22"/>
                          <w:szCs w:val="22"/>
                        </w:rPr>
                        <w:t>○学校災害対策本部における</w:t>
                      </w:r>
                      <w:r w:rsidRPr="00BE1788">
                        <w:rPr>
                          <w:rFonts w:ascii="ＭＳ ゴシック" w:hAnsi="Times New Roman" w:cs="ＭＳ 明朝" w:hint="eastAsia"/>
                          <w:color w:val="000000"/>
                          <w:kern w:val="0"/>
                          <w:sz w:val="22"/>
                          <w:szCs w:val="22"/>
                        </w:rPr>
                        <w:t>避難所支援班は，避難所</w:t>
                      </w:r>
                      <w:r>
                        <w:rPr>
                          <w:rFonts w:ascii="ＭＳ ゴシック" w:hAnsi="Times New Roman" w:cs="ＭＳ 明朝" w:hint="eastAsia"/>
                          <w:color w:val="000000"/>
                          <w:kern w:val="0"/>
                          <w:sz w:val="22"/>
                          <w:szCs w:val="22"/>
                        </w:rPr>
                        <w:t>運営を</w:t>
                      </w:r>
                      <w:r w:rsidRPr="00BE1788">
                        <w:rPr>
                          <w:rFonts w:ascii="ＭＳ ゴシック" w:hAnsi="Times New Roman" w:cs="ＭＳ 明朝" w:hint="eastAsia"/>
                          <w:color w:val="000000"/>
                          <w:kern w:val="0"/>
                          <w:sz w:val="22"/>
                          <w:szCs w:val="22"/>
                        </w:rPr>
                        <w:t>支援</w:t>
                      </w:r>
                      <w:r>
                        <w:rPr>
                          <w:rFonts w:ascii="ＭＳ ゴシック" w:hAnsi="Times New Roman" w:cs="ＭＳ 明朝" w:hint="eastAsia"/>
                          <w:color w:val="000000"/>
                          <w:kern w:val="0"/>
                          <w:sz w:val="22"/>
                          <w:szCs w:val="22"/>
                        </w:rPr>
                        <w:t>する</w:t>
                      </w:r>
                      <w:r w:rsidRPr="00BE1788">
                        <w:rPr>
                          <w:rFonts w:ascii="ＭＳ ゴシック" w:hAnsi="Times New Roman" w:cs="ＭＳ 明朝" w:hint="eastAsia"/>
                          <w:color w:val="000000"/>
                          <w:kern w:val="0"/>
                          <w:sz w:val="22"/>
                          <w:szCs w:val="22"/>
                        </w:rPr>
                        <w:t>。</w:t>
                      </w:r>
                    </w:p>
                  </w:txbxContent>
                </v:textbox>
              </v:rect>
            </w:pict>
          </mc:Fallback>
        </mc:AlternateContent>
      </w:r>
    </w:p>
    <w:p w14:paraId="38FC86B9" w14:textId="77777777" w:rsidR="008B0D30" w:rsidRDefault="008B0D30" w:rsidP="008B0D30">
      <w:pPr>
        <w:spacing w:line="340" w:lineRule="exact"/>
        <w:rPr>
          <w:rFonts w:ascii="ＭＳ ゴシック" w:eastAsia="ＭＳ ゴシック" w:hAnsi="ＭＳ ゴシック"/>
          <w:sz w:val="24"/>
          <w:szCs w:val="24"/>
        </w:rPr>
      </w:pPr>
    </w:p>
    <w:p w14:paraId="4AC93BA7" w14:textId="77777777" w:rsidR="008B0D30" w:rsidRDefault="008B0D30" w:rsidP="008B0D30">
      <w:pPr>
        <w:spacing w:line="340" w:lineRule="exact"/>
        <w:rPr>
          <w:rFonts w:ascii="ＭＳ ゴシック" w:eastAsia="ＭＳ ゴシック" w:hAnsi="ＭＳ ゴシック"/>
          <w:sz w:val="24"/>
          <w:szCs w:val="24"/>
        </w:rPr>
      </w:pPr>
    </w:p>
    <w:p w14:paraId="25024458" w14:textId="77777777" w:rsidR="008B0D30" w:rsidRDefault="008B0D30" w:rsidP="008B0D30">
      <w:pPr>
        <w:spacing w:line="340" w:lineRule="exact"/>
        <w:rPr>
          <w:rFonts w:ascii="ＭＳ ゴシック" w:eastAsia="ＭＳ ゴシック" w:hAnsi="ＭＳ ゴシック"/>
          <w:sz w:val="24"/>
          <w:szCs w:val="24"/>
        </w:rPr>
      </w:pPr>
    </w:p>
    <w:p w14:paraId="6304B32B" w14:textId="77777777" w:rsidR="008B0D30" w:rsidRDefault="008B0D30" w:rsidP="008B0D30">
      <w:pPr>
        <w:spacing w:line="340" w:lineRule="exact"/>
        <w:jc w:val="center"/>
        <w:rPr>
          <w:rFonts w:ascii="ＭＳ ゴシック" w:eastAsia="ＭＳ ゴシック" w:hAnsi="ＭＳ ゴシック"/>
          <w:sz w:val="24"/>
          <w:szCs w:val="24"/>
        </w:rPr>
      </w:pPr>
      <w:r>
        <w:rPr>
          <w:rFonts w:ascii="ＭＳ ゴシック" w:eastAsia="ＭＳ ゴシック" w:hAnsi="ＭＳ ゴシック" w:hint="eastAsia"/>
          <w:sz w:val="24"/>
          <w:szCs w:val="24"/>
        </w:rPr>
        <w:t>（　教　育　活　動　の　再　開　に　向　け　て）</w:t>
      </w:r>
    </w:p>
    <w:p w14:paraId="465A523C"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73952" behindDoc="0" locked="0" layoutInCell="1" allowOverlap="1" wp14:anchorId="77F40FCB" wp14:editId="690EE743">
                <wp:simplePos x="0" y="0"/>
                <wp:positionH relativeFrom="column">
                  <wp:posOffset>2565400</wp:posOffset>
                </wp:positionH>
                <wp:positionV relativeFrom="paragraph">
                  <wp:posOffset>83820</wp:posOffset>
                </wp:positionV>
                <wp:extent cx="3527425" cy="1045210"/>
                <wp:effectExtent l="8890" t="12065" r="6985" b="9525"/>
                <wp:wrapNone/>
                <wp:docPr id="1828" name="Rectangle 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7425" cy="104521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CB84B6B" w14:textId="77777777" w:rsidR="00A24534" w:rsidRPr="003F4046" w:rsidRDefault="00A24534" w:rsidP="008B0D30">
                            <w:pPr>
                              <w:snapToGrid w:val="0"/>
                              <w:spacing w:line="300" w:lineRule="exact"/>
                              <w:ind w:left="210" w:hangingChars="100" w:hanging="210"/>
                            </w:pPr>
                            <w:r>
                              <w:rPr>
                                <w:rFonts w:hint="eastAsia"/>
                              </w:rPr>
                              <w:t>○避難所運営が</w:t>
                            </w:r>
                            <w:r w:rsidRPr="003F4046">
                              <w:rPr>
                                <w:rFonts w:hint="eastAsia"/>
                              </w:rPr>
                              <w:t>市町村災害対策本部</w:t>
                            </w:r>
                            <w:r>
                              <w:rPr>
                                <w:rFonts w:hint="eastAsia"/>
                              </w:rPr>
                              <w:t>，地域自主防災</w:t>
                            </w:r>
                            <w:r w:rsidRPr="003F4046">
                              <w:rPr>
                                <w:rFonts w:hint="eastAsia"/>
                              </w:rPr>
                              <w:t>組織及び</w:t>
                            </w:r>
                            <w:r>
                              <w:rPr>
                                <w:rFonts w:hint="eastAsia"/>
                              </w:rPr>
                              <w:t>避難者自治組織</w:t>
                            </w:r>
                            <w:r w:rsidRPr="003F4046">
                              <w:rPr>
                                <w:rFonts w:hint="eastAsia"/>
                              </w:rPr>
                              <w:t>により機能するようになったら，学校災害対策本部は学校再開準備班を設置し，</w:t>
                            </w:r>
                            <w:r>
                              <w:rPr>
                                <w:rFonts w:hint="eastAsia"/>
                              </w:rPr>
                              <w:t>避難所と連絡調整を図りながら，教職員（学校再開班）は教育活動の</w:t>
                            </w:r>
                            <w:r w:rsidRPr="003F4046">
                              <w:rPr>
                                <w:rFonts w:hint="eastAsia"/>
                              </w:rPr>
                              <w:t>再開に向けて始動する。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F40FCB" id="Rectangle 961" o:spid="_x0000_s1076" style="position:absolute;left:0;text-align:left;margin-left:202pt;margin-top:6.6pt;width:277.75pt;height:82.3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" filled="f" strokeweight=".5pt">
                <v:shadow color="#868686"/>
                <v:textbox inset="5.85pt,.7pt,5.85pt,.7pt">
                  <w:txbxContent>
                    <w:p w14:paraId="3CB84B6B" w14:textId="77777777" w:rsidR="00A24534" w:rsidRPr="003F4046" w:rsidRDefault="00A24534" w:rsidP="008B0D30">
                      <w:pPr>
                        <w:snapToGrid w:val="0"/>
                        <w:spacing w:line="300" w:lineRule="exact"/>
                        <w:ind w:left="210" w:hangingChars="100" w:hanging="210"/>
                      </w:pPr>
                      <w:r>
                        <w:rPr>
                          <w:rFonts w:hint="eastAsia"/>
                        </w:rPr>
                        <w:t>○避難所運営が</w:t>
                      </w:r>
                      <w:r w:rsidRPr="003F4046">
                        <w:rPr>
                          <w:rFonts w:hint="eastAsia"/>
                        </w:rPr>
                        <w:t>市町村災害対策本部</w:t>
                      </w:r>
                      <w:r>
                        <w:rPr>
                          <w:rFonts w:hint="eastAsia"/>
                        </w:rPr>
                        <w:t>，地域自主防災</w:t>
                      </w:r>
                      <w:r w:rsidRPr="003F4046">
                        <w:rPr>
                          <w:rFonts w:hint="eastAsia"/>
                        </w:rPr>
                        <w:t>組織及び</w:t>
                      </w:r>
                      <w:r>
                        <w:rPr>
                          <w:rFonts w:hint="eastAsia"/>
                        </w:rPr>
                        <w:t>避難者自治組織</w:t>
                      </w:r>
                      <w:r w:rsidRPr="003F4046">
                        <w:rPr>
                          <w:rFonts w:hint="eastAsia"/>
                        </w:rPr>
                        <w:t>により機能するようになったら，学校災害対策本部は学校再開準備班を設置し，</w:t>
                      </w:r>
                      <w:r>
                        <w:rPr>
                          <w:rFonts w:hint="eastAsia"/>
                        </w:rPr>
                        <w:t>避難所と連絡調整を図りながら，教職員（学校再開班）は教育活動の</w:t>
                      </w:r>
                      <w:r w:rsidRPr="003F4046">
                        <w:rPr>
                          <w:rFonts w:hint="eastAsia"/>
                        </w:rPr>
                        <w:t>再開に向けて始動する。</w:t>
                      </w:r>
                    </w:p>
                  </w:txbxContent>
                </v:textbox>
              </v:rect>
            </w:pict>
          </mc:Fallback>
        </mc:AlternateContent>
      </w:r>
      <w:r>
        <w:rPr>
          <w:rFonts w:hAnsi="Times New Roman" w:hint="eastAsia"/>
          <w:noProof/>
          <w:color w:val="000000"/>
          <w:kern w:val="0"/>
        </w:rPr>
        <mc:AlternateContent>
          <mc:Choice Requires="wps">
            <w:drawing>
              <wp:anchor distT="0" distB="0" distL="114300" distR="114300" simplePos="0" relativeHeight="251780096" behindDoc="0" locked="0" layoutInCell="1" allowOverlap="1" wp14:anchorId="7BCAF3BE" wp14:editId="435CA1FA">
                <wp:simplePos x="0" y="0"/>
                <wp:positionH relativeFrom="column">
                  <wp:posOffset>0</wp:posOffset>
                </wp:positionH>
                <wp:positionV relativeFrom="paragraph">
                  <wp:posOffset>83820</wp:posOffset>
                </wp:positionV>
                <wp:extent cx="2437130" cy="450850"/>
                <wp:effectExtent l="24765" t="21590" r="24130" b="22860"/>
                <wp:wrapNone/>
                <wp:docPr id="1777" name="Rectangle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450850"/>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C5B9648"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ア　学校再開準備班の設置</w:t>
                            </w:r>
                          </w:p>
                          <w:p w14:paraId="10A14118" w14:textId="700CBC9B" w:rsidR="00A24534" w:rsidRDefault="00A24534" w:rsidP="008B0D30">
                            <w:pPr>
                              <w:spacing w:line="280" w:lineRule="exact"/>
                              <w:ind w:firstLineChars="100" w:firstLine="241"/>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（被災後　１</w:t>
                            </w:r>
                            <w:r>
                              <w:rPr>
                                <w:rFonts w:ascii="ＭＳ ゴシック" w:eastAsia="ＭＳ ゴシック" w:hAnsi="ＭＳ ゴシック"/>
                                <w:b/>
                                <w:sz w:val="24"/>
                                <w:szCs w:val="24"/>
                              </w:rPr>
                              <w:t>～</w:t>
                            </w:r>
                            <w:r>
                              <w:rPr>
                                <w:rFonts w:ascii="ＭＳ ゴシック" w:eastAsia="ＭＳ ゴシック" w:hAnsi="ＭＳ ゴシック" w:hint="eastAsia"/>
                                <w:b/>
                                <w:sz w:val="24"/>
                                <w:szCs w:val="24"/>
                              </w:rPr>
                              <w:t>３日程度）</w:t>
                            </w:r>
                          </w:p>
                          <w:p w14:paraId="154AEFCB" w14:textId="77777777" w:rsidR="00A24534" w:rsidRPr="00EF22A7" w:rsidRDefault="00A24534" w:rsidP="008B0D30">
                            <w:pPr>
                              <w:spacing w:line="280" w:lineRule="exact"/>
                              <w:jc w:val="left"/>
                              <w:rPr>
                                <w:rFonts w:ascii="ＭＳ ゴシック" w:eastAsia="ＭＳ ゴシック" w:hAnsi="ＭＳ ゴシック"/>
                                <w:b/>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CAF3BE" id="Rectangle 967" o:spid="_x0000_s1077" style="position:absolute;left:0;text-align:left;margin-left:0;margin-top:6.6pt;width:191.9pt;height:35.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" strokecolor="#9bbb59" strokeweight="2.5pt">
                <v:shadow color="#868686"/>
                <v:textbox inset="5.85pt,.7pt,5.85pt,.7pt">
                  <w:txbxContent>
                    <w:p w14:paraId="6C5B9648"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ア　学校再開準備班の設置</w:t>
                      </w:r>
                    </w:p>
                    <w:p w14:paraId="10A14118" w14:textId="700CBC9B" w:rsidR="00A24534" w:rsidRDefault="00A24534" w:rsidP="008B0D30">
                      <w:pPr>
                        <w:spacing w:line="280" w:lineRule="exact"/>
                        <w:ind w:firstLineChars="100" w:firstLine="241"/>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（被災後　１</w:t>
                      </w:r>
                      <w:r>
                        <w:rPr>
                          <w:rFonts w:ascii="ＭＳ ゴシック" w:eastAsia="ＭＳ ゴシック" w:hAnsi="ＭＳ ゴシック"/>
                          <w:b/>
                          <w:sz w:val="24"/>
                          <w:szCs w:val="24"/>
                        </w:rPr>
                        <w:t>～</w:t>
                      </w:r>
                      <w:r>
                        <w:rPr>
                          <w:rFonts w:ascii="ＭＳ ゴシック" w:eastAsia="ＭＳ ゴシック" w:hAnsi="ＭＳ ゴシック" w:hint="eastAsia"/>
                          <w:b/>
                          <w:sz w:val="24"/>
                          <w:szCs w:val="24"/>
                        </w:rPr>
                        <w:t>３日程度）</w:t>
                      </w:r>
                    </w:p>
                    <w:p w14:paraId="154AEFCB" w14:textId="77777777" w:rsidR="00A24534" w:rsidRPr="00EF22A7" w:rsidRDefault="00A24534" w:rsidP="008B0D30">
                      <w:pPr>
                        <w:spacing w:line="280" w:lineRule="exact"/>
                        <w:jc w:val="left"/>
                        <w:rPr>
                          <w:rFonts w:ascii="ＭＳ ゴシック" w:eastAsia="ＭＳ ゴシック" w:hAnsi="ＭＳ ゴシック"/>
                          <w:b/>
                          <w:sz w:val="24"/>
                          <w:szCs w:val="24"/>
                        </w:rPr>
                      </w:pP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59616" behindDoc="0" locked="0" layoutInCell="1" allowOverlap="1" wp14:anchorId="729208C8" wp14:editId="6767DA30">
                <wp:simplePos x="0" y="0"/>
                <wp:positionH relativeFrom="column">
                  <wp:posOffset>64135</wp:posOffset>
                </wp:positionH>
                <wp:positionV relativeFrom="paragraph">
                  <wp:posOffset>-2540</wp:posOffset>
                </wp:positionV>
                <wp:extent cx="6028690" cy="0"/>
                <wp:effectExtent l="22225" t="20955" r="16510" b="17145"/>
                <wp:wrapNone/>
                <wp:docPr id="1776" name="AutoShape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8690" cy="0"/>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BE594FA" id="AutoShape 945" o:spid="_x0000_s1026" type="#_x0000_t32" style="position:absolute;left:0;text-align:left;margin-left:5.05pt;margin-top:-.2pt;width:474.7pt;height:0;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" strokecolor="#9bbb59" strokeweight="2.5pt">
                <v:shadow color="#868686"/>
              </v:shape>
            </w:pict>
          </mc:Fallback>
        </mc:AlternateContent>
      </w:r>
    </w:p>
    <w:p w14:paraId="1211AAEE" w14:textId="77777777" w:rsidR="008B0D30" w:rsidRPr="00D43AA8" w:rsidRDefault="008B0D30" w:rsidP="008B0D30">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756544" behindDoc="0" locked="0" layoutInCell="1" allowOverlap="1" wp14:anchorId="162A5542" wp14:editId="71157514">
                <wp:simplePos x="0" y="0"/>
                <wp:positionH relativeFrom="column">
                  <wp:posOffset>2437130</wp:posOffset>
                </wp:positionH>
                <wp:positionV relativeFrom="paragraph">
                  <wp:posOffset>12700</wp:posOffset>
                </wp:positionV>
                <wp:extent cx="128270" cy="0"/>
                <wp:effectExtent l="13970" t="13970" r="10160" b="5080"/>
                <wp:wrapNone/>
                <wp:docPr id="1775" name="AutoShape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02879A0" id="AutoShape 942" o:spid="_x0000_s1026" type="#_x0000_t32" style="position:absolute;left:0;text-align:left;margin-left:191.9pt;margin-top:1pt;width:10.1pt;height:0;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" strokeweight=".5pt">
                <v:shadow color="#868686"/>
              </v:shape>
            </w:pict>
          </mc:Fallback>
        </mc:AlternateContent>
      </w:r>
    </w:p>
    <w:p w14:paraId="4AD72BDA" w14:textId="77777777" w:rsidR="008B0D30" w:rsidRDefault="008B0D30" w:rsidP="008B0D30">
      <w:pPr>
        <w:overflowPunct w:val="0"/>
        <w:jc w:val="left"/>
        <w:textAlignment w:val="baseline"/>
        <w:rPr>
          <w:rFonts w:hAnsi="Times New Roman"/>
          <w:color w:val="000000"/>
          <w:kern w:val="0"/>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62688" behindDoc="0" locked="0" layoutInCell="1" allowOverlap="1" wp14:anchorId="5F3971A1" wp14:editId="39C926F3">
                <wp:simplePos x="0" y="0"/>
                <wp:positionH relativeFrom="column">
                  <wp:posOffset>405765</wp:posOffset>
                </wp:positionH>
                <wp:positionV relativeFrom="paragraph">
                  <wp:posOffset>102870</wp:posOffset>
                </wp:positionV>
                <wp:extent cx="1270" cy="4044950"/>
                <wp:effectExtent l="78105" t="24765" r="82550" b="26035"/>
                <wp:wrapNone/>
                <wp:docPr id="1829" name="AutoShape 9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4495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79C5E6C" id="AutoShape 948" o:spid="_x0000_s1026" type="#_x0000_t32" style="position:absolute;left:0;text-align:left;margin-left:31.95pt;margin-top:8.1pt;width:.1pt;height:318.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" strokeweight="2.5pt">
                <v:stroke endarrow="block"/>
                <v:shadow color="#868686"/>
              </v:shape>
            </w:pict>
          </mc:Fallback>
        </mc:AlternateContent>
      </w:r>
    </w:p>
    <w:p w14:paraId="3BBA174C" w14:textId="77777777" w:rsidR="008B0D30" w:rsidRDefault="008B0D30" w:rsidP="008B0D30">
      <w:pPr>
        <w:overflowPunct w:val="0"/>
        <w:jc w:val="left"/>
        <w:textAlignment w:val="baseline"/>
        <w:rPr>
          <w:rFonts w:hAnsi="Times New Roman"/>
          <w:color w:val="000000"/>
          <w:kern w:val="0"/>
        </w:rPr>
      </w:pPr>
    </w:p>
    <w:p w14:paraId="6D1C94ED" w14:textId="77777777" w:rsidR="008B0D30" w:rsidRDefault="008B0D30" w:rsidP="008B0D30">
      <w:pPr>
        <w:overflowPunct w:val="0"/>
        <w:jc w:val="left"/>
        <w:textAlignment w:val="baseline"/>
        <w:rPr>
          <w:rFonts w:hAnsi="Times New Roman"/>
          <w:color w:val="000000"/>
          <w:kern w:val="0"/>
        </w:rPr>
      </w:pPr>
    </w:p>
    <w:p w14:paraId="7C8A2B86" w14:textId="77777777" w:rsidR="008B0D30" w:rsidRPr="00545125" w:rsidRDefault="008B0D30" w:rsidP="008B0D30">
      <w:pPr>
        <w:overflowPunct w:val="0"/>
        <w:jc w:val="left"/>
        <w:textAlignment w:val="baseline"/>
        <w:rPr>
          <w:rFonts w:hAnsi="Times New Roman"/>
          <w:color w:val="000000"/>
          <w:kern w:val="0"/>
        </w:rPr>
      </w:pPr>
      <w:r>
        <w:rPr>
          <w:rFonts w:hAnsi="Times New Roman"/>
          <w:noProof/>
          <w:color w:val="000000"/>
          <w:kern w:val="0"/>
        </w:rPr>
        <mc:AlternateContent>
          <mc:Choice Requires="wps">
            <w:drawing>
              <wp:anchor distT="0" distB="0" distL="114300" distR="114300" simplePos="0" relativeHeight="251774976" behindDoc="0" locked="0" layoutInCell="1" allowOverlap="1" wp14:anchorId="74E7FC9C" wp14:editId="02D2DFB1">
                <wp:simplePos x="0" y="0"/>
                <wp:positionH relativeFrom="column">
                  <wp:posOffset>2567305</wp:posOffset>
                </wp:positionH>
                <wp:positionV relativeFrom="paragraph">
                  <wp:posOffset>135890</wp:posOffset>
                </wp:positionV>
                <wp:extent cx="3545840" cy="1377950"/>
                <wp:effectExtent l="10795" t="8255" r="5715" b="13970"/>
                <wp:wrapNone/>
                <wp:docPr id="1773" name="Rectangle 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5840" cy="137795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A51F583" w14:textId="77777777" w:rsidR="00A24534" w:rsidRPr="00C82DBE" w:rsidRDefault="00A24534" w:rsidP="008B0D30">
                            <w:pPr>
                              <w:snapToGrid w:val="0"/>
                              <w:spacing w:line="300" w:lineRule="exact"/>
                            </w:pPr>
                            <w:r w:rsidRPr="00C82DBE">
                              <w:rPr>
                                <w:rFonts w:hint="eastAsia"/>
                              </w:rPr>
                              <w:t>○児童生徒</w:t>
                            </w:r>
                            <w:r>
                              <w:rPr>
                                <w:rFonts w:hint="eastAsia"/>
                              </w:rPr>
                              <w:t>等</w:t>
                            </w:r>
                            <w:r w:rsidRPr="00C82DBE">
                              <w:rPr>
                                <w:rFonts w:hint="eastAsia"/>
                              </w:rPr>
                              <w:t>及びその家族の安否確認</w:t>
                            </w:r>
                          </w:p>
                          <w:p w14:paraId="75446B7E" w14:textId="77777777" w:rsidR="00A24534" w:rsidRPr="00C82DBE" w:rsidRDefault="00A24534" w:rsidP="008B0D30">
                            <w:pPr>
                              <w:snapToGrid w:val="0"/>
                              <w:spacing w:line="300" w:lineRule="exact"/>
                            </w:pPr>
                            <w:r w:rsidRPr="00C82DBE">
                              <w:rPr>
                                <w:rFonts w:hint="eastAsia"/>
                              </w:rPr>
                              <w:t>○児童生徒</w:t>
                            </w:r>
                            <w:r>
                              <w:rPr>
                                <w:rFonts w:hint="eastAsia"/>
                              </w:rPr>
                              <w:t>等</w:t>
                            </w:r>
                            <w:r w:rsidRPr="00C82DBE">
                              <w:rPr>
                                <w:rFonts w:hint="eastAsia"/>
                              </w:rPr>
                              <w:t>の住居の被害状況確認</w:t>
                            </w:r>
                          </w:p>
                          <w:p w14:paraId="5CDCB6DC" w14:textId="77777777" w:rsidR="00A24534" w:rsidRPr="00C82DBE" w:rsidRDefault="00A24534" w:rsidP="008B0D30">
                            <w:pPr>
                              <w:snapToGrid w:val="0"/>
                              <w:spacing w:line="300" w:lineRule="exact"/>
                            </w:pPr>
                            <w:r w:rsidRPr="00C82DBE">
                              <w:rPr>
                                <w:rFonts w:hint="eastAsia"/>
                              </w:rPr>
                              <w:t>○教職員及びその家族の安否確認</w:t>
                            </w:r>
                          </w:p>
                          <w:p w14:paraId="1A5FF9F4" w14:textId="77777777" w:rsidR="00A24534" w:rsidRPr="00C82DBE" w:rsidRDefault="00A24534" w:rsidP="008B0D30">
                            <w:pPr>
                              <w:snapToGrid w:val="0"/>
                              <w:spacing w:line="300" w:lineRule="exact"/>
                            </w:pPr>
                            <w:r w:rsidRPr="00C82DBE">
                              <w:rPr>
                                <w:rFonts w:hint="eastAsia"/>
                              </w:rPr>
                              <w:t>○教職員の住居の被害状況</w:t>
                            </w:r>
                          </w:p>
                          <w:p w14:paraId="6F04CBEC" w14:textId="77777777" w:rsidR="00A24534" w:rsidRPr="00C82DBE" w:rsidRDefault="00A24534" w:rsidP="008B0D30">
                            <w:pPr>
                              <w:snapToGrid w:val="0"/>
                              <w:spacing w:line="300" w:lineRule="exact"/>
                            </w:pPr>
                            <w:r w:rsidRPr="00C82DBE">
                              <w:rPr>
                                <w:rFonts w:hint="eastAsia"/>
                              </w:rPr>
                              <w:t>○</w:t>
                            </w:r>
                            <w:r>
                              <w:rPr>
                                <w:rFonts w:hint="eastAsia"/>
                              </w:rPr>
                              <w:t>校舎・校庭</w:t>
                            </w:r>
                            <w:r w:rsidRPr="00C82DBE">
                              <w:rPr>
                                <w:rFonts w:hint="eastAsia"/>
                              </w:rPr>
                              <w:t>の被害状況確認</w:t>
                            </w:r>
                            <w:r>
                              <w:rPr>
                                <w:rFonts w:hint="eastAsia"/>
                              </w:rPr>
                              <w:t>（校舎</w:t>
                            </w:r>
                            <w:r w:rsidRPr="00D73009">
                              <w:rPr>
                                <w:rFonts w:hint="eastAsia"/>
                              </w:rPr>
                              <w:t>の危険度判定調査</w:t>
                            </w:r>
                            <w:r>
                              <w:rPr>
                                <w:rFonts w:hint="eastAsia"/>
                              </w:rPr>
                              <w:t>）</w:t>
                            </w:r>
                          </w:p>
                          <w:p w14:paraId="2610051D" w14:textId="77777777" w:rsidR="00A24534" w:rsidRPr="00C82DBE" w:rsidRDefault="00A24534" w:rsidP="008B0D30">
                            <w:pPr>
                              <w:snapToGrid w:val="0"/>
                              <w:spacing w:line="300" w:lineRule="exact"/>
                            </w:pPr>
                            <w:r w:rsidRPr="00C82DBE">
                              <w:rPr>
                                <w:rFonts w:hint="eastAsia"/>
                              </w:rPr>
                              <w:t>○ライフラインの被害状況確認</w:t>
                            </w:r>
                          </w:p>
                          <w:p w14:paraId="4FA0DE0F" w14:textId="77777777" w:rsidR="00A24534" w:rsidRPr="00A91FD2" w:rsidRDefault="00A24534" w:rsidP="008B0D30">
                            <w:pPr>
                              <w:snapToGrid w:val="0"/>
                              <w:spacing w:line="300" w:lineRule="exact"/>
                            </w:pPr>
                            <w:r w:rsidRPr="00C82DBE">
                              <w:rPr>
                                <w:rFonts w:hint="eastAsia"/>
                              </w:rPr>
                              <w:t>○通学路など地域の被害状況確認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E7FC9C" id="Rectangle 962" o:spid="_x0000_s1078" style="position:absolute;margin-left:202.15pt;margin-top:10.7pt;width:279.2pt;height:108.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" filled="f" strokeweight=".5pt">
                <v:shadow color="#868686"/>
                <v:textbox inset="5.85pt,.7pt,5.85pt,.7pt">
                  <w:txbxContent>
                    <w:p w14:paraId="3A51F583" w14:textId="77777777" w:rsidR="00A24534" w:rsidRPr="00C82DBE" w:rsidRDefault="00A24534" w:rsidP="008B0D30">
                      <w:pPr>
                        <w:snapToGrid w:val="0"/>
                        <w:spacing w:line="300" w:lineRule="exact"/>
                      </w:pPr>
                      <w:r w:rsidRPr="00C82DBE">
                        <w:rPr>
                          <w:rFonts w:hint="eastAsia"/>
                        </w:rPr>
                        <w:t>○児童生徒</w:t>
                      </w:r>
                      <w:r>
                        <w:rPr>
                          <w:rFonts w:hint="eastAsia"/>
                        </w:rPr>
                        <w:t>等</w:t>
                      </w:r>
                      <w:r w:rsidRPr="00C82DBE">
                        <w:rPr>
                          <w:rFonts w:hint="eastAsia"/>
                        </w:rPr>
                        <w:t>及びその家族の安否確認</w:t>
                      </w:r>
                    </w:p>
                    <w:p w14:paraId="75446B7E" w14:textId="77777777" w:rsidR="00A24534" w:rsidRPr="00C82DBE" w:rsidRDefault="00A24534" w:rsidP="008B0D30">
                      <w:pPr>
                        <w:snapToGrid w:val="0"/>
                        <w:spacing w:line="300" w:lineRule="exact"/>
                      </w:pPr>
                      <w:r w:rsidRPr="00C82DBE">
                        <w:rPr>
                          <w:rFonts w:hint="eastAsia"/>
                        </w:rPr>
                        <w:t>○児童生徒</w:t>
                      </w:r>
                      <w:r>
                        <w:rPr>
                          <w:rFonts w:hint="eastAsia"/>
                        </w:rPr>
                        <w:t>等</w:t>
                      </w:r>
                      <w:r w:rsidRPr="00C82DBE">
                        <w:rPr>
                          <w:rFonts w:hint="eastAsia"/>
                        </w:rPr>
                        <w:t>の住居の被害状況確認</w:t>
                      </w:r>
                    </w:p>
                    <w:p w14:paraId="5CDCB6DC" w14:textId="77777777" w:rsidR="00A24534" w:rsidRPr="00C82DBE" w:rsidRDefault="00A24534" w:rsidP="008B0D30">
                      <w:pPr>
                        <w:snapToGrid w:val="0"/>
                        <w:spacing w:line="300" w:lineRule="exact"/>
                      </w:pPr>
                      <w:r w:rsidRPr="00C82DBE">
                        <w:rPr>
                          <w:rFonts w:hint="eastAsia"/>
                        </w:rPr>
                        <w:t>○教職員及びその家族の安否確認</w:t>
                      </w:r>
                    </w:p>
                    <w:p w14:paraId="1A5FF9F4" w14:textId="77777777" w:rsidR="00A24534" w:rsidRPr="00C82DBE" w:rsidRDefault="00A24534" w:rsidP="008B0D30">
                      <w:pPr>
                        <w:snapToGrid w:val="0"/>
                        <w:spacing w:line="300" w:lineRule="exact"/>
                      </w:pPr>
                      <w:r w:rsidRPr="00C82DBE">
                        <w:rPr>
                          <w:rFonts w:hint="eastAsia"/>
                        </w:rPr>
                        <w:t>○教職員の住居の被害状況</w:t>
                      </w:r>
                    </w:p>
                    <w:p w14:paraId="6F04CBEC" w14:textId="77777777" w:rsidR="00A24534" w:rsidRPr="00C82DBE" w:rsidRDefault="00A24534" w:rsidP="008B0D30">
                      <w:pPr>
                        <w:snapToGrid w:val="0"/>
                        <w:spacing w:line="300" w:lineRule="exact"/>
                      </w:pPr>
                      <w:r w:rsidRPr="00C82DBE">
                        <w:rPr>
                          <w:rFonts w:hint="eastAsia"/>
                        </w:rPr>
                        <w:t>○</w:t>
                      </w:r>
                      <w:r>
                        <w:rPr>
                          <w:rFonts w:hint="eastAsia"/>
                        </w:rPr>
                        <w:t>校舎・校庭</w:t>
                      </w:r>
                      <w:r w:rsidRPr="00C82DBE">
                        <w:rPr>
                          <w:rFonts w:hint="eastAsia"/>
                        </w:rPr>
                        <w:t>の被害状況確認</w:t>
                      </w:r>
                      <w:r>
                        <w:rPr>
                          <w:rFonts w:hint="eastAsia"/>
                        </w:rPr>
                        <w:t>（校舎</w:t>
                      </w:r>
                      <w:r w:rsidRPr="00D73009">
                        <w:rPr>
                          <w:rFonts w:hint="eastAsia"/>
                        </w:rPr>
                        <w:t>の危険度判定調査</w:t>
                      </w:r>
                      <w:r>
                        <w:rPr>
                          <w:rFonts w:hint="eastAsia"/>
                        </w:rPr>
                        <w:t>）</w:t>
                      </w:r>
                    </w:p>
                    <w:p w14:paraId="2610051D" w14:textId="77777777" w:rsidR="00A24534" w:rsidRPr="00C82DBE" w:rsidRDefault="00A24534" w:rsidP="008B0D30">
                      <w:pPr>
                        <w:snapToGrid w:val="0"/>
                        <w:spacing w:line="300" w:lineRule="exact"/>
                      </w:pPr>
                      <w:r w:rsidRPr="00C82DBE">
                        <w:rPr>
                          <w:rFonts w:hint="eastAsia"/>
                        </w:rPr>
                        <w:t>○ライフラインの被害状況確認</w:t>
                      </w:r>
                    </w:p>
                    <w:p w14:paraId="4FA0DE0F" w14:textId="77777777" w:rsidR="00A24534" w:rsidRPr="00A91FD2" w:rsidRDefault="00A24534" w:rsidP="008B0D30">
                      <w:pPr>
                        <w:snapToGrid w:val="0"/>
                        <w:spacing w:line="300" w:lineRule="exact"/>
                      </w:pPr>
                      <w:r w:rsidRPr="00C82DBE">
                        <w:rPr>
                          <w:rFonts w:hint="eastAsia"/>
                        </w:rPr>
                        <w:t>○通学路など地域の被害状況確認</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66784" behindDoc="0" locked="0" layoutInCell="1" allowOverlap="1" wp14:anchorId="6EDC35E1" wp14:editId="110BFBDE">
                <wp:simplePos x="0" y="0"/>
                <wp:positionH relativeFrom="column">
                  <wp:posOffset>0</wp:posOffset>
                </wp:positionH>
                <wp:positionV relativeFrom="paragraph">
                  <wp:posOffset>135890</wp:posOffset>
                </wp:positionV>
                <wp:extent cx="2437130" cy="492125"/>
                <wp:effectExtent l="24765" t="17780" r="24130" b="23495"/>
                <wp:wrapNone/>
                <wp:docPr id="1830" name="Rectangle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492125"/>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A6415B4"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イ　被害実態調査の実施</w:t>
                            </w:r>
                          </w:p>
                          <w:p w14:paraId="0CA14780" w14:textId="77777777" w:rsidR="00A24534" w:rsidRPr="00957AF0" w:rsidRDefault="00A24534" w:rsidP="008B0D30">
                            <w:pPr>
                              <w:spacing w:line="280" w:lineRule="exact"/>
                              <w:ind w:firstLineChars="300" w:firstLine="720"/>
                              <w:jc w:val="left"/>
                              <w:rPr>
                                <w:rFonts w:ascii="ＭＳ ゴシック" w:eastAsia="ＭＳ ゴシック" w:hAnsi="ＭＳ ゴシック"/>
                                <w:sz w:val="24"/>
                                <w:szCs w:val="24"/>
                              </w:rPr>
                            </w:pPr>
                            <w:r w:rsidRPr="00957AF0">
                              <w:rPr>
                                <w:rFonts w:ascii="ＭＳ ゴシック" w:eastAsia="ＭＳ ゴシック" w:hAnsi="ＭＳ ゴシック" w:hint="eastAsia"/>
                                <w:sz w:val="24"/>
                                <w:szCs w:val="24"/>
                              </w:rPr>
                              <w:t>家庭訪問・避難所訪問</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DC35E1" id="Rectangle 953" o:spid="_x0000_s1079" style="position:absolute;margin-left:0;margin-top:10.7pt;width:191.9pt;height:38.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" strokecolor="#9bbb59" strokeweight="2.5pt">
                <v:shadow color="#868686"/>
                <v:textbox inset="5.85pt,.7pt,5.85pt,.7pt">
                  <w:txbxContent>
                    <w:p w14:paraId="1A6415B4"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イ　被害実態調査の実施</w:t>
                      </w:r>
                    </w:p>
                    <w:p w14:paraId="0CA14780" w14:textId="77777777" w:rsidR="00A24534" w:rsidRPr="00957AF0" w:rsidRDefault="00A24534" w:rsidP="008B0D30">
                      <w:pPr>
                        <w:spacing w:line="280" w:lineRule="exact"/>
                        <w:ind w:firstLineChars="300" w:firstLine="720"/>
                        <w:jc w:val="left"/>
                        <w:rPr>
                          <w:rFonts w:ascii="ＭＳ ゴシック" w:eastAsia="ＭＳ ゴシック" w:hAnsi="ＭＳ ゴシック"/>
                          <w:sz w:val="24"/>
                          <w:szCs w:val="24"/>
                        </w:rPr>
                      </w:pPr>
                      <w:r w:rsidRPr="00957AF0">
                        <w:rPr>
                          <w:rFonts w:ascii="ＭＳ ゴシック" w:eastAsia="ＭＳ ゴシック" w:hAnsi="ＭＳ ゴシック" w:hint="eastAsia"/>
                          <w:sz w:val="24"/>
                          <w:szCs w:val="24"/>
                        </w:rPr>
                        <w:t>家庭訪問・避難所訪問</w:t>
                      </w:r>
                    </w:p>
                  </w:txbxContent>
                </v:textbox>
              </v:rect>
            </w:pict>
          </mc:Fallback>
        </mc:AlternateContent>
      </w:r>
    </w:p>
    <w:p w14:paraId="5BB4B561" w14:textId="77777777" w:rsidR="008B0D30" w:rsidRPr="00545125" w:rsidRDefault="008B0D30" w:rsidP="008B0D30">
      <w:pPr>
        <w:overflowPunct w:val="0"/>
        <w:textAlignment w:val="baseline"/>
        <w:rPr>
          <w:rFonts w:hAnsi="Times New Roman"/>
          <w:color w:val="000000"/>
          <w:kern w:val="0"/>
        </w:rPr>
      </w:pPr>
      <w:r>
        <w:rPr>
          <w:rFonts w:hAnsi="Times New Roman"/>
          <w:noProof/>
          <w:color w:val="000000"/>
          <w:kern w:val="0"/>
        </w:rPr>
        <mc:AlternateContent>
          <mc:Choice Requires="wps">
            <w:drawing>
              <wp:anchor distT="0" distB="0" distL="114300" distR="114300" simplePos="0" relativeHeight="251757568" behindDoc="0" locked="0" layoutInCell="1" allowOverlap="1" wp14:anchorId="13CA3943" wp14:editId="50036900">
                <wp:simplePos x="0" y="0"/>
                <wp:positionH relativeFrom="column">
                  <wp:posOffset>2439035</wp:posOffset>
                </wp:positionH>
                <wp:positionV relativeFrom="paragraph">
                  <wp:posOffset>101600</wp:posOffset>
                </wp:positionV>
                <wp:extent cx="128270" cy="0"/>
                <wp:effectExtent l="6350" t="5080" r="8255" b="13970"/>
                <wp:wrapNone/>
                <wp:docPr id="1771" name="AutoShape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0EE51C7" id="AutoShape 943" o:spid="_x0000_s1026" type="#_x0000_t32" style="position:absolute;left:0;text-align:left;margin-left:192.05pt;margin-top:8pt;width:10.1pt;height: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" strokeweight=".5pt">
                <v:shadow color="#868686"/>
              </v:shape>
            </w:pict>
          </mc:Fallback>
        </mc:AlternateContent>
      </w:r>
    </w:p>
    <w:p w14:paraId="3E9F3443" w14:textId="77777777" w:rsidR="008B0D30" w:rsidRPr="00545125" w:rsidRDefault="008B0D30" w:rsidP="008B0D30">
      <w:pPr>
        <w:overflowPunct w:val="0"/>
        <w:textAlignment w:val="baseline"/>
        <w:rPr>
          <w:rFonts w:hAnsi="Times New Roman"/>
          <w:color w:val="000000"/>
          <w:kern w:val="0"/>
        </w:rPr>
      </w:pPr>
    </w:p>
    <w:p w14:paraId="7CA4C900" w14:textId="77777777" w:rsidR="008B0D30" w:rsidRPr="00545125" w:rsidRDefault="008B0D30" w:rsidP="008B0D30">
      <w:pPr>
        <w:overflowPunct w:val="0"/>
        <w:textAlignment w:val="baseline"/>
        <w:rPr>
          <w:rFonts w:hAnsi="Times New Roman"/>
          <w:color w:val="000000"/>
          <w:kern w:val="0"/>
        </w:rPr>
      </w:pPr>
    </w:p>
    <w:p w14:paraId="58BFFCF6" w14:textId="77777777" w:rsidR="008B0D30" w:rsidRPr="00545125" w:rsidRDefault="008B0D30" w:rsidP="008B0D30">
      <w:pPr>
        <w:overflowPunct w:val="0"/>
        <w:textAlignment w:val="baseline"/>
        <w:rPr>
          <w:rFonts w:hAnsi="Times New Roman"/>
          <w:color w:val="000000"/>
          <w:kern w:val="0"/>
        </w:rPr>
      </w:pPr>
    </w:p>
    <w:p w14:paraId="58583BDD" w14:textId="77777777" w:rsidR="008B0D30" w:rsidRDefault="008B0D30" w:rsidP="008B0D30">
      <w:pPr>
        <w:spacing w:line="340" w:lineRule="exact"/>
        <w:rPr>
          <w:rFonts w:ascii="ＭＳ ゴシック" w:eastAsia="ＭＳ ゴシック" w:hAnsi="ＭＳ ゴシック"/>
          <w:sz w:val="24"/>
          <w:szCs w:val="24"/>
        </w:rPr>
      </w:pPr>
    </w:p>
    <w:p w14:paraId="4BFD6699" w14:textId="77777777" w:rsidR="008B0D30" w:rsidRPr="00BB7DCC" w:rsidRDefault="008B0D30" w:rsidP="008B0D30">
      <w:pPr>
        <w:spacing w:line="340" w:lineRule="exact"/>
        <w:rPr>
          <w:rFonts w:ascii="ＭＳ ゴシック" w:eastAsia="ＭＳ ゴシック" w:hAnsi="ＭＳ ゴシック"/>
          <w:sz w:val="24"/>
          <w:szCs w:val="24"/>
        </w:rPr>
      </w:pPr>
    </w:p>
    <w:p w14:paraId="5355E934"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87264" behindDoc="0" locked="0" layoutInCell="1" allowOverlap="1" wp14:anchorId="2DDFFE8A" wp14:editId="0534D04C">
                <wp:simplePos x="0" y="0"/>
                <wp:positionH relativeFrom="column">
                  <wp:posOffset>2567305</wp:posOffset>
                </wp:positionH>
                <wp:positionV relativeFrom="paragraph">
                  <wp:posOffset>85090</wp:posOffset>
                </wp:positionV>
                <wp:extent cx="3547745" cy="450850"/>
                <wp:effectExtent l="10795" t="11430" r="13335" b="13970"/>
                <wp:wrapNone/>
                <wp:docPr id="1770" name="Rectangle 18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7745" cy="45085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8386D79" w14:textId="77777777" w:rsidR="00A24534" w:rsidRDefault="00A24534" w:rsidP="008B0D30">
                            <w:pPr>
                              <w:ind w:left="210" w:hangingChars="100" w:hanging="210"/>
                            </w:pPr>
                            <w:r w:rsidRPr="00A91FD2">
                              <w:rPr>
                                <w:rFonts w:hint="eastAsia"/>
                              </w:rPr>
                              <w:t>○</w:t>
                            </w:r>
                            <w:r>
                              <w:rPr>
                                <w:rFonts w:hint="eastAsia"/>
                              </w:rPr>
                              <w:t>青空教室・心</w:t>
                            </w:r>
                            <w:r w:rsidRPr="00A91FD2">
                              <w:rPr>
                                <w:rFonts w:hint="eastAsia"/>
                              </w:rPr>
                              <w:t>のケア</w:t>
                            </w:r>
                            <w:r>
                              <w:rPr>
                                <w:rFonts w:hint="eastAsia"/>
                              </w:rPr>
                              <w:t>等</w:t>
                            </w:r>
                            <w:r w:rsidRPr="00A91FD2">
                              <w:rPr>
                                <w:rFonts w:hint="eastAsia"/>
                              </w:rPr>
                              <w:t>を実施</w:t>
                            </w:r>
                            <w:r>
                              <w:rPr>
                                <w:rFonts w:hint="eastAsia"/>
                              </w:rPr>
                              <w:t>し，児童生徒等の心身の健康状態の回復・維持</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DFFE8A" id="Rectangle 1899" o:spid="_x0000_s1080" style="position:absolute;left:0;text-align:left;margin-left:202.15pt;margin-top:6.7pt;width:279.35pt;height:35.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" filled="f" strokeweight=".5pt">
                <v:shadow color="#868686"/>
                <v:textbox inset="5.85pt,.7pt,5.85pt,.7pt">
                  <w:txbxContent>
                    <w:p w14:paraId="28386D79" w14:textId="77777777" w:rsidR="00A24534" w:rsidRDefault="00A24534" w:rsidP="008B0D30">
                      <w:pPr>
                        <w:ind w:left="210" w:hangingChars="100" w:hanging="210"/>
                      </w:pPr>
                      <w:r w:rsidRPr="00A91FD2">
                        <w:rPr>
                          <w:rFonts w:hint="eastAsia"/>
                        </w:rPr>
                        <w:t>○</w:t>
                      </w:r>
                      <w:r>
                        <w:rPr>
                          <w:rFonts w:hint="eastAsia"/>
                        </w:rPr>
                        <w:t>青空教室・心</w:t>
                      </w:r>
                      <w:r w:rsidRPr="00A91FD2">
                        <w:rPr>
                          <w:rFonts w:hint="eastAsia"/>
                        </w:rPr>
                        <w:t>のケア</w:t>
                      </w:r>
                      <w:r>
                        <w:rPr>
                          <w:rFonts w:hint="eastAsia"/>
                        </w:rPr>
                        <w:t>等</w:t>
                      </w:r>
                      <w:r w:rsidRPr="00A91FD2">
                        <w:rPr>
                          <w:rFonts w:hint="eastAsia"/>
                        </w:rPr>
                        <w:t>を実施</w:t>
                      </w:r>
                      <w:r>
                        <w:rPr>
                          <w:rFonts w:hint="eastAsia"/>
                        </w:rPr>
                        <w:t>し，児童生徒等の心身の健康状態の回復・維持</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86240" behindDoc="0" locked="0" layoutInCell="1" allowOverlap="1" wp14:anchorId="5627B71E" wp14:editId="4CA8ECFD">
                <wp:simplePos x="0" y="0"/>
                <wp:positionH relativeFrom="column">
                  <wp:posOffset>1905</wp:posOffset>
                </wp:positionH>
                <wp:positionV relativeFrom="paragraph">
                  <wp:posOffset>85090</wp:posOffset>
                </wp:positionV>
                <wp:extent cx="2437130" cy="450850"/>
                <wp:effectExtent l="7620" t="11430" r="12700" b="23495"/>
                <wp:wrapNone/>
                <wp:docPr id="1831" name="Rectangle 18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450850"/>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14:paraId="1DB1B094" w14:textId="77777777" w:rsidR="00A24534" w:rsidRPr="00684CF0"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 xml:space="preserve">ウ　</w:t>
                            </w:r>
                            <w:r w:rsidRPr="00940B24">
                              <w:rPr>
                                <w:rFonts w:ascii="ＭＳ ゴシック" w:eastAsia="ＭＳ ゴシック" w:hAnsi="ＭＳ ゴシック" w:hint="eastAsia"/>
                                <w:b/>
                                <w:sz w:val="24"/>
                                <w:szCs w:val="24"/>
                              </w:rPr>
                              <w:t>応急教育</w:t>
                            </w:r>
                            <w:r>
                              <w:rPr>
                                <w:rFonts w:ascii="ＭＳ ゴシック" w:eastAsia="ＭＳ ゴシック" w:hAnsi="ＭＳ ゴシック" w:hint="eastAsia"/>
                                <w:b/>
                                <w:sz w:val="24"/>
                                <w:szCs w:val="24"/>
                              </w:rPr>
                              <w:t>Ⅰ</w:t>
                            </w:r>
                            <w:r w:rsidRPr="00684CF0">
                              <w:rPr>
                                <w:rFonts w:ascii="ＭＳ ゴシック" w:eastAsia="ＭＳ ゴシック" w:hAnsi="ＭＳ ゴシック" w:hint="eastAsia"/>
                                <w:b/>
                                <w:sz w:val="24"/>
                                <w:szCs w:val="24"/>
                              </w:rPr>
                              <w:t>の</w:t>
                            </w:r>
                            <w:r>
                              <w:rPr>
                                <w:rFonts w:ascii="ＭＳ ゴシック" w:eastAsia="ＭＳ ゴシック" w:hAnsi="ＭＳ ゴシック" w:hint="eastAsia"/>
                                <w:b/>
                                <w:sz w:val="24"/>
                                <w:szCs w:val="24"/>
                              </w:rPr>
                              <w:t>実施</w:t>
                            </w:r>
                          </w:p>
                          <w:p w14:paraId="44CFDC7B"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sz w:val="24"/>
                                <w:szCs w:val="24"/>
                              </w:rPr>
                              <w:t xml:space="preserve">　（</w:t>
                            </w:r>
                            <w:r>
                              <w:rPr>
                                <w:rFonts w:ascii="ＭＳ ゴシック" w:eastAsia="ＭＳ ゴシック" w:hAnsi="ＭＳ ゴシック" w:hint="eastAsia"/>
                                <w:b/>
                                <w:sz w:val="24"/>
                                <w:szCs w:val="24"/>
                              </w:rPr>
                              <w:t>被災後○○日程度）</w:t>
                            </w:r>
                          </w:p>
                          <w:p w14:paraId="754A35CB" w14:textId="77777777" w:rsidR="00A24534" w:rsidRPr="00EF22A7" w:rsidRDefault="00A24534" w:rsidP="008B0D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27B71E" id="Rectangle 1898" o:spid="_x0000_s1081" style="position:absolute;left:0;text-align:left;margin-left:.15pt;margin-top:6.7pt;width:191.9pt;height:35.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" strokecolor="#c2d69b" strokeweight="1pt">
                <v:fill color2="#d6e3bc" focus="100%" type="gradient"/>
                <v:shadow on="t" color="#4e6128" opacity=".5" offset="1pt"/>
                <v:textbox inset="5.85pt,.7pt,5.85pt,.7pt">
                  <w:txbxContent>
                    <w:p w14:paraId="1DB1B094" w14:textId="77777777" w:rsidR="00A24534" w:rsidRPr="00684CF0"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 xml:space="preserve">ウ　</w:t>
                      </w:r>
                      <w:r w:rsidRPr="00940B24">
                        <w:rPr>
                          <w:rFonts w:ascii="ＭＳ ゴシック" w:eastAsia="ＭＳ ゴシック" w:hAnsi="ＭＳ ゴシック" w:hint="eastAsia"/>
                          <w:b/>
                          <w:sz w:val="24"/>
                          <w:szCs w:val="24"/>
                        </w:rPr>
                        <w:t>応急教育</w:t>
                      </w:r>
                      <w:r>
                        <w:rPr>
                          <w:rFonts w:ascii="ＭＳ ゴシック" w:eastAsia="ＭＳ ゴシック" w:hAnsi="ＭＳ ゴシック" w:hint="eastAsia"/>
                          <w:b/>
                          <w:sz w:val="24"/>
                          <w:szCs w:val="24"/>
                        </w:rPr>
                        <w:t>Ⅰ</w:t>
                      </w:r>
                      <w:r w:rsidRPr="00684CF0">
                        <w:rPr>
                          <w:rFonts w:ascii="ＭＳ ゴシック" w:eastAsia="ＭＳ ゴシック" w:hAnsi="ＭＳ ゴシック" w:hint="eastAsia"/>
                          <w:b/>
                          <w:sz w:val="24"/>
                          <w:szCs w:val="24"/>
                        </w:rPr>
                        <w:t>の</w:t>
                      </w:r>
                      <w:r>
                        <w:rPr>
                          <w:rFonts w:ascii="ＭＳ ゴシック" w:eastAsia="ＭＳ ゴシック" w:hAnsi="ＭＳ ゴシック" w:hint="eastAsia"/>
                          <w:b/>
                          <w:sz w:val="24"/>
                          <w:szCs w:val="24"/>
                        </w:rPr>
                        <w:t>実施</w:t>
                      </w:r>
                    </w:p>
                    <w:p w14:paraId="44CFDC7B"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sz w:val="24"/>
                          <w:szCs w:val="24"/>
                        </w:rPr>
                        <w:t xml:space="preserve">　（</w:t>
                      </w:r>
                      <w:r>
                        <w:rPr>
                          <w:rFonts w:ascii="ＭＳ ゴシック" w:eastAsia="ＭＳ ゴシック" w:hAnsi="ＭＳ ゴシック" w:hint="eastAsia"/>
                          <w:b/>
                          <w:sz w:val="24"/>
                          <w:szCs w:val="24"/>
                        </w:rPr>
                        <w:t>被災後○○日程度）</w:t>
                      </w:r>
                    </w:p>
                    <w:p w14:paraId="754A35CB" w14:textId="77777777" w:rsidR="00A24534" w:rsidRPr="00EF22A7" w:rsidRDefault="00A24534" w:rsidP="008B0D30">
                      <w:pPr>
                        <w:jc w:val="left"/>
                        <w:rPr>
                          <w:rFonts w:ascii="ＭＳ ゴシック" w:eastAsia="ＭＳ ゴシック" w:hAnsi="ＭＳ ゴシック"/>
                          <w:sz w:val="24"/>
                          <w:szCs w:val="24"/>
                        </w:rPr>
                      </w:pPr>
                    </w:p>
                  </w:txbxContent>
                </v:textbox>
              </v:rect>
            </w:pict>
          </mc:Fallback>
        </mc:AlternateContent>
      </w:r>
    </w:p>
    <w:p w14:paraId="21E03FC4"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88288" behindDoc="0" locked="0" layoutInCell="1" allowOverlap="1" wp14:anchorId="07987FC1" wp14:editId="0069BA6D">
                <wp:simplePos x="0" y="0"/>
                <wp:positionH relativeFrom="column">
                  <wp:posOffset>2437130</wp:posOffset>
                </wp:positionH>
                <wp:positionV relativeFrom="paragraph">
                  <wp:posOffset>24765</wp:posOffset>
                </wp:positionV>
                <wp:extent cx="128270" cy="0"/>
                <wp:effectExtent l="13970" t="5080" r="10160" b="13970"/>
                <wp:wrapNone/>
                <wp:docPr id="1768" name="AutoShape 19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96CA0A7" id="AutoShape 1900" o:spid="_x0000_s1026" type="#_x0000_t32" style="position:absolute;left:0;text-align:left;margin-left:191.9pt;margin-top:1.95pt;width:10.1pt;height:0;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" strokeweight=".5pt">
                <v:shadow color="#868686"/>
              </v:shape>
            </w:pict>
          </mc:Fallback>
        </mc:AlternateContent>
      </w:r>
    </w:p>
    <w:p w14:paraId="32FB0DCF" w14:textId="77777777" w:rsidR="008B0D30" w:rsidRDefault="008B0D30" w:rsidP="008B0D30">
      <w:pPr>
        <w:spacing w:line="340" w:lineRule="exact"/>
        <w:rPr>
          <w:rFonts w:ascii="ＭＳ ゴシック" w:eastAsia="ＭＳ ゴシック" w:hAnsi="ＭＳ ゴシック"/>
          <w:sz w:val="24"/>
          <w:szCs w:val="24"/>
        </w:rPr>
      </w:pPr>
    </w:p>
    <w:p w14:paraId="644D7C3D"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76000" behindDoc="0" locked="0" layoutInCell="1" allowOverlap="1" wp14:anchorId="73219A9F" wp14:editId="6B35BA59">
                <wp:simplePos x="0" y="0"/>
                <wp:positionH relativeFrom="column">
                  <wp:posOffset>2567305</wp:posOffset>
                </wp:positionH>
                <wp:positionV relativeFrom="paragraph">
                  <wp:posOffset>10160</wp:posOffset>
                </wp:positionV>
                <wp:extent cx="3545840" cy="1218565"/>
                <wp:effectExtent l="10795" t="12700" r="5715" b="6985"/>
                <wp:wrapNone/>
                <wp:docPr id="1832" name="Rectangle 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5840" cy="1218565"/>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685C04D" w14:textId="77777777" w:rsidR="00A24534" w:rsidRDefault="00A24534" w:rsidP="008B0D30">
                            <w:pPr>
                              <w:snapToGrid w:val="0"/>
                              <w:spacing w:line="300" w:lineRule="exact"/>
                            </w:pPr>
                            <w:r>
                              <w:rPr>
                                <w:rFonts w:hint="eastAsia"/>
                              </w:rPr>
                              <w:t>○教育委員会からの調査依頼に対し，被害実態の報告</w:t>
                            </w:r>
                          </w:p>
                          <w:p w14:paraId="642F2588" w14:textId="77777777" w:rsidR="00A24534" w:rsidRPr="00141C08" w:rsidRDefault="00A24534" w:rsidP="008B0D30">
                            <w:pPr>
                              <w:snapToGrid w:val="0"/>
                              <w:spacing w:line="300" w:lineRule="exact"/>
                            </w:pPr>
                            <w:r w:rsidRPr="00141C08">
                              <w:rPr>
                                <w:rFonts w:hint="eastAsia"/>
                              </w:rPr>
                              <w:t>○仮登校日の日程協議（児童生徒</w:t>
                            </w:r>
                            <w:r>
                              <w:rPr>
                                <w:rFonts w:hint="eastAsia"/>
                              </w:rPr>
                              <w:t>等</w:t>
                            </w:r>
                            <w:r w:rsidRPr="00141C08">
                              <w:rPr>
                                <w:rFonts w:hint="eastAsia"/>
                              </w:rPr>
                              <w:t>・保護者への連絡）</w:t>
                            </w:r>
                          </w:p>
                          <w:p w14:paraId="7FBFD142" w14:textId="77777777" w:rsidR="00A24534" w:rsidRDefault="00A24534" w:rsidP="008B0D30">
                            <w:pPr>
                              <w:snapToGrid w:val="0"/>
                              <w:spacing w:line="300" w:lineRule="exact"/>
                            </w:pPr>
                            <w:r>
                              <w:rPr>
                                <w:rFonts w:hint="eastAsia"/>
                              </w:rPr>
                              <w:t>○</w:t>
                            </w:r>
                            <w:r w:rsidRPr="00683EDC">
                              <w:rPr>
                                <w:rFonts w:hint="eastAsia"/>
                              </w:rPr>
                              <w:t>校舎等被害に対する応急措置</w:t>
                            </w:r>
                          </w:p>
                          <w:p w14:paraId="7CCBBEAB" w14:textId="77777777" w:rsidR="00A24534" w:rsidRPr="00683EDC" w:rsidRDefault="00A24534" w:rsidP="008B0D30">
                            <w:pPr>
                              <w:snapToGrid w:val="0"/>
                              <w:spacing w:line="300" w:lineRule="exact"/>
                            </w:pPr>
                            <w:r>
                              <w:rPr>
                                <w:rFonts w:hint="eastAsia"/>
                              </w:rPr>
                              <w:t>○</w:t>
                            </w:r>
                            <w:r w:rsidRPr="00683EDC">
                              <w:rPr>
                                <w:rFonts w:hint="eastAsia"/>
                              </w:rPr>
                              <w:t>ライフライン</w:t>
                            </w:r>
                            <w:r>
                              <w:rPr>
                                <w:rFonts w:hint="eastAsia"/>
                              </w:rPr>
                              <w:t>，</w:t>
                            </w:r>
                            <w:r w:rsidRPr="00683EDC">
                              <w:rPr>
                                <w:rFonts w:hint="eastAsia"/>
                              </w:rPr>
                              <w:t>トイレの</w:t>
                            </w:r>
                            <w:r>
                              <w:rPr>
                                <w:rFonts w:hint="eastAsia"/>
                              </w:rPr>
                              <w:t>復旧</w:t>
                            </w:r>
                          </w:p>
                          <w:p w14:paraId="2F5EA354" w14:textId="77777777" w:rsidR="00A24534" w:rsidRPr="00683EDC" w:rsidRDefault="00A24534" w:rsidP="008B0D30">
                            <w:pPr>
                              <w:snapToGrid w:val="0"/>
                              <w:spacing w:line="300" w:lineRule="exact"/>
                            </w:pPr>
                            <w:r>
                              <w:rPr>
                                <w:rFonts w:hint="eastAsia"/>
                              </w:rPr>
                              <w:t>○</w:t>
                            </w:r>
                            <w:r w:rsidRPr="00683EDC">
                              <w:rPr>
                                <w:rFonts w:hint="eastAsia"/>
                              </w:rPr>
                              <w:t>教室の確保（他施設の借用</w:t>
                            </w:r>
                            <w:r>
                              <w:rPr>
                                <w:rFonts w:hint="eastAsia"/>
                              </w:rPr>
                              <w:t>，</w:t>
                            </w:r>
                            <w:r w:rsidRPr="00683EDC">
                              <w:rPr>
                                <w:rFonts w:hint="eastAsia"/>
                              </w:rPr>
                              <w:t>仮設教室の建設）</w:t>
                            </w:r>
                          </w:p>
                          <w:p w14:paraId="5CAC9512" w14:textId="77777777" w:rsidR="00A24534" w:rsidRPr="00683EDC" w:rsidRDefault="00A24534" w:rsidP="008B0D30">
                            <w:pPr>
                              <w:snapToGrid w:val="0"/>
                              <w:spacing w:line="300" w:lineRule="exact"/>
                            </w:pPr>
                            <w:r>
                              <w:rPr>
                                <w:rFonts w:hint="eastAsia"/>
                              </w:rPr>
                              <w:t>○</w:t>
                            </w:r>
                            <w:r w:rsidRPr="00683EDC">
                              <w:rPr>
                                <w:rFonts w:hint="eastAsia"/>
                              </w:rPr>
                              <w:t>通学路の安全確保</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219A9F" id="Rectangle 963" o:spid="_x0000_s1082" style="position:absolute;left:0;text-align:left;margin-left:202.15pt;margin-top:.8pt;width:279.2pt;height:95.9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" filled="f" strokeweight=".5pt">
                <v:shadow color="#868686"/>
                <v:textbox inset="5.85pt,.7pt,5.85pt,.7pt">
                  <w:txbxContent>
                    <w:p w14:paraId="5685C04D" w14:textId="77777777" w:rsidR="00A24534" w:rsidRDefault="00A24534" w:rsidP="008B0D30">
                      <w:pPr>
                        <w:snapToGrid w:val="0"/>
                        <w:spacing w:line="300" w:lineRule="exact"/>
                      </w:pPr>
                      <w:r>
                        <w:rPr>
                          <w:rFonts w:hint="eastAsia"/>
                        </w:rPr>
                        <w:t>○教育委員会からの調査依頼に対し，被害実態の報告</w:t>
                      </w:r>
                    </w:p>
                    <w:p w14:paraId="642F2588" w14:textId="77777777" w:rsidR="00A24534" w:rsidRPr="00141C08" w:rsidRDefault="00A24534" w:rsidP="008B0D30">
                      <w:pPr>
                        <w:snapToGrid w:val="0"/>
                        <w:spacing w:line="300" w:lineRule="exact"/>
                      </w:pPr>
                      <w:r w:rsidRPr="00141C08">
                        <w:rPr>
                          <w:rFonts w:hint="eastAsia"/>
                        </w:rPr>
                        <w:t>○仮登校日の日程協議（児童生徒</w:t>
                      </w:r>
                      <w:r>
                        <w:rPr>
                          <w:rFonts w:hint="eastAsia"/>
                        </w:rPr>
                        <w:t>等</w:t>
                      </w:r>
                      <w:r w:rsidRPr="00141C08">
                        <w:rPr>
                          <w:rFonts w:hint="eastAsia"/>
                        </w:rPr>
                        <w:t>・保護者への連絡）</w:t>
                      </w:r>
                    </w:p>
                    <w:p w14:paraId="7FBFD142" w14:textId="77777777" w:rsidR="00A24534" w:rsidRDefault="00A24534" w:rsidP="008B0D30">
                      <w:pPr>
                        <w:snapToGrid w:val="0"/>
                        <w:spacing w:line="300" w:lineRule="exact"/>
                      </w:pPr>
                      <w:r>
                        <w:rPr>
                          <w:rFonts w:hint="eastAsia"/>
                        </w:rPr>
                        <w:t>○</w:t>
                      </w:r>
                      <w:r w:rsidRPr="00683EDC">
                        <w:rPr>
                          <w:rFonts w:hint="eastAsia"/>
                        </w:rPr>
                        <w:t>校舎等被害に対する応急措置</w:t>
                      </w:r>
                    </w:p>
                    <w:p w14:paraId="7CCBBEAB" w14:textId="77777777" w:rsidR="00A24534" w:rsidRPr="00683EDC" w:rsidRDefault="00A24534" w:rsidP="008B0D30">
                      <w:pPr>
                        <w:snapToGrid w:val="0"/>
                        <w:spacing w:line="300" w:lineRule="exact"/>
                      </w:pPr>
                      <w:r>
                        <w:rPr>
                          <w:rFonts w:hint="eastAsia"/>
                        </w:rPr>
                        <w:t>○</w:t>
                      </w:r>
                      <w:r w:rsidRPr="00683EDC">
                        <w:rPr>
                          <w:rFonts w:hint="eastAsia"/>
                        </w:rPr>
                        <w:t>ライフライン</w:t>
                      </w:r>
                      <w:r>
                        <w:rPr>
                          <w:rFonts w:hint="eastAsia"/>
                        </w:rPr>
                        <w:t>，</w:t>
                      </w:r>
                      <w:r w:rsidRPr="00683EDC">
                        <w:rPr>
                          <w:rFonts w:hint="eastAsia"/>
                        </w:rPr>
                        <w:t>トイレの</w:t>
                      </w:r>
                      <w:r>
                        <w:rPr>
                          <w:rFonts w:hint="eastAsia"/>
                        </w:rPr>
                        <w:t>復旧</w:t>
                      </w:r>
                    </w:p>
                    <w:p w14:paraId="2F5EA354" w14:textId="77777777" w:rsidR="00A24534" w:rsidRPr="00683EDC" w:rsidRDefault="00A24534" w:rsidP="008B0D30">
                      <w:pPr>
                        <w:snapToGrid w:val="0"/>
                        <w:spacing w:line="300" w:lineRule="exact"/>
                      </w:pPr>
                      <w:r>
                        <w:rPr>
                          <w:rFonts w:hint="eastAsia"/>
                        </w:rPr>
                        <w:t>○</w:t>
                      </w:r>
                      <w:r w:rsidRPr="00683EDC">
                        <w:rPr>
                          <w:rFonts w:hint="eastAsia"/>
                        </w:rPr>
                        <w:t>教室の確保（他施設の借用</w:t>
                      </w:r>
                      <w:r>
                        <w:rPr>
                          <w:rFonts w:hint="eastAsia"/>
                        </w:rPr>
                        <w:t>，</w:t>
                      </w:r>
                      <w:r w:rsidRPr="00683EDC">
                        <w:rPr>
                          <w:rFonts w:hint="eastAsia"/>
                        </w:rPr>
                        <w:t>仮設教室の建設）</w:t>
                      </w:r>
                    </w:p>
                    <w:p w14:paraId="5CAC9512" w14:textId="77777777" w:rsidR="00A24534" w:rsidRPr="00683EDC" w:rsidRDefault="00A24534" w:rsidP="008B0D30">
                      <w:pPr>
                        <w:snapToGrid w:val="0"/>
                        <w:spacing w:line="300" w:lineRule="exact"/>
                      </w:pPr>
                      <w:r>
                        <w:rPr>
                          <w:rFonts w:hint="eastAsia"/>
                        </w:rPr>
                        <w:t>○</w:t>
                      </w:r>
                      <w:r w:rsidRPr="00683EDC">
                        <w:rPr>
                          <w:rFonts w:hint="eastAsia"/>
                        </w:rPr>
                        <w:t>通学路の安全確保</w:t>
                      </w:r>
                    </w:p>
                  </w:txbxContent>
                </v:textbox>
              </v:rect>
            </w:pict>
          </mc:Fallback>
        </mc:AlternateContent>
      </w:r>
      <w:r>
        <w:rPr>
          <w:rFonts w:hAnsi="Times New Roman"/>
          <w:noProof/>
          <w:color w:val="000000"/>
          <w:kern w:val="0"/>
        </w:rPr>
        <mc:AlternateContent>
          <mc:Choice Requires="wps">
            <w:drawing>
              <wp:anchor distT="0" distB="0" distL="114300" distR="114300" simplePos="0" relativeHeight="251769856" behindDoc="0" locked="0" layoutInCell="1" allowOverlap="1" wp14:anchorId="073AE8D6" wp14:editId="7A0320FF">
                <wp:simplePos x="0" y="0"/>
                <wp:positionH relativeFrom="column">
                  <wp:posOffset>0</wp:posOffset>
                </wp:positionH>
                <wp:positionV relativeFrom="paragraph">
                  <wp:posOffset>10160</wp:posOffset>
                </wp:positionV>
                <wp:extent cx="2437130" cy="450850"/>
                <wp:effectExtent l="24765" t="22225" r="24130" b="22225"/>
                <wp:wrapNone/>
                <wp:docPr id="1833" name="Rectangle 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450850"/>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9BA3501" w14:textId="77777777" w:rsidR="00A24534" w:rsidRPr="00684CF0" w:rsidRDefault="00A24534" w:rsidP="008B0D30">
                            <w:pPr>
                              <w:spacing w:line="280" w:lineRule="exact"/>
                              <w:ind w:left="482" w:hangingChars="200" w:hanging="482"/>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エ　教育委員会等</w:t>
                            </w:r>
                            <w:r w:rsidRPr="00684CF0">
                              <w:rPr>
                                <w:rFonts w:ascii="ＭＳ ゴシック" w:eastAsia="ＭＳ ゴシック" w:hAnsi="ＭＳ ゴシック" w:hint="eastAsia"/>
                                <w:b/>
                                <w:sz w:val="24"/>
                                <w:szCs w:val="24"/>
                              </w:rPr>
                              <w:t>と</w:t>
                            </w:r>
                            <w:r>
                              <w:rPr>
                                <w:rFonts w:ascii="ＭＳ ゴシック" w:eastAsia="ＭＳ ゴシック" w:hAnsi="ＭＳ ゴシック" w:hint="eastAsia"/>
                                <w:b/>
                                <w:sz w:val="24"/>
                                <w:szCs w:val="24"/>
                              </w:rPr>
                              <w:t>仮登校日</w:t>
                            </w:r>
                            <w:r w:rsidRPr="00684CF0">
                              <w:rPr>
                                <w:rFonts w:ascii="ＭＳ ゴシック" w:eastAsia="ＭＳ ゴシック" w:hAnsi="ＭＳ ゴシック" w:hint="eastAsia"/>
                                <w:b/>
                                <w:sz w:val="24"/>
                                <w:szCs w:val="24"/>
                              </w:rPr>
                              <w:t>実施の協議・</w:t>
                            </w:r>
                            <w:r>
                              <w:rPr>
                                <w:rFonts w:ascii="ＭＳ ゴシック" w:eastAsia="ＭＳ ゴシック" w:hAnsi="ＭＳ ゴシック" w:hint="eastAsia"/>
                                <w:b/>
                                <w:sz w:val="24"/>
                                <w:szCs w:val="24"/>
                              </w:rPr>
                              <w:t>調整</w:t>
                            </w:r>
                          </w:p>
                          <w:p w14:paraId="179026E8" w14:textId="77777777" w:rsidR="00A24534" w:rsidRPr="0081578C" w:rsidRDefault="00A24534" w:rsidP="008B0D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3AE8D6" id="Rectangle 957" o:spid="_x0000_s1083" style="position:absolute;left:0;text-align:left;margin-left:0;margin-top:.8pt;width:191.9pt;height:35.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" strokecolor="#9bbb59" strokeweight="2.5pt">
                <v:shadow color="#868686"/>
                <v:textbox inset="5.85pt,.7pt,5.85pt,.7pt">
                  <w:txbxContent>
                    <w:p w14:paraId="19BA3501" w14:textId="77777777" w:rsidR="00A24534" w:rsidRPr="00684CF0" w:rsidRDefault="00A24534" w:rsidP="008B0D30">
                      <w:pPr>
                        <w:spacing w:line="280" w:lineRule="exact"/>
                        <w:ind w:left="482" w:hangingChars="200" w:hanging="482"/>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エ　教育委員会等</w:t>
                      </w:r>
                      <w:r w:rsidRPr="00684CF0">
                        <w:rPr>
                          <w:rFonts w:ascii="ＭＳ ゴシック" w:eastAsia="ＭＳ ゴシック" w:hAnsi="ＭＳ ゴシック" w:hint="eastAsia"/>
                          <w:b/>
                          <w:sz w:val="24"/>
                          <w:szCs w:val="24"/>
                        </w:rPr>
                        <w:t>と</w:t>
                      </w:r>
                      <w:r>
                        <w:rPr>
                          <w:rFonts w:ascii="ＭＳ ゴシック" w:eastAsia="ＭＳ ゴシック" w:hAnsi="ＭＳ ゴシック" w:hint="eastAsia"/>
                          <w:b/>
                          <w:sz w:val="24"/>
                          <w:szCs w:val="24"/>
                        </w:rPr>
                        <w:t>仮登校日</w:t>
                      </w:r>
                      <w:r w:rsidRPr="00684CF0">
                        <w:rPr>
                          <w:rFonts w:ascii="ＭＳ ゴシック" w:eastAsia="ＭＳ ゴシック" w:hAnsi="ＭＳ ゴシック" w:hint="eastAsia"/>
                          <w:b/>
                          <w:sz w:val="24"/>
                          <w:szCs w:val="24"/>
                        </w:rPr>
                        <w:t>実施の協議・</w:t>
                      </w:r>
                      <w:r>
                        <w:rPr>
                          <w:rFonts w:ascii="ＭＳ ゴシック" w:eastAsia="ＭＳ ゴシック" w:hAnsi="ＭＳ ゴシック" w:hint="eastAsia"/>
                          <w:b/>
                          <w:sz w:val="24"/>
                          <w:szCs w:val="24"/>
                        </w:rPr>
                        <w:t>調整</w:t>
                      </w:r>
                    </w:p>
                    <w:p w14:paraId="179026E8" w14:textId="77777777" w:rsidR="00A24534" w:rsidRPr="0081578C" w:rsidRDefault="00A24534" w:rsidP="008B0D30">
                      <w:pPr>
                        <w:jc w:val="left"/>
                        <w:rPr>
                          <w:rFonts w:ascii="ＭＳ ゴシック" w:eastAsia="ＭＳ ゴシック" w:hAnsi="ＭＳ ゴシック"/>
                          <w:sz w:val="24"/>
                          <w:szCs w:val="24"/>
                        </w:rPr>
                      </w:pPr>
                    </w:p>
                  </w:txbxContent>
                </v:textbox>
              </v:rect>
            </w:pict>
          </mc:Fallback>
        </mc:AlternateContent>
      </w:r>
    </w:p>
    <w:p w14:paraId="0BA4194A" w14:textId="77777777" w:rsidR="008B0D30" w:rsidRPr="00545125"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58592" behindDoc="0" locked="0" layoutInCell="1" allowOverlap="1" wp14:anchorId="6515CCDF" wp14:editId="10617921">
                <wp:simplePos x="0" y="0"/>
                <wp:positionH relativeFrom="column">
                  <wp:posOffset>2439035</wp:posOffset>
                </wp:positionH>
                <wp:positionV relativeFrom="paragraph">
                  <wp:posOffset>4445</wp:posOffset>
                </wp:positionV>
                <wp:extent cx="128270" cy="0"/>
                <wp:effectExtent l="6350" t="13335" r="8255" b="5715"/>
                <wp:wrapNone/>
                <wp:docPr id="1765" name="AutoShape 9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3737C2E" id="AutoShape 944" o:spid="_x0000_s1026" type="#_x0000_t32" style="position:absolute;left:0;text-align:left;margin-left:192.05pt;margin-top:.35pt;width:10.1pt;height:0;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" strokeweight=".5pt">
                <v:shadow color="#868686"/>
              </v:shape>
            </w:pict>
          </mc:Fallback>
        </mc:AlternateContent>
      </w:r>
    </w:p>
    <w:p w14:paraId="316AD94A" w14:textId="77777777" w:rsidR="008B0D30" w:rsidRDefault="008B0D30" w:rsidP="008B0D30">
      <w:pPr>
        <w:spacing w:line="340" w:lineRule="exact"/>
        <w:rPr>
          <w:rFonts w:ascii="ＭＳ ゴシック" w:eastAsia="ＭＳ ゴシック" w:hAnsi="ＭＳ ゴシック"/>
          <w:sz w:val="24"/>
          <w:szCs w:val="24"/>
        </w:rPr>
      </w:pPr>
    </w:p>
    <w:p w14:paraId="6B1EC891"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49376" behindDoc="0" locked="0" layoutInCell="1" allowOverlap="1" wp14:anchorId="0670B2F8" wp14:editId="2C8E8E9D">
                <wp:simplePos x="0" y="0"/>
                <wp:positionH relativeFrom="column">
                  <wp:posOffset>408940</wp:posOffset>
                </wp:positionH>
                <wp:positionV relativeFrom="paragraph">
                  <wp:posOffset>153035</wp:posOffset>
                </wp:positionV>
                <wp:extent cx="1429385" cy="259715"/>
                <wp:effectExtent l="52705" t="22225" r="22860" b="22860"/>
                <wp:wrapNone/>
                <wp:docPr id="1834" name="AutoShape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429385" cy="259715"/>
                        </a:xfrm>
                        <a:prstGeom prst="homePlate">
                          <a:avLst>
                            <a:gd name="adj" fmla="val 74911"/>
                          </a:avLst>
                        </a:prstGeom>
                        <a:solidFill>
                          <a:srgbClr val="FFFFFF"/>
                        </a:solidFill>
                        <a:ln w="31750" algn="ctr">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D7BF314" w14:textId="77777777" w:rsidR="00A24534" w:rsidRPr="00957AF0" w:rsidRDefault="00A24534" w:rsidP="008B0D30">
                            <w:pPr>
                              <w:ind w:firstLineChars="100" w:firstLine="210"/>
                              <w:rPr>
                                <w:rFonts w:ascii="ＭＳ ゴシック" w:eastAsia="ＭＳ ゴシック" w:hAnsi="ＭＳ ゴシック"/>
                              </w:rPr>
                            </w:pPr>
                            <w:r w:rsidRPr="00957AF0">
                              <w:rPr>
                                <w:rFonts w:ascii="ＭＳ ゴシック" w:eastAsia="ＭＳ ゴシック" w:hAnsi="ＭＳ ゴシック"/>
                              </w:rPr>
                              <w:t>仮登校日の決定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70B2F8" id="AutoShape 974" o:spid="_x0000_s1084" type="#_x0000_t15" style="position:absolute;left:0;text-align:left;margin-left:32.2pt;margin-top:12.05pt;width:112.55pt;height:20.45pt;rotation:180;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" adj="18660" strokecolor="#9bbb59" strokeweight="2.5pt">
                <v:shadow color="#868686"/>
                <v:textbox inset="5.85pt,.7pt,5.85pt,.7pt">
                  <w:txbxContent>
                    <w:p w14:paraId="4D7BF314" w14:textId="77777777" w:rsidR="00A24534" w:rsidRPr="00957AF0" w:rsidRDefault="00A24534" w:rsidP="008B0D30">
                      <w:pPr>
                        <w:ind w:firstLineChars="100" w:firstLine="210"/>
                        <w:rPr>
                          <w:rFonts w:ascii="ＭＳ ゴシック" w:eastAsia="ＭＳ ゴシック" w:hAnsi="ＭＳ ゴシック"/>
                        </w:rPr>
                      </w:pPr>
                      <w:r w:rsidRPr="00957AF0">
                        <w:rPr>
                          <w:rFonts w:ascii="ＭＳ ゴシック" w:eastAsia="ＭＳ ゴシック" w:hAnsi="ＭＳ ゴシック"/>
                        </w:rPr>
                        <w:t>仮登校日の決定</w:t>
                      </w:r>
                    </w:p>
                  </w:txbxContent>
                </v:textbox>
              </v:shape>
            </w:pict>
          </mc:Fallback>
        </mc:AlternateContent>
      </w:r>
    </w:p>
    <w:p w14:paraId="170156F8" w14:textId="77777777" w:rsidR="008B0D30" w:rsidRDefault="008B0D30" w:rsidP="008B0D30">
      <w:pPr>
        <w:spacing w:line="340" w:lineRule="exact"/>
        <w:rPr>
          <w:rFonts w:ascii="ＭＳ ゴシック" w:eastAsia="ＭＳ ゴシック" w:hAnsi="ＭＳ ゴシック"/>
          <w:sz w:val="24"/>
          <w:szCs w:val="24"/>
        </w:rPr>
      </w:pPr>
    </w:p>
    <w:p w14:paraId="297217FA"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81120" behindDoc="0" locked="0" layoutInCell="1" allowOverlap="1" wp14:anchorId="7401F18D" wp14:editId="70AF6FD1">
                <wp:simplePos x="0" y="0"/>
                <wp:positionH relativeFrom="column">
                  <wp:posOffset>2566035</wp:posOffset>
                </wp:positionH>
                <wp:positionV relativeFrom="paragraph">
                  <wp:posOffset>200660</wp:posOffset>
                </wp:positionV>
                <wp:extent cx="3545840" cy="1238250"/>
                <wp:effectExtent l="0" t="0" r="16510" b="19050"/>
                <wp:wrapNone/>
                <wp:docPr id="1835" name="Rectangle 9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5840" cy="123825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14E2BA1" w14:textId="77777777" w:rsidR="00A24534" w:rsidRPr="00683EDC" w:rsidRDefault="00A24534" w:rsidP="008B0D30">
                            <w:pPr>
                              <w:snapToGrid w:val="0"/>
                              <w:spacing w:line="300" w:lineRule="exact"/>
                            </w:pPr>
                            <w:r>
                              <w:rPr>
                                <w:rFonts w:hint="eastAsia"/>
                              </w:rPr>
                              <w:t>○登校可能な児童生徒等の人数確認</w:t>
                            </w:r>
                          </w:p>
                          <w:p w14:paraId="5EECC5FC" w14:textId="77777777" w:rsidR="00A24534" w:rsidRDefault="00A24534" w:rsidP="008B0D30">
                            <w:pPr>
                              <w:snapToGrid w:val="0"/>
                              <w:spacing w:line="300" w:lineRule="exact"/>
                            </w:pPr>
                            <w:r>
                              <w:t>○</w:t>
                            </w:r>
                            <w:r w:rsidRPr="00D73009">
                              <w:rPr>
                                <w:rFonts w:hint="eastAsia"/>
                              </w:rPr>
                              <w:t>児童生徒</w:t>
                            </w:r>
                            <w:r>
                              <w:rPr>
                                <w:rFonts w:hint="eastAsia"/>
                              </w:rPr>
                              <w:t>等</w:t>
                            </w:r>
                            <w:r w:rsidRPr="00D73009">
                              <w:rPr>
                                <w:rFonts w:hint="eastAsia"/>
                              </w:rPr>
                              <w:t>の心理面の状況把握</w:t>
                            </w:r>
                          </w:p>
                          <w:p w14:paraId="3C74302F" w14:textId="77777777" w:rsidR="00A24534" w:rsidRDefault="00A24534" w:rsidP="008B0D30">
                            <w:pPr>
                              <w:snapToGrid w:val="0"/>
                              <w:spacing w:line="300" w:lineRule="exact"/>
                            </w:pPr>
                            <w:r>
                              <w:rPr>
                                <w:rFonts w:hint="eastAsia"/>
                              </w:rPr>
                              <w:t>○勤務可能な教職員の人数確認</w:t>
                            </w:r>
                          </w:p>
                          <w:p w14:paraId="50695A88" w14:textId="7FA2B737" w:rsidR="00A24534" w:rsidRPr="009D3363" w:rsidRDefault="00A24534" w:rsidP="00B61CE1">
                            <w:pPr>
                              <w:snapToGrid w:val="0"/>
                              <w:spacing w:line="300" w:lineRule="exact"/>
                              <w:ind w:left="210" w:hangingChars="100" w:hanging="210"/>
                            </w:pPr>
                            <w:r>
                              <w:rPr>
                                <w:rFonts w:hint="eastAsia"/>
                              </w:rPr>
                              <w:t>○児童生徒等の学習に必要な教科書・学用品・</w:t>
                            </w:r>
                            <w:r w:rsidRPr="00CB37C0">
                              <w:rPr>
                                <w:rFonts w:hint="eastAsia"/>
                                <w:sz w:val="22"/>
                                <w:szCs w:val="22"/>
                              </w:rPr>
                              <w:t>タブレット端</w:t>
                            </w:r>
                            <w:r w:rsidRPr="009D3363">
                              <w:rPr>
                                <w:rFonts w:hint="eastAsia"/>
                                <w:sz w:val="22"/>
                                <w:szCs w:val="22"/>
                              </w:rPr>
                              <w:t>末等</w:t>
                            </w:r>
                            <w:r w:rsidRPr="009D3363">
                              <w:rPr>
                                <w:rFonts w:hint="eastAsia"/>
                              </w:rPr>
                              <w:t>の確認</w:t>
                            </w:r>
                          </w:p>
                          <w:p w14:paraId="205BACE6" w14:textId="3C9DE798" w:rsidR="00A24534" w:rsidRPr="009D3363" w:rsidRDefault="00A24534" w:rsidP="00B61CE1">
                            <w:pPr>
                              <w:snapToGrid w:val="0"/>
                              <w:spacing w:line="300" w:lineRule="exact"/>
                              <w:ind w:left="210" w:hangingChars="100" w:hanging="210"/>
                            </w:pPr>
                            <w:r w:rsidRPr="009D3363">
                              <w:rPr>
                                <w:rFonts w:hint="eastAsia"/>
                              </w:rPr>
                              <w:t>○</w:t>
                            </w:r>
                            <w:r w:rsidRPr="009D3363">
                              <w:t>各家庭のオンライン環境の確認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01F18D" id="Rectangle 969" o:spid="_x0000_s1085" style="position:absolute;left:0;text-align:left;margin-left:202.05pt;margin-top:15.8pt;width:279.2pt;height:9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" strokeweight=".5pt">
                <v:shadow color="#868686"/>
                <v:textbox inset="5.85pt,.7pt,5.85pt,.7pt">
                  <w:txbxContent>
                    <w:p w14:paraId="714E2BA1" w14:textId="77777777" w:rsidR="00A24534" w:rsidRPr="00683EDC" w:rsidRDefault="00A24534" w:rsidP="008B0D30">
                      <w:pPr>
                        <w:snapToGrid w:val="0"/>
                        <w:spacing w:line="300" w:lineRule="exact"/>
                      </w:pPr>
                      <w:r>
                        <w:rPr>
                          <w:rFonts w:hint="eastAsia"/>
                        </w:rPr>
                        <w:t>○登校可能な児童生徒等の人数確認</w:t>
                      </w:r>
                    </w:p>
                    <w:p w14:paraId="5EECC5FC" w14:textId="77777777" w:rsidR="00A24534" w:rsidRDefault="00A24534" w:rsidP="008B0D30">
                      <w:pPr>
                        <w:snapToGrid w:val="0"/>
                        <w:spacing w:line="300" w:lineRule="exact"/>
                      </w:pPr>
                      <w:r>
                        <w:t>○</w:t>
                      </w:r>
                      <w:r w:rsidRPr="00D73009">
                        <w:rPr>
                          <w:rFonts w:hint="eastAsia"/>
                        </w:rPr>
                        <w:t>児童生徒</w:t>
                      </w:r>
                      <w:r>
                        <w:rPr>
                          <w:rFonts w:hint="eastAsia"/>
                        </w:rPr>
                        <w:t>等</w:t>
                      </w:r>
                      <w:r w:rsidRPr="00D73009">
                        <w:rPr>
                          <w:rFonts w:hint="eastAsia"/>
                        </w:rPr>
                        <w:t>の心理面の状況把握</w:t>
                      </w:r>
                    </w:p>
                    <w:p w14:paraId="3C74302F" w14:textId="77777777" w:rsidR="00A24534" w:rsidRDefault="00A24534" w:rsidP="008B0D30">
                      <w:pPr>
                        <w:snapToGrid w:val="0"/>
                        <w:spacing w:line="300" w:lineRule="exact"/>
                      </w:pPr>
                      <w:r>
                        <w:rPr>
                          <w:rFonts w:hint="eastAsia"/>
                        </w:rPr>
                        <w:t>○勤務可能な教職員の人数確認</w:t>
                      </w:r>
                    </w:p>
                    <w:p w14:paraId="50695A88" w14:textId="7FA2B737" w:rsidR="00A24534" w:rsidRPr="009D3363" w:rsidRDefault="00A24534" w:rsidP="00B61CE1">
                      <w:pPr>
                        <w:snapToGrid w:val="0"/>
                        <w:spacing w:line="300" w:lineRule="exact"/>
                        <w:ind w:left="210" w:hangingChars="100" w:hanging="210"/>
                      </w:pPr>
                      <w:r>
                        <w:rPr>
                          <w:rFonts w:hint="eastAsia"/>
                        </w:rPr>
                        <w:t>○児童生徒等の学習に必要な教科書・学用品・</w:t>
                      </w:r>
                      <w:r w:rsidRPr="00CB37C0">
                        <w:rPr>
                          <w:rFonts w:hint="eastAsia"/>
                          <w:sz w:val="22"/>
                          <w:szCs w:val="22"/>
                        </w:rPr>
                        <w:t>タブレット端</w:t>
                      </w:r>
                      <w:r w:rsidRPr="009D3363">
                        <w:rPr>
                          <w:rFonts w:hint="eastAsia"/>
                          <w:sz w:val="22"/>
                          <w:szCs w:val="22"/>
                        </w:rPr>
                        <w:t>末等</w:t>
                      </w:r>
                      <w:r w:rsidRPr="009D3363">
                        <w:rPr>
                          <w:rFonts w:hint="eastAsia"/>
                        </w:rPr>
                        <w:t>の確認</w:t>
                      </w:r>
                    </w:p>
                    <w:p w14:paraId="205BACE6" w14:textId="3C9DE798" w:rsidR="00A24534" w:rsidRPr="009D3363" w:rsidRDefault="00A24534" w:rsidP="00B61CE1">
                      <w:pPr>
                        <w:snapToGrid w:val="0"/>
                        <w:spacing w:line="300" w:lineRule="exact"/>
                        <w:ind w:left="210" w:hangingChars="100" w:hanging="210"/>
                      </w:pPr>
                      <w:r w:rsidRPr="009D3363">
                        <w:rPr>
                          <w:rFonts w:hint="eastAsia"/>
                        </w:rPr>
                        <w:t>○</w:t>
                      </w:r>
                      <w:r w:rsidRPr="009D3363">
                        <w:t>各家庭のオンライン環境の確認</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70880" behindDoc="0" locked="0" layoutInCell="1" allowOverlap="1" wp14:anchorId="5A3B6496" wp14:editId="5CE440E9">
                <wp:simplePos x="0" y="0"/>
                <wp:positionH relativeFrom="column">
                  <wp:posOffset>1905</wp:posOffset>
                </wp:positionH>
                <wp:positionV relativeFrom="paragraph">
                  <wp:posOffset>196850</wp:posOffset>
                </wp:positionV>
                <wp:extent cx="2437130" cy="487045"/>
                <wp:effectExtent l="19050" t="19050" r="20320" b="27305"/>
                <wp:wrapNone/>
                <wp:docPr id="1836" name="Rectangle 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487045"/>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ECC3361" w14:textId="77777777" w:rsidR="00A24534" w:rsidRPr="00684CF0"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 xml:space="preserve">オ　</w:t>
                            </w:r>
                            <w:r w:rsidRPr="00684CF0">
                              <w:rPr>
                                <w:rFonts w:ascii="ＭＳ ゴシック" w:eastAsia="ＭＳ ゴシック" w:hAnsi="ＭＳ ゴシック" w:hint="eastAsia"/>
                                <w:b/>
                                <w:sz w:val="24"/>
                                <w:szCs w:val="24"/>
                              </w:rPr>
                              <w:t>仮登校日</w:t>
                            </w:r>
                            <w:r>
                              <w:rPr>
                                <w:rFonts w:ascii="ＭＳ ゴシック" w:eastAsia="ＭＳ ゴシック" w:hAnsi="ＭＳ ゴシック" w:hint="eastAsia"/>
                                <w:b/>
                                <w:sz w:val="24"/>
                                <w:szCs w:val="24"/>
                              </w:rPr>
                              <w:t>の</w:t>
                            </w:r>
                            <w:r w:rsidRPr="00684CF0">
                              <w:rPr>
                                <w:rFonts w:ascii="ＭＳ ゴシック" w:eastAsia="ＭＳ ゴシック" w:hAnsi="ＭＳ ゴシック" w:hint="eastAsia"/>
                                <w:b/>
                                <w:sz w:val="24"/>
                                <w:szCs w:val="24"/>
                              </w:rPr>
                              <w:t>実施</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A3B6496" id="Rectangle 958" o:spid="_x0000_s1086" style="position:absolute;left:0;text-align:left;margin-left:.15pt;margin-top:15.5pt;width:191.9pt;height:38.3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" strokecolor="#9bbb59" strokeweight="2.5pt">
                <v:shadow color="#868686"/>
                <v:textbox inset="5.85pt,.7pt,5.85pt,.7pt">
                  <w:txbxContent>
                    <w:p w14:paraId="1ECC3361" w14:textId="77777777" w:rsidR="00A24534" w:rsidRPr="00684CF0"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 xml:space="preserve">オ　</w:t>
                      </w:r>
                      <w:r w:rsidRPr="00684CF0">
                        <w:rPr>
                          <w:rFonts w:ascii="ＭＳ ゴシック" w:eastAsia="ＭＳ ゴシック" w:hAnsi="ＭＳ ゴシック" w:hint="eastAsia"/>
                          <w:b/>
                          <w:sz w:val="24"/>
                          <w:szCs w:val="24"/>
                        </w:rPr>
                        <w:t>仮登校日</w:t>
                      </w:r>
                      <w:r>
                        <w:rPr>
                          <w:rFonts w:ascii="ＭＳ ゴシック" w:eastAsia="ＭＳ ゴシック" w:hAnsi="ＭＳ ゴシック" w:hint="eastAsia"/>
                          <w:b/>
                          <w:sz w:val="24"/>
                          <w:szCs w:val="24"/>
                        </w:rPr>
                        <w:t>の</w:t>
                      </w:r>
                      <w:r w:rsidRPr="00684CF0">
                        <w:rPr>
                          <w:rFonts w:ascii="ＭＳ ゴシック" w:eastAsia="ＭＳ ゴシック" w:hAnsi="ＭＳ ゴシック" w:hint="eastAsia"/>
                          <w:b/>
                          <w:sz w:val="24"/>
                          <w:szCs w:val="24"/>
                        </w:rPr>
                        <w:t>実施</w:t>
                      </w:r>
                    </w:p>
                  </w:txbxContent>
                </v:textbox>
              </v:rect>
            </w:pict>
          </mc:Fallback>
        </mc:AlternateContent>
      </w:r>
    </w:p>
    <w:p w14:paraId="190E87EC"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51424" behindDoc="0" locked="0" layoutInCell="1" allowOverlap="1" wp14:anchorId="03EDAA45" wp14:editId="4FA9C439">
                <wp:simplePos x="0" y="0"/>
                <wp:positionH relativeFrom="column">
                  <wp:posOffset>2378075</wp:posOffset>
                </wp:positionH>
                <wp:positionV relativeFrom="paragraph">
                  <wp:posOffset>186055</wp:posOffset>
                </wp:positionV>
                <wp:extent cx="238760" cy="635"/>
                <wp:effectExtent l="12065" t="7620" r="6350" b="10795"/>
                <wp:wrapNone/>
                <wp:docPr id="1761" name="AutoShape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760" cy="635"/>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1661F35" id="AutoShape 941" o:spid="_x0000_s1026" type="#_x0000_t32" style="position:absolute;left:0;text-align:left;margin-left:187.25pt;margin-top:14.65pt;width:18.8pt;height:.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" strokeweight=".5pt">
                <v:shadow color="#868686"/>
              </v:shape>
            </w:pict>
          </mc:Fallback>
        </mc:AlternateContent>
      </w:r>
    </w:p>
    <w:p w14:paraId="5D8121C1" w14:textId="77777777" w:rsidR="008B0D30" w:rsidRDefault="008B0D30" w:rsidP="008B0D30">
      <w:pPr>
        <w:spacing w:line="340" w:lineRule="exact"/>
        <w:rPr>
          <w:rFonts w:ascii="ＭＳ ゴシック" w:eastAsia="ＭＳ ゴシック" w:hAnsi="ＭＳ ゴシック"/>
          <w:sz w:val="24"/>
          <w:szCs w:val="24"/>
        </w:rPr>
      </w:pPr>
    </w:p>
    <w:p w14:paraId="3DF8CBB8" w14:textId="77777777" w:rsidR="008B0D30" w:rsidRPr="00545125"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50400" behindDoc="0" locked="0" layoutInCell="1" allowOverlap="1" wp14:anchorId="3ED9B086" wp14:editId="4055DB26">
                <wp:simplePos x="0" y="0"/>
                <wp:positionH relativeFrom="column">
                  <wp:posOffset>424180</wp:posOffset>
                </wp:positionH>
                <wp:positionV relativeFrom="paragraph">
                  <wp:posOffset>36195</wp:posOffset>
                </wp:positionV>
                <wp:extent cx="0" cy="499745"/>
                <wp:effectExtent l="77470" t="22860" r="74930" b="29845"/>
                <wp:wrapNone/>
                <wp:docPr id="1837" name="AutoShape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974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93CB977" id="AutoShape 971" o:spid="_x0000_s1026" type="#_x0000_t32" style="position:absolute;left:0;text-align:left;margin-left:33.4pt;margin-top:2.85pt;width:0;height:39.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" strokeweight="2.5pt">
                <v:stroke endarrow="block"/>
                <v:shadow color="#868686"/>
              </v:shape>
            </w:pict>
          </mc:Fallback>
        </mc:AlternateContent>
      </w:r>
    </w:p>
    <w:p w14:paraId="0CAC2D2F" w14:textId="77777777" w:rsidR="008B0D30" w:rsidRDefault="008B0D30" w:rsidP="008B0D30">
      <w:pPr>
        <w:spacing w:line="340" w:lineRule="exact"/>
        <w:rPr>
          <w:rFonts w:ascii="ＭＳ ゴシック" w:eastAsia="ＭＳ ゴシック" w:hAnsi="ＭＳ ゴシック"/>
          <w:sz w:val="24"/>
          <w:szCs w:val="24"/>
        </w:rPr>
      </w:pPr>
    </w:p>
    <w:p w14:paraId="444E27A9"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89312" behindDoc="0" locked="1" layoutInCell="1" allowOverlap="1" wp14:anchorId="38C50BCF" wp14:editId="7A62D737">
                <wp:simplePos x="0" y="0"/>
                <wp:positionH relativeFrom="column">
                  <wp:posOffset>-1589405</wp:posOffset>
                </wp:positionH>
                <wp:positionV relativeFrom="paragraph">
                  <wp:posOffset>7744460</wp:posOffset>
                </wp:positionV>
                <wp:extent cx="1866900" cy="387985"/>
                <wp:effectExtent l="0" t="3493" r="0" b="0"/>
                <wp:wrapNone/>
                <wp:docPr id="96" name="片側の 2 つの角を切り取った四角形 96"/>
                <wp:cNvGraphicFramePr/>
                <a:graphic xmlns:a="http://schemas.openxmlformats.org/drawingml/2006/main">
                  <a:graphicData uri="http://schemas.microsoft.com/office/word/2010/wordprocessingShape">
                    <wps:wsp>
                      <wps:cNvSpPr/>
                      <wps:spPr>
                        <a:xfrm rot="16200000">
                          <a:off x="0" y="0"/>
                          <a:ext cx="1866900" cy="387985"/>
                        </a:xfrm>
                        <a:prstGeom prst="snip2SameRect">
                          <a:avLst>
                            <a:gd name="adj1" fmla="val 0"/>
                            <a:gd name="adj2" fmla="val 17185"/>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3FE37F" w14:textId="77777777" w:rsidR="00A24534" w:rsidRPr="00FF3B46" w:rsidRDefault="00A24534" w:rsidP="008B0D30">
                            <w:pPr>
                              <w:jc w:val="center"/>
                              <w:rPr>
                                <w:rFonts w:ascii="HGP創英角ｺﾞｼｯｸUB" w:eastAsia="HGP創英角ｺﾞｼｯｸUB" w:hAnsi="HGP創英角ｺﾞｼｯｸUB"/>
                                <w:sz w:val="24"/>
                                <w:szCs w:val="24"/>
                              </w:rPr>
                            </w:pPr>
                            <w:r w:rsidRPr="00FF3B46">
                              <w:rPr>
                                <w:rFonts w:ascii="HGP創英角ｺﾞｼｯｸUB" w:eastAsia="HGP創英角ｺﾞｼｯｸUB" w:hAnsi="HGP創英角ｺﾞｼｯｸUB" w:hint="eastAsia"/>
                                <w:sz w:val="24"/>
                                <w:szCs w:val="24"/>
                              </w:rPr>
                              <w:t>教育活動の再開</w:t>
                            </w:r>
                          </w:p>
                        </w:txbxContent>
                      </wps:txbx>
                      <wps:bodyPr rot="0" spcFirstLastPara="0" vertOverflow="overflow" horzOverflow="overflow" vert="eaVert" wrap="square" lIns="91440" tIns="45720" rIns="91440" bIns="45720" numCol="1" spcCol="0" rtlCol="0" fromWordArt="0" anchor="ctr"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50BCF" id="片側の 2 つの角を切り取った四角形 96" o:spid="_x0000_s1087" style="position:absolute;left:0;text-align:left;margin-left:-125.15pt;margin-top:609.8pt;width:147pt;height:30.55pt;rotation:-90;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66900,3879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" adj="-11796480,,5400" path="m,l1866900,r,l1866900,321310r-66675,66675l66675,387985,,321310,,xe" fillcolor="#549e39 [3204]" stroked="f" strokeweight="2pt">
                <v:stroke joinstyle="miter"/>
                <v:formulas/>
                <v:path arrowok="t" o:connecttype="custom" o:connectlocs="0,0;1866900,0;1866900,0;1866900,321310;1800225,387985;66675,387985;0,321310;0,0" o:connectangles="0,0,0,0,0,0,0,0" textboxrect="0,0,1866900,387985"/>
                <v:textbox style="layout-flow:vertical-ideographic">
                  <w:txbxContent>
                    <w:p w14:paraId="003FE37F" w14:textId="77777777" w:rsidR="00A24534" w:rsidRPr="00FF3B46" w:rsidRDefault="00A24534" w:rsidP="008B0D30">
                      <w:pPr>
                        <w:jc w:val="center"/>
                        <w:rPr>
                          <w:rFonts w:ascii="HGP創英角ｺﾞｼｯｸUB" w:eastAsia="HGP創英角ｺﾞｼｯｸUB" w:hAnsi="HGP創英角ｺﾞｼｯｸUB"/>
                          <w:sz w:val="24"/>
                          <w:szCs w:val="24"/>
                        </w:rPr>
                      </w:pPr>
                      <w:r w:rsidRPr="00FF3B46">
                        <w:rPr>
                          <w:rFonts w:ascii="HGP創英角ｺﾞｼｯｸUB" w:eastAsia="HGP創英角ｺﾞｼｯｸUB" w:hAnsi="HGP創英角ｺﾞｼｯｸUB" w:hint="eastAsia"/>
                          <w:sz w:val="24"/>
                          <w:szCs w:val="24"/>
                        </w:rPr>
                        <w:t>教育活動の再開</w:t>
                      </w:r>
                    </w:p>
                  </w:txbxContent>
                </v:textbox>
                <w10:anchorlock/>
              </v:shape>
            </w:pict>
          </mc:Fallback>
        </mc:AlternateContent>
      </w:r>
    </w:p>
    <w:p w14:paraId="05545218"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w:lastRenderedPageBreak/>
        <mc:AlternateContent>
          <mc:Choice Requires="wps">
            <w:drawing>
              <wp:anchor distT="0" distB="0" distL="114300" distR="114300" simplePos="0" relativeHeight="251777024" behindDoc="0" locked="0" layoutInCell="1" allowOverlap="1" wp14:anchorId="3CE76313" wp14:editId="13D0A0C1">
                <wp:simplePos x="0" y="0"/>
                <wp:positionH relativeFrom="column">
                  <wp:posOffset>2565400</wp:posOffset>
                </wp:positionH>
                <wp:positionV relativeFrom="paragraph">
                  <wp:posOffset>203200</wp:posOffset>
                </wp:positionV>
                <wp:extent cx="3545840" cy="3276600"/>
                <wp:effectExtent l="8890" t="5715" r="7620" b="13335"/>
                <wp:wrapNone/>
                <wp:docPr id="1759" name="Rectangle 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5840" cy="327660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3AC5409" w14:textId="77777777" w:rsidR="00A24534" w:rsidRPr="00D73009" w:rsidRDefault="00A24534" w:rsidP="008B0D30">
                            <w:pPr>
                              <w:snapToGrid w:val="0"/>
                              <w:spacing w:line="300" w:lineRule="exact"/>
                            </w:pPr>
                            <w:r>
                              <w:rPr>
                                <w:rFonts w:hint="eastAsia"/>
                              </w:rPr>
                              <w:t>＜</w:t>
                            </w:r>
                            <w:r w:rsidRPr="00D73009">
                              <w:rPr>
                                <w:rFonts w:hint="eastAsia"/>
                              </w:rPr>
                              <w:t>学校</w:t>
                            </w:r>
                            <w:r>
                              <w:rPr>
                                <w:rFonts w:hint="eastAsia"/>
                              </w:rPr>
                              <w:t>として対応すべき事項＞</w:t>
                            </w:r>
                          </w:p>
                          <w:p w14:paraId="6520D42E" w14:textId="77777777" w:rsidR="00A24534" w:rsidRPr="00D73009" w:rsidRDefault="00A24534" w:rsidP="008B0D30">
                            <w:pPr>
                              <w:snapToGrid w:val="0"/>
                              <w:spacing w:line="300" w:lineRule="exact"/>
                            </w:pPr>
                            <w:r w:rsidRPr="00D73009">
                              <w:rPr>
                                <w:rFonts w:hint="eastAsia"/>
                              </w:rPr>
                              <w:t>○応急教育</w:t>
                            </w:r>
                            <w:r>
                              <w:rPr>
                                <w:rFonts w:hint="eastAsia"/>
                              </w:rPr>
                              <w:t>Ⅱの</w:t>
                            </w:r>
                            <w:r w:rsidRPr="00D73009">
                              <w:rPr>
                                <w:rFonts w:hint="eastAsia"/>
                              </w:rPr>
                              <w:t>計画の作成</w:t>
                            </w:r>
                          </w:p>
                          <w:p w14:paraId="3778CCAB" w14:textId="77777777" w:rsidR="00A24534" w:rsidRDefault="00A24534" w:rsidP="008B0D30">
                            <w:pPr>
                              <w:snapToGrid w:val="0"/>
                              <w:spacing w:line="300" w:lineRule="exact"/>
                            </w:pPr>
                            <w:r>
                              <w:rPr>
                                <w:rFonts w:hint="eastAsia"/>
                              </w:rPr>
                              <w:t>○児童生徒等の心のケアの体制整備</w:t>
                            </w:r>
                          </w:p>
                          <w:p w14:paraId="30507B70" w14:textId="77777777" w:rsidR="00A24534" w:rsidRDefault="00A24534" w:rsidP="008B0D30">
                            <w:pPr>
                              <w:snapToGrid w:val="0"/>
                              <w:spacing w:line="300" w:lineRule="exact"/>
                            </w:pPr>
                            <w:r>
                              <w:rPr>
                                <w:rFonts w:hint="eastAsia"/>
                              </w:rPr>
                              <w:t>○ライフライン復旧の確認</w:t>
                            </w:r>
                          </w:p>
                          <w:p w14:paraId="1A9C3DD3" w14:textId="77777777" w:rsidR="00A24534" w:rsidRDefault="00A24534" w:rsidP="008B0D30">
                            <w:pPr>
                              <w:snapToGrid w:val="0"/>
                              <w:spacing w:line="300" w:lineRule="exact"/>
                            </w:pPr>
                            <w:r>
                              <w:rPr>
                                <w:rFonts w:hint="eastAsia"/>
                              </w:rPr>
                              <w:t>○通学路・学区の安全の点検の実施</w:t>
                            </w:r>
                          </w:p>
                          <w:p w14:paraId="76FC7BB9" w14:textId="77777777" w:rsidR="00A24534" w:rsidRPr="00D73009" w:rsidRDefault="00A24534" w:rsidP="008B0D30">
                            <w:pPr>
                              <w:snapToGrid w:val="0"/>
                              <w:spacing w:line="300" w:lineRule="exact"/>
                            </w:pPr>
                            <w:r>
                              <w:rPr>
                                <w:rFonts w:hint="eastAsia"/>
                              </w:rPr>
                              <w:t>＜協議・調整事項＞</w:t>
                            </w:r>
                          </w:p>
                          <w:p w14:paraId="4F2371A0" w14:textId="77777777" w:rsidR="00A24534" w:rsidRPr="00226EA4" w:rsidRDefault="00A24534" w:rsidP="008B0D30">
                            <w:pPr>
                              <w:snapToGrid w:val="0"/>
                              <w:spacing w:line="300" w:lineRule="exact"/>
                            </w:pPr>
                            <w:r w:rsidRPr="00226EA4">
                              <w:rPr>
                                <w:rFonts w:hint="eastAsia"/>
                              </w:rPr>
                              <w:t>○授業再開の日程協議（児童生徒</w:t>
                            </w:r>
                            <w:r>
                              <w:rPr>
                                <w:rFonts w:hint="eastAsia"/>
                              </w:rPr>
                              <w:t>等</w:t>
                            </w:r>
                            <w:r w:rsidRPr="00226EA4">
                              <w:rPr>
                                <w:rFonts w:hint="eastAsia"/>
                              </w:rPr>
                              <w:t>・保護者への連絡）</w:t>
                            </w:r>
                          </w:p>
                          <w:p w14:paraId="1DCAE610" w14:textId="77777777" w:rsidR="00A24534" w:rsidRPr="00D73009" w:rsidRDefault="00A24534" w:rsidP="008B0D30">
                            <w:pPr>
                              <w:snapToGrid w:val="0"/>
                              <w:spacing w:line="300" w:lineRule="exact"/>
                              <w:ind w:left="210" w:hangingChars="100" w:hanging="210"/>
                            </w:pPr>
                            <w:r w:rsidRPr="00D73009">
                              <w:rPr>
                                <w:rFonts w:hint="eastAsia"/>
                              </w:rPr>
                              <w:t>○校舎施設・設備の復旧</w:t>
                            </w:r>
                            <w:r>
                              <w:rPr>
                                <w:rFonts w:hint="eastAsia"/>
                              </w:rPr>
                              <w:t>，</w:t>
                            </w:r>
                            <w:r w:rsidRPr="00D73009">
                              <w:rPr>
                                <w:rFonts w:hint="eastAsia"/>
                              </w:rPr>
                              <w:t>仮設教室建設</w:t>
                            </w:r>
                            <w:r>
                              <w:rPr>
                                <w:rFonts w:hint="eastAsia"/>
                              </w:rPr>
                              <w:t>，ライフラインの復旧</w:t>
                            </w:r>
                          </w:p>
                          <w:p w14:paraId="0BE8AC9D" w14:textId="77777777" w:rsidR="00A24534" w:rsidRPr="00D73009" w:rsidRDefault="00A24534" w:rsidP="008B0D30">
                            <w:pPr>
                              <w:snapToGrid w:val="0"/>
                              <w:spacing w:line="300" w:lineRule="exact"/>
                            </w:pPr>
                            <w:r w:rsidRPr="00D73009">
                              <w:rPr>
                                <w:rFonts w:hint="eastAsia"/>
                              </w:rPr>
                              <w:t>○授業形態の工夫（二部授業等）</w:t>
                            </w:r>
                          </w:p>
                          <w:p w14:paraId="7832AA5F" w14:textId="77777777" w:rsidR="00A24534" w:rsidRPr="00D73009" w:rsidRDefault="00A24534" w:rsidP="008B0D30">
                            <w:pPr>
                              <w:snapToGrid w:val="0"/>
                              <w:spacing w:line="300" w:lineRule="exact"/>
                            </w:pPr>
                            <w:r w:rsidRPr="00D73009">
                              <w:rPr>
                                <w:rFonts w:hint="eastAsia"/>
                              </w:rPr>
                              <w:t>○不足教職員についての応援体制・配置</w:t>
                            </w:r>
                            <w:r>
                              <w:rPr>
                                <w:rFonts w:hint="eastAsia"/>
                              </w:rPr>
                              <w:t>・</w:t>
                            </w:r>
                            <w:r w:rsidRPr="00D73009">
                              <w:rPr>
                                <w:rFonts w:hint="eastAsia"/>
                              </w:rPr>
                              <w:t>授業等の対応</w:t>
                            </w:r>
                          </w:p>
                          <w:p w14:paraId="4ABEE636" w14:textId="77777777" w:rsidR="00A24534" w:rsidRPr="00D73009" w:rsidRDefault="00A24534" w:rsidP="008B0D30">
                            <w:pPr>
                              <w:snapToGrid w:val="0"/>
                              <w:spacing w:line="300" w:lineRule="exact"/>
                            </w:pPr>
                            <w:r w:rsidRPr="00D73009">
                              <w:rPr>
                                <w:rFonts w:hint="eastAsia"/>
                              </w:rPr>
                              <w:t>○</w:t>
                            </w:r>
                            <w:r>
                              <w:rPr>
                                <w:rFonts w:hint="eastAsia"/>
                              </w:rPr>
                              <w:t>可能な範囲の</w:t>
                            </w:r>
                            <w:r w:rsidRPr="00D73009">
                              <w:rPr>
                                <w:rFonts w:hint="eastAsia"/>
                              </w:rPr>
                              <w:t>教科書等の確保</w:t>
                            </w:r>
                          </w:p>
                          <w:p w14:paraId="18928E72" w14:textId="77777777" w:rsidR="00A24534" w:rsidRPr="00D73009" w:rsidRDefault="00A24534" w:rsidP="008B0D30">
                            <w:pPr>
                              <w:snapToGrid w:val="0"/>
                              <w:spacing w:line="300" w:lineRule="exact"/>
                            </w:pPr>
                            <w:r w:rsidRPr="00D73009">
                              <w:rPr>
                                <w:rFonts w:hint="eastAsia"/>
                              </w:rPr>
                              <w:t>○</w:t>
                            </w:r>
                            <w:r>
                              <w:rPr>
                                <w:rFonts w:hint="eastAsia"/>
                              </w:rPr>
                              <w:t>臨時的な</w:t>
                            </w:r>
                            <w:r w:rsidRPr="00D73009">
                              <w:rPr>
                                <w:rFonts w:hint="eastAsia"/>
                              </w:rPr>
                              <w:t>学校給食の再開</w:t>
                            </w:r>
                          </w:p>
                          <w:p w14:paraId="496F634F" w14:textId="77777777" w:rsidR="00A24534" w:rsidRPr="00D73009" w:rsidRDefault="00A24534" w:rsidP="008B0D30">
                            <w:pPr>
                              <w:snapToGrid w:val="0"/>
                              <w:spacing w:line="300" w:lineRule="exact"/>
                            </w:pPr>
                            <w:r w:rsidRPr="00D73009">
                              <w:rPr>
                                <w:rFonts w:hint="eastAsia"/>
                              </w:rPr>
                              <w:t>○児童生徒</w:t>
                            </w:r>
                            <w:r>
                              <w:rPr>
                                <w:rFonts w:hint="eastAsia"/>
                              </w:rPr>
                              <w:t>等</w:t>
                            </w:r>
                            <w:r w:rsidRPr="00D73009">
                              <w:rPr>
                                <w:rFonts w:hint="eastAsia"/>
                              </w:rPr>
                              <w:t>の心のケア対策の支援体制</w:t>
                            </w:r>
                          </w:p>
                          <w:p w14:paraId="5141BADE" w14:textId="77777777" w:rsidR="00A24534" w:rsidRPr="00D73009" w:rsidRDefault="00A24534" w:rsidP="008B0D30">
                            <w:pPr>
                              <w:snapToGrid w:val="0"/>
                              <w:spacing w:line="300" w:lineRule="exact"/>
                            </w:pPr>
                            <w:r>
                              <w:rPr>
                                <w:rFonts w:hint="eastAsia"/>
                              </w:rPr>
                              <w:t>＜避難所（避難者）の理解＞</w:t>
                            </w:r>
                          </w:p>
                          <w:p w14:paraId="61AAC970" w14:textId="77777777" w:rsidR="00A24534" w:rsidRPr="00FA2840" w:rsidRDefault="00A24534" w:rsidP="008B0D30">
                            <w:pPr>
                              <w:snapToGrid w:val="0"/>
                              <w:spacing w:line="300" w:lineRule="exact"/>
                              <w:ind w:left="210" w:hangingChars="100" w:hanging="210"/>
                            </w:pPr>
                            <w:r w:rsidRPr="00D73009">
                              <w:rPr>
                                <w:rFonts w:hint="eastAsia"/>
                              </w:rPr>
                              <w:t>○</w:t>
                            </w:r>
                            <w:r>
                              <w:rPr>
                                <w:rFonts w:hint="eastAsia"/>
                              </w:rPr>
                              <w:t>教育活動の再開について，避難者の理解を得る。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E76313" id="Rectangle 964" o:spid="_x0000_s1088" style="position:absolute;left:0;text-align:left;margin-left:202pt;margin-top:16pt;width:279.2pt;height:258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" filled="f" strokeweight=".5pt">
                <v:shadow color="#868686"/>
                <v:textbox inset="5.85pt,.7pt,5.85pt,.7pt">
                  <w:txbxContent>
                    <w:p w14:paraId="63AC5409" w14:textId="77777777" w:rsidR="00A24534" w:rsidRPr="00D73009" w:rsidRDefault="00A24534" w:rsidP="008B0D30">
                      <w:pPr>
                        <w:snapToGrid w:val="0"/>
                        <w:spacing w:line="300" w:lineRule="exact"/>
                      </w:pPr>
                      <w:r>
                        <w:rPr>
                          <w:rFonts w:hint="eastAsia"/>
                        </w:rPr>
                        <w:t>＜</w:t>
                      </w:r>
                      <w:r w:rsidRPr="00D73009">
                        <w:rPr>
                          <w:rFonts w:hint="eastAsia"/>
                        </w:rPr>
                        <w:t>学校</w:t>
                      </w:r>
                      <w:r>
                        <w:rPr>
                          <w:rFonts w:hint="eastAsia"/>
                        </w:rPr>
                        <w:t>として対応すべき事項＞</w:t>
                      </w:r>
                    </w:p>
                    <w:p w14:paraId="6520D42E" w14:textId="77777777" w:rsidR="00A24534" w:rsidRPr="00D73009" w:rsidRDefault="00A24534" w:rsidP="008B0D30">
                      <w:pPr>
                        <w:snapToGrid w:val="0"/>
                        <w:spacing w:line="300" w:lineRule="exact"/>
                      </w:pPr>
                      <w:r w:rsidRPr="00D73009">
                        <w:rPr>
                          <w:rFonts w:hint="eastAsia"/>
                        </w:rPr>
                        <w:t>○応急教育</w:t>
                      </w:r>
                      <w:r>
                        <w:rPr>
                          <w:rFonts w:hint="eastAsia"/>
                        </w:rPr>
                        <w:t>Ⅱの</w:t>
                      </w:r>
                      <w:r w:rsidRPr="00D73009">
                        <w:rPr>
                          <w:rFonts w:hint="eastAsia"/>
                        </w:rPr>
                        <w:t>計画の作成</w:t>
                      </w:r>
                    </w:p>
                    <w:p w14:paraId="3778CCAB" w14:textId="77777777" w:rsidR="00A24534" w:rsidRDefault="00A24534" w:rsidP="008B0D30">
                      <w:pPr>
                        <w:snapToGrid w:val="0"/>
                        <w:spacing w:line="300" w:lineRule="exact"/>
                      </w:pPr>
                      <w:r>
                        <w:rPr>
                          <w:rFonts w:hint="eastAsia"/>
                        </w:rPr>
                        <w:t>○児童生徒等の心のケアの体制整備</w:t>
                      </w:r>
                    </w:p>
                    <w:p w14:paraId="30507B70" w14:textId="77777777" w:rsidR="00A24534" w:rsidRDefault="00A24534" w:rsidP="008B0D30">
                      <w:pPr>
                        <w:snapToGrid w:val="0"/>
                        <w:spacing w:line="300" w:lineRule="exact"/>
                      </w:pPr>
                      <w:r>
                        <w:rPr>
                          <w:rFonts w:hint="eastAsia"/>
                        </w:rPr>
                        <w:t>○ライフライン復旧の確認</w:t>
                      </w:r>
                    </w:p>
                    <w:p w14:paraId="1A9C3DD3" w14:textId="77777777" w:rsidR="00A24534" w:rsidRDefault="00A24534" w:rsidP="008B0D30">
                      <w:pPr>
                        <w:snapToGrid w:val="0"/>
                        <w:spacing w:line="300" w:lineRule="exact"/>
                      </w:pPr>
                      <w:r>
                        <w:rPr>
                          <w:rFonts w:hint="eastAsia"/>
                        </w:rPr>
                        <w:t>○通学路・学区の安全の点検の実施</w:t>
                      </w:r>
                    </w:p>
                    <w:p w14:paraId="76FC7BB9" w14:textId="77777777" w:rsidR="00A24534" w:rsidRPr="00D73009" w:rsidRDefault="00A24534" w:rsidP="008B0D30">
                      <w:pPr>
                        <w:snapToGrid w:val="0"/>
                        <w:spacing w:line="300" w:lineRule="exact"/>
                      </w:pPr>
                      <w:r>
                        <w:rPr>
                          <w:rFonts w:hint="eastAsia"/>
                        </w:rPr>
                        <w:t>＜協議・調整事項＞</w:t>
                      </w:r>
                    </w:p>
                    <w:p w14:paraId="4F2371A0" w14:textId="77777777" w:rsidR="00A24534" w:rsidRPr="00226EA4" w:rsidRDefault="00A24534" w:rsidP="008B0D30">
                      <w:pPr>
                        <w:snapToGrid w:val="0"/>
                        <w:spacing w:line="300" w:lineRule="exact"/>
                      </w:pPr>
                      <w:r w:rsidRPr="00226EA4">
                        <w:rPr>
                          <w:rFonts w:hint="eastAsia"/>
                        </w:rPr>
                        <w:t>○授業再開の日程協議（児童生徒</w:t>
                      </w:r>
                      <w:r>
                        <w:rPr>
                          <w:rFonts w:hint="eastAsia"/>
                        </w:rPr>
                        <w:t>等</w:t>
                      </w:r>
                      <w:r w:rsidRPr="00226EA4">
                        <w:rPr>
                          <w:rFonts w:hint="eastAsia"/>
                        </w:rPr>
                        <w:t>・保護者への連絡）</w:t>
                      </w:r>
                    </w:p>
                    <w:p w14:paraId="1DCAE610" w14:textId="77777777" w:rsidR="00A24534" w:rsidRPr="00D73009" w:rsidRDefault="00A24534" w:rsidP="008B0D30">
                      <w:pPr>
                        <w:snapToGrid w:val="0"/>
                        <w:spacing w:line="300" w:lineRule="exact"/>
                        <w:ind w:left="210" w:hangingChars="100" w:hanging="210"/>
                      </w:pPr>
                      <w:r w:rsidRPr="00D73009">
                        <w:rPr>
                          <w:rFonts w:hint="eastAsia"/>
                        </w:rPr>
                        <w:t>○校舎施設・設備の復旧</w:t>
                      </w:r>
                      <w:r>
                        <w:rPr>
                          <w:rFonts w:hint="eastAsia"/>
                        </w:rPr>
                        <w:t>，</w:t>
                      </w:r>
                      <w:r w:rsidRPr="00D73009">
                        <w:rPr>
                          <w:rFonts w:hint="eastAsia"/>
                        </w:rPr>
                        <w:t>仮設教室建設</w:t>
                      </w:r>
                      <w:r>
                        <w:rPr>
                          <w:rFonts w:hint="eastAsia"/>
                        </w:rPr>
                        <w:t>，ライフラインの復旧</w:t>
                      </w:r>
                    </w:p>
                    <w:p w14:paraId="0BE8AC9D" w14:textId="77777777" w:rsidR="00A24534" w:rsidRPr="00D73009" w:rsidRDefault="00A24534" w:rsidP="008B0D30">
                      <w:pPr>
                        <w:snapToGrid w:val="0"/>
                        <w:spacing w:line="300" w:lineRule="exact"/>
                      </w:pPr>
                      <w:r w:rsidRPr="00D73009">
                        <w:rPr>
                          <w:rFonts w:hint="eastAsia"/>
                        </w:rPr>
                        <w:t>○授業形態の工夫（二部授業等）</w:t>
                      </w:r>
                    </w:p>
                    <w:p w14:paraId="7832AA5F" w14:textId="77777777" w:rsidR="00A24534" w:rsidRPr="00D73009" w:rsidRDefault="00A24534" w:rsidP="008B0D30">
                      <w:pPr>
                        <w:snapToGrid w:val="0"/>
                        <w:spacing w:line="300" w:lineRule="exact"/>
                      </w:pPr>
                      <w:r w:rsidRPr="00D73009">
                        <w:rPr>
                          <w:rFonts w:hint="eastAsia"/>
                        </w:rPr>
                        <w:t>○不足教職員についての応援体制・配置</w:t>
                      </w:r>
                      <w:r>
                        <w:rPr>
                          <w:rFonts w:hint="eastAsia"/>
                        </w:rPr>
                        <w:t>・</w:t>
                      </w:r>
                      <w:r w:rsidRPr="00D73009">
                        <w:rPr>
                          <w:rFonts w:hint="eastAsia"/>
                        </w:rPr>
                        <w:t>授業等の対応</w:t>
                      </w:r>
                    </w:p>
                    <w:p w14:paraId="4ABEE636" w14:textId="77777777" w:rsidR="00A24534" w:rsidRPr="00D73009" w:rsidRDefault="00A24534" w:rsidP="008B0D30">
                      <w:pPr>
                        <w:snapToGrid w:val="0"/>
                        <w:spacing w:line="300" w:lineRule="exact"/>
                      </w:pPr>
                      <w:r w:rsidRPr="00D73009">
                        <w:rPr>
                          <w:rFonts w:hint="eastAsia"/>
                        </w:rPr>
                        <w:t>○</w:t>
                      </w:r>
                      <w:r>
                        <w:rPr>
                          <w:rFonts w:hint="eastAsia"/>
                        </w:rPr>
                        <w:t>可能な範囲の</w:t>
                      </w:r>
                      <w:r w:rsidRPr="00D73009">
                        <w:rPr>
                          <w:rFonts w:hint="eastAsia"/>
                        </w:rPr>
                        <w:t>教科書等の確保</w:t>
                      </w:r>
                    </w:p>
                    <w:p w14:paraId="18928E72" w14:textId="77777777" w:rsidR="00A24534" w:rsidRPr="00D73009" w:rsidRDefault="00A24534" w:rsidP="008B0D30">
                      <w:pPr>
                        <w:snapToGrid w:val="0"/>
                        <w:spacing w:line="300" w:lineRule="exact"/>
                      </w:pPr>
                      <w:r w:rsidRPr="00D73009">
                        <w:rPr>
                          <w:rFonts w:hint="eastAsia"/>
                        </w:rPr>
                        <w:t>○</w:t>
                      </w:r>
                      <w:r>
                        <w:rPr>
                          <w:rFonts w:hint="eastAsia"/>
                        </w:rPr>
                        <w:t>臨時的な</w:t>
                      </w:r>
                      <w:r w:rsidRPr="00D73009">
                        <w:rPr>
                          <w:rFonts w:hint="eastAsia"/>
                        </w:rPr>
                        <w:t>学校給食の再開</w:t>
                      </w:r>
                    </w:p>
                    <w:p w14:paraId="496F634F" w14:textId="77777777" w:rsidR="00A24534" w:rsidRPr="00D73009" w:rsidRDefault="00A24534" w:rsidP="008B0D30">
                      <w:pPr>
                        <w:snapToGrid w:val="0"/>
                        <w:spacing w:line="300" w:lineRule="exact"/>
                      </w:pPr>
                      <w:r w:rsidRPr="00D73009">
                        <w:rPr>
                          <w:rFonts w:hint="eastAsia"/>
                        </w:rPr>
                        <w:t>○児童生徒</w:t>
                      </w:r>
                      <w:r>
                        <w:rPr>
                          <w:rFonts w:hint="eastAsia"/>
                        </w:rPr>
                        <w:t>等</w:t>
                      </w:r>
                      <w:r w:rsidRPr="00D73009">
                        <w:rPr>
                          <w:rFonts w:hint="eastAsia"/>
                        </w:rPr>
                        <w:t>の心のケア対策の支援体制</w:t>
                      </w:r>
                    </w:p>
                    <w:p w14:paraId="5141BADE" w14:textId="77777777" w:rsidR="00A24534" w:rsidRPr="00D73009" w:rsidRDefault="00A24534" w:rsidP="008B0D30">
                      <w:pPr>
                        <w:snapToGrid w:val="0"/>
                        <w:spacing w:line="300" w:lineRule="exact"/>
                      </w:pPr>
                      <w:r>
                        <w:rPr>
                          <w:rFonts w:hint="eastAsia"/>
                        </w:rPr>
                        <w:t>＜避難所（避難者）の理解＞</w:t>
                      </w:r>
                    </w:p>
                    <w:p w14:paraId="61AAC970" w14:textId="77777777" w:rsidR="00A24534" w:rsidRPr="00FA2840" w:rsidRDefault="00A24534" w:rsidP="008B0D30">
                      <w:pPr>
                        <w:snapToGrid w:val="0"/>
                        <w:spacing w:line="300" w:lineRule="exact"/>
                        <w:ind w:left="210" w:hangingChars="100" w:hanging="210"/>
                      </w:pPr>
                      <w:r w:rsidRPr="00D73009">
                        <w:rPr>
                          <w:rFonts w:hint="eastAsia"/>
                        </w:rPr>
                        <w:t>○</w:t>
                      </w:r>
                      <w:r>
                        <w:rPr>
                          <w:rFonts w:hint="eastAsia"/>
                        </w:rPr>
                        <w:t>教育活動の再開について，避難者の理解を得る。</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85216" behindDoc="0" locked="0" layoutInCell="1" allowOverlap="1" wp14:anchorId="45B3BF37" wp14:editId="1BBB762D">
                <wp:simplePos x="0" y="0"/>
                <wp:positionH relativeFrom="column">
                  <wp:posOffset>408940</wp:posOffset>
                </wp:positionH>
                <wp:positionV relativeFrom="paragraph">
                  <wp:posOffset>-137795</wp:posOffset>
                </wp:positionV>
                <wp:extent cx="5080" cy="295275"/>
                <wp:effectExtent l="81280" t="17145" r="75565" b="30480"/>
                <wp:wrapNone/>
                <wp:docPr id="97" name="AutoShape 1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80" cy="29527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E51FCEE" id="AutoShape 1896" o:spid="_x0000_s1026" type="#_x0000_t32" style="position:absolute;left:0;text-align:left;margin-left:32.2pt;margin-top:-10.85pt;width:.4pt;height:23.25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" strokeweight="2.5pt">
                <v:stroke endarrow="block"/>
                <v:shadow color="#868686"/>
              </v:shape>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67808" behindDoc="0" locked="0" layoutInCell="1" allowOverlap="1" wp14:anchorId="01B163FC" wp14:editId="0D55608A">
                <wp:simplePos x="0" y="0"/>
                <wp:positionH relativeFrom="column">
                  <wp:posOffset>0</wp:posOffset>
                </wp:positionH>
                <wp:positionV relativeFrom="paragraph">
                  <wp:posOffset>157480</wp:posOffset>
                </wp:positionV>
                <wp:extent cx="2437130" cy="676275"/>
                <wp:effectExtent l="24765" t="17145" r="24130" b="20955"/>
                <wp:wrapNone/>
                <wp:docPr id="99" name="Rectangle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676275"/>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900259D" w14:textId="77777777" w:rsidR="00A24534" w:rsidRPr="00F45EFD" w:rsidRDefault="00A24534" w:rsidP="008B0D30">
                            <w:pPr>
                              <w:spacing w:line="280" w:lineRule="exact"/>
                              <w:ind w:left="482" w:hangingChars="200" w:hanging="482"/>
                              <w:jc w:val="left"/>
                              <w:rPr>
                                <w:sz w:val="24"/>
                                <w:szCs w:val="24"/>
                              </w:rPr>
                            </w:pPr>
                            <w:r>
                              <w:rPr>
                                <w:rFonts w:ascii="ＭＳ ゴシック" w:eastAsia="ＭＳ ゴシック" w:hAnsi="ＭＳ ゴシック" w:hint="eastAsia"/>
                                <w:b/>
                                <w:sz w:val="24"/>
                                <w:szCs w:val="24"/>
                              </w:rPr>
                              <w:t>カ　応急教育Ⅱの計画作成と実施に向けた</w:t>
                            </w:r>
                            <w:r w:rsidRPr="00AD3154">
                              <w:rPr>
                                <w:rFonts w:ascii="ＭＳ ゴシック" w:eastAsia="ＭＳ ゴシック" w:hAnsi="ＭＳ ゴシック" w:hint="eastAsia"/>
                                <w:b/>
                                <w:sz w:val="24"/>
                                <w:szCs w:val="24"/>
                              </w:rPr>
                              <w:t>教育委員会等との協議・調整</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B163FC" id="Rectangle 954" o:spid="_x0000_s1089" style="position:absolute;left:0;text-align:left;margin-left:0;margin-top:12.4pt;width:191.9pt;height:53.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" strokecolor="#9bbb59" strokeweight="2.5pt">
                <v:shadow color="#868686"/>
                <v:textbox inset="5.85pt,.7pt,5.85pt,.7pt">
                  <w:txbxContent>
                    <w:p w14:paraId="1900259D" w14:textId="77777777" w:rsidR="00A24534" w:rsidRPr="00F45EFD" w:rsidRDefault="00A24534" w:rsidP="008B0D30">
                      <w:pPr>
                        <w:spacing w:line="280" w:lineRule="exact"/>
                        <w:ind w:left="482" w:hangingChars="200" w:hanging="482"/>
                        <w:jc w:val="left"/>
                        <w:rPr>
                          <w:sz w:val="24"/>
                          <w:szCs w:val="24"/>
                        </w:rPr>
                      </w:pPr>
                      <w:r>
                        <w:rPr>
                          <w:rFonts w:ascii="ＭＳ ゴシック" w:eastAsia="ＭＳ ゴシック" w:hAnsi="ＭＳ ゴシック" w:hint="eastAsia"/>
                          <w:b/>
                          <w:sz w:val="24"/>
                          <w:szCs w:val="24"/>
                        </w:rPr>
                        <w:t>カ　応急教育Ⅱの計画作成と実施に向けた</w:t>
                      </w:r>
                      <w:r w:rsidRPr="00AD3154">
                        <w:rPr>
                          <w:rFonts w:ascii="ＭＳ ゴシック" w:eastAsia="ＭＳ ゴシック" w:hAnsi="ＭＳ ゴシック" w:hint="eastAsia"/>
                          <w:b/>
                          <w:sz w:val="24"/>
                          <w:szCs w:val="24"/>
                        </w:rPr>
                        <w:t>教育委員会等との協議・調整</w:t>
                      </w:r>
                    </w:p>
                  </w:txbxContent>
                </v:textbox>
              </v:rect>
            </w:pict>
          </mc:Fallback>
        </mc:AlternateContent>
      </w:r>
    </w:p>
    <w:p w14:paraId="0EDE1214"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55520" behindDoc="0" locked="0" layoutInCell="1" allowOverlap="1" wp14:anchorId="1F654523" wp14:editId="0B1A0043">
                <wp:simplePos x="0" y="0"/>
                <wp:positionH relativeFrom="column">
                  <wp:posOffset>2437130</wp:posOffset>
                </wp:positionH>
                <wp:positionV relativeFrom="paragraph">
                  <wp:posOffset>151765</wp:posOffset>
                </wp:positionV>
                <wp:extent cx="128270" cy="0"/>
                <wp:effectExtent l="13970" t="8255" r="10160" b="10795"/>
                <wp:wrapNone/>
                <wp:docPr id="1756" name="AutoShape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76E1260" id="AutoShape 940" o:spid="_x0000_s1026" type="#_x0000_t32" style="position:absolute;left:0;text-align:left;margin-left:191.9pt;margin-top:11.95pt;width:10.1pt;height:0;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" strokeweight=".5pt">
                <v:shadow color="#868686"/>
              </v:shape>
            </w:pict>
          </mc:Fallback>
        </mc:AlternateContent>
      </w:r>
    </w:p>
    <w:p w14:paraId="786834F2" w14:textId="77777777" w:rsidR="008B0D30" w:rsidRDefault="008B0D30" w:rsidP="008B0D30">
      <w:pPr>
        <w:spacing w:line="340" w:lineRule="exact"/>
        <w:rPr>
          <w:rFonts w:ascii="ＭＳ ゴシック" w:eastAsia="ＭＳ ゴシック" w:hAnsi="ＭＳ ゴシック"/>
          <w:sz w:val="24"/>
          <w:szCs w:val="24"/>
        </w:rPr>
      </w:pPr>
    </w:p>
    <w:p w14:paraId="50C42425"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83168" behindDoc="0" locked="0" layoutInCell="1" allowOverlap="1" wp14:anchorId="7F88C98A" wp14:editId="3DA8A85C">
                <wp:simplePos x="0" y="0"/>
                <wp:positionH relativeFrom="column">
                  <wp:posOffset>394970</wp:posOffset>
                </wp:positionH>
                <wp:positionV relativeFrom="paragraph">
                  <wp:posOffset>186055</wp:posOffset>
                </wp:positionV>
                <wp:extent cx="10795" cy="2813685"/>
                <wp:effectExtent l="76835" t="17145" r="64770" b="26670"/>
                <wp:wrapNone/>
                <wp:docPr id="100" name="AutoShape 9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95" cy="281368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C879BB8" id="AutoShape 972" o:spid="_x0000_s1026" type="#_x0000_t32" style="position:absolute;left:0;text-align:left;margin-left:31.1pt;margin-top:14.65pt;width:.85pt;height:221.55pt;flip:x;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" strokeweight="2.5pt">
                <v:stroke endarrow="block"/>
                <v:shadow color="#868686"/>
              </v:shape>
            </w:pict>
          </mc:Fallback>
        </mc:AlternateContent>
      </w:r>
    </w:p>
    <w:p w14:paraId="0FAB7F94" w14:textId="77777777" w:rsidR="008B0D30" w:rsidRDefault="008B0D30" w:rsidP="008B0D30">
      <w:pPr>
        <w:spacing w:line="340" w:lineRule="exact"/>
        <w:rPr>
          <w:rFonts w:ascii="ＭＳ ゴシック" w:eastAsia="ＭＳ ゴシック" w:hAnsi="ＭＳ ゴシック"/>
          <w:sz w:val="24"/>
          <w:szCs w:val="24"/>
        </w:rPr>
      </w:pPr>
    </w:p>
    <w:p w14:paraId="414A05F7" w14:textId="77777777" w:rsidR="008B0D30" w:rsidRDefault="008B0D30" w:rsidP="008B0D30">
      <w:pPr>
        <w:spacing w:line="340" w:lineRule="exact"/>
        <w:rPr>
          <w:rFonts w:ascii="ＭＳ ゴシック" w:eastAsia="ＭＳ ゴシック" w:hAnsi="ＭＳ ゴシック"/>
          <w:sz w:val="24"/>
          <w:szCs w:val="24"/>
        </w:rPr>
      </w:pPr>
    </w:p>
    <w:p w14:paraId="4FD3AD38" w14:textId="77777777" w:rsidR="008B0D30" w:rsidRDefault="008B0D30" w:rsidP="008B0D30">
      <w:pPr>
        <w:spacing w:line="340" w:lineRule="exact"/>
        <w:rPr>
          <w:rFonts w:ascii="ＭＳ ゴシック" w:eastAsia="ＭＳ ゴシック" w:hAnsi="ＭＳ ゴシック"/>
          <w:sz w:val="24"/>
          <w:szCs w:val="24"/>
        </w:rPr>
      </w:pPr>
    </w:p>
    <w:p w14:paraId="06A92B0B" w14:textId="77777777" w:rsidR="008B0D30" w:rsidRDefault="008B0D30" w:rsidP="008B0D30">
      <w:pPr>
        <w:spacing w:line="340" w:lineRule="exact"/>
        <w:rPr>
          <w:rFonts w:ascii="ＭＳ ゴシック" w:eastAsia="ＭＳ ゴシック" w:hAnsi="ＭＳ ゴシック"/>
          <w:sz w:val="24"/>
          <w:szCs w:val="24"/>
        </w:rPr>
      </w:pPr>
    </w:p>
    <w:p w14:paraId="22E4F57A" w14:textId="77777777" w:rsidR="008B0D30" w:rsidRDefault="008B0D30" w:rsidP="008B0D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48352" behindDoc="0" locked="0" layoutInCell="1" allowOverlap="1" wp14:anchorId="0A4F9EFA" wp14:editId="2B929039">
                <wp:simplePos x="0" y="0"/>
                <wp:positionH relativeFrom="column">
                  <wp:posOffset>414020</wp:posOffset>
                </wp:positionH>
                <wp:positionV relativeFrom="paragraph">
                  <wp:posOffset>25400</wp:posOffset>
                </wp:positionV>
                <wp:extent cx="1546860" cy="259715"/>
                <wp:effectExtent l="48260" t="21590" r="24130" b="23495"/>
                <wp:wrapNone/>
                <wp:docPr id="101" name="AutoShape 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546860" cy="259715"/>
                        </a:xfrm>
                        <a:prstGeom prst="homePlate">
                          <a:avLst>
                            <a:gd name="adj" fmla="val 81068"/>
                          </a:avLst>
                        </a:prstGeom>
                        <a:solidFill>
                          <a:srgbClr val="FFFFFF"/>
                        </a:solidFill>
                        <a:ln w="31750" algn="ctr">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F0E955E" w14:textId="77777777" w:rsidR="00A24534" w:rsidRPr="00957AF0" w:rsidRDefault="00A24534" w:rsidP="008B0D30">
                            <w:pPr>
                              <w:ind w:firstLineChars="100" w:firstLine="210"/>
                              <w:rPr>
                                <w:rFonts w:ascii="ＭＳ ゴシック" w:eastAsia="ＭＳ ゴシック" w:hAnsi="ＭＳ ゴシック"/>
                              </w:rPr>
                            </w:pPr>
                            <w:r>
                              <w:rPr>
                                <w:rFonts w:ascii="ＭＳ ゴシック" w:eastAsia="ＭＳ ゴシック" w:hAnsi="ＭＳ ゴシック"/>
                              </w:rPr>
                              <w:t>授業再開</w:t>
                            </w:r>
                            <w:r w:rsidRPr="00957AF0">
                              <w:rPr>
                                <w:rFonts w:ascii="ＭＳ ゴシック" w:eastAsia="ＭＳ ゴシック" w:hAnsi="ＭＳ ゴシック"/>
                              </w:rPr>
                              <w:t>日の決定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F9EFA" id="AutoShape 975" o:spid="_x0000_s1090" type="#_x0000_t15" style="position:absolute;left:0;text-align:left;margin-left:32.6pt;margin-top:2pt;width:121.8pt;height:20.45pt;rotation:180;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" adj="18660" strokecolor="#9bbb59" strokeweight="2.5pt">
                <v:shadow color="#868686"/>
                <v:textbox inset="5.85pt,.7pt,5.85pt,.7pt">
                  <w:txbxContent>
                    <w:p w14:paraId="2F0E955E" w14:textId="77777777" w:rsidR="00A24534" w:rsidRPr="00957AF0" w:rsidRDefault="00A24534" w:rsidP="008B0D30">
                      <w:pPr>
                        <w:ind w:firstLineChars="100" w:firstLine="210"/>
                        <w:rPr>
                          <w:rFonts w:ascii="ＭＳ ゴシック" w:eastAsia="ＭＳ ゴシック" w:hAnsi="ＭＳ ゴシック"/>
                        </w:rPr>
                      </w:pPr>
                      <w:r>
                        <w:rPr>
                          <w:rFonts w:ascii="ＭＳ ゴシック" w:eastAsia="ＭＳ ゴシック" w:hAnsi="ＭＳ ゴシック"/>
                        </w:rPr>
                        <w:t>授業再開</w:t>
                      </w:r>
                      <w:r w:rsidRPr="00957AF0">
                        <w:rPr>
                          <w:rFonts w:ascii="ＭＳ ゴシック" w:eastAsia="ＭＳ ゴシック" w:hAnsi="ＭＳ ゴシック"/>
                        </w:rPr>
                        <w:t>日の決定</w:t>
                      </w:r>
                    </w:p>
                  </w:txbxContent>
                </v:textbox>
              </v:shape>
            </w:pict>
          </mc:Fallback>
        </mc:AlternateContent>
      </w:r>
    </w:p>
    <w:p w14:paraId="44AA10CD" w14:textId="77777777" w:rsidR="008B0D30" w:rsidRDefault="008B0D30" w:rsidP="008B0D30">
      <w:pPr>
        <w:spacing w:line="340" w:lineRule="exact"/>
        <w:rPr>
          <w:rFonts w:ascii="ＭＳ ゴシック" w:eastAsia="ＭＳ ゴシック" w:hAnsi="ＭＳ ゴシック"/>
          <w:sz w:val="24"/>
          <w:szCs w:val="24"/>
        </w:rPr>
      </w:pPr>
    </w:p>
    <w:p w14:paraId="4B536D40" w14:textId="77777777" w:rsidR="008B0D30" w:rsidRDefault="008B0D30" w:rsidP="008B0D30">
      <w:pPr>
        <w:spacing w:line="340" w:lineRule="exact"/>
        <w:rPr>
          <w:rFonts w:ascii="ＭＳ ゴシック" w:eastAsia="ＭＳ ゴシック" w:hAnsi="ＭＳ ゴシック"/>
          <w:sz w:val="24"/>
          <w:szCs w:val="24"/>
        </w:rPr>
      </w:pPr>
    </w:p>
    <w:p w14:paraId="5A9315DA" w14:textId="77777777" w:rsidR="008B0D30" w:rsidRDefault="008B0D30" w:rsidP="008B0D30">
      <w:pPr>
        <w:spacing w:line="340" w:lineRule="exact"/>
        <w:rPr>
          <w:rFonts w:ascii="ＭＳ ゴシック" w:eastAsia="ＭＳ ゴシック" w:hAnsi="ＭＳ ゴシック"/>
          <w:sz w:val="24"/>
          <w:szCs w:val="24"/>
        </w:rPr>
      </w:pPr>
    </w:p>
    <w:p w14:paraId="57BA31B9" w14:textId="77777777" w:rsidR="008B0D30" w:rsidRPr="00D43AA8" w:rsidRDefault="008B0D30" w:rsidP="008B0D30">
      <w:pPr>
        <w:spacing w:line="340" w:lineRule="exact"/>
        <w:rPr>
          <w:rFonts w:ascii="ＭＳ ゴシック" w:eastAsia="ＭＳ ゴシック" w:hAnsi="ＭＳ ゴシック"/>
          <w:sz w:val="24"/>
          <w:szCs w:val="24"/>
        </w:rPr>
      </w:pPr>
    </w:p>
    <w:p w14:paraId="1D1264C5" w14:textId="77777777" w:rsidR="008B0D30" w:rsidRDefault="008B0D30" w:rsidP="008B0D30">
      <w:pPr>
        <w:spacing w:line="340" w:lineRule="exact"/>
        <w:rPr>
          <w:rFonts w:ascii="ＭＳ ゴシック" w:eastAsia="ＭＳ ゴシック" w:hAnsi="ＭＳ ゴシック"/>
          <w:sz w:val="24"/>
          <w:szCs w:val="24"/>
        </w:rPr>
      </w:pPr>
    </w:p>
    <w:p w14:paraId="65B095E2" w14:textId="77777777" w:rsidR="008B0D30" w:rsidRDefault="008B0D30" w:rsidP="008B0D30">
      <w:pPr>
        <w:spacing w:line="340" w:lineRule="exact"/>
        <w:rPr>
          <w:rFonts w:ascii="ＭＳ ゴシック" w:eastAsia="ＭＳ ゴシック" w:hAnsi="ＭＳ ゴシック"/>
          <w:sz w:val="24"/>
          <w:szCs w:val="24"/>
        </w:rPr>
      </w:pPr>
    </w:p>
    <w:p w14:paraId="4272E168" w14:textId="77777777" w:rsidR="008B0D30" w:rsidRDefault="008B0D30" w:rsidP="008B0D30">
      <w:pPr>
        <w:spacing w:line="340" w:lineRule="exact"/>
        <w:rPr>
          <w:rFonts w:ascii="ＭＳ ゴシック" w:eastAsia="ＭＳ ゴシック" w:hAnsi="ＭＳ ゴシック"/>
          <w:sz w:val="24"/>
          <w:szCs w:val="24"/>
        </w:rPr>
      </w:pPr>
    </w:p>
    <w:p w14:paraId="4C3E389C" w14:textId="77777777" w:rsidR="008B0D30" w:rsidRPr="009F53D4" w:rsidRDefault="008B0D30" w:rsidP="008B0D30">
      <w:pPr>
        <w:rPr>
          <w:rFonts w:ascii="MS-Mincho" w:eastAsia="MS-Mincho" w:hAnsi="Century" w:cs="MS-Mincho"/>
          <w:kern w:val="0"/>
          <w:sz w:val="24"/>
          <w:szCs w:val="24"/>
        </w:rPr>
      </w:pPr>
      <w:r>
        <w:rPr>
          <w:noProof/>
        </w:rPr>
        <mc:AlternateContent>
          <mc:Choice Requires="wps">
            <w:drawing>
              <wp:anchor distT="0" distB="0" distL="114300" distR="114300" simplePos="0" relativeHeight="251782144" behindDoc="0" locked="0" layoutInCell="1" allowOverlap="1" wp14:anchorId="30B3A569" wp14:editId="4DFACCA3">
                <wp:simplePos x="0" y="0"/>
                <wp:positionH relativeFrom="column">
                  <wp:posOffset>2566035</wp:posOffset>
                </wp:positionH>
                <wp:positionV relativeFrom="paragraph">
                  <wp:posOffset>207010</wp:posOffset>
                </wp:positionV>
                <wp:extent cx="3547745" cy="1028700"/>
                <wp:effectExtent l="0" t="0" r="14605" b="19050"/>
                <wp:wrapNone/>
                <wp:docPr id="1753" name="Rectangle 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7745" cy="102870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26B684B" w14:textId="77777777" w:rsidR="00A24534" w:rsidRPr="00372E90" w:rsidRDefault="00A24534" w:rsidP="008B0D30">
                            <w:pPr>
                              <w:snapToGrid w:val="0"/>
                              <w:spacing w:line="300" w:lineRule="exact"/>
                            </w:pPr>
                            <w:r>
                              <w:rPr>
                                <w:rFonts w:hint="eastAsia"/>
                              </w:rPr>
                              <w:t>○</w:t>
                            </w:r>
                            <w:r w:rsidRPr="00372E90">
                              <w:rPr>
                                <w:rFonts w:hint="eastAsia"/>
                              </w:rPr>
                              <w:t>授業場所の対応</w:t>
                            </w:r>
                          </w:p>
                          <w:p w14:paraId="7D8CD8CA" w14:textId="77777777" w:rsidR="00A24534" w:rsidRPr="00372E90" w:rsidRDefault="00A24534" w:rsidP="008B0D30">
                            <w:pPr>
                              <w:snapToGrid w:val="0"/>
                              <w:spacing w:line="300" w:lineRule="exact"/>
                            </w:pPr>
                            <w:r w:rsidRPr="00372E90">
                              <w:rPr>
                                <w:rFonts w:hint="eastAsia"/>
                              </w:rPr>
                              <w:t>○授業形態の工夫</w:t>
                            </w:r>
                          </w:p>
                          <w:p w14:paraId="1F65AB88" w14:textId="0171EFE7" w:rsidR="00A24534" w:rsidRPr="009D3363" w:rsidRDefault="00A24534" w:rsidP="008B0D30">
                            <w:pPr>
                              <w:snapToGrid w:val="0"/>
                              <w:spacing w:line="300" w:lineRule="exact"/>
                              <w:ind w:left="210" w:hangingChars="100" w:hanging="210"/>
                            </w:pPr>
                            <w:r w:rsidRPr="00372E90">
                              <w:rPr>
                                <w:rFonts w:hint="eastAsia"/>
                              </w:rPr>
                              <w:t>○</w:t>
                            </w:r>
                            <w:r>
                              <w:rPr>
                                <w:rFonts w:hint="eastAsia"/>
                              </w:rPr>
                              <w:t>施設の被害・登校できる</w:t>
                            </w:r>
                            <w:r w:rsidRPr="00372E90">
                              <w:rPr>
                                <w:rFonts w:hint="eastAsia"/>
                              </w:rPr>
                              <w:t>生徒数</w:t>
                            </w:r>
                            <w:r>
                              <w:rPr>
                                <w:rFonts w:hint="eastAsia"/>
                              </w:rPr>
                              <w:t>などの実情を踏まえた授業</w:t>
                            </w:r>
                            <w:r w:rsidRPr="009D3363">
                              <w:rPr>
                                <w:rFonts w:hint="eastAsia"/>
                              </w:rPr>
                              <w:t>の実施</w:t>
                            </w:r>
                          </w:p>
                          <w:p w14:paraId="0B0D26A5" w14:textId="519A608D" w:rsidR="00A24534" w:rsidRPr="009D3363" w:rsidRDefault="00A24534" w:rsidP="008B0D30">
                            <w:pPr>
                              <w:snapToGrid w:val="0"/>
                              <w:spacing w:line="300" w:lineRule="exact"/>
                              <w:ind w:left="210" w:hangingChars="100" w:hanging="210"/>
                            </w:pPr>
                            <w:r w:rsidRPr="009D3363">
                              <w:rPr>
                                <w:rFonts w:hint="eastAsia"/>
                              </w:rPr>
                              <w:t>○オンライン</w:t>
                            </w:r>
                            <w:r w:rsidRPr="009D3363">
                              <w:t>学習の検討・活用</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B3A569" id="Rectangle 970" o:spid="_x0000_s1091" style="position:absolute;left:0;text-align:left;margin-left:202.05pt;margin-top:16.3pt;width:279.35pt;height:81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" filled="f" strokeweight=".5pt">
                <v:shadow color="#868686"/>
                <v:textbox inset="5.85pt,.7pt,5.85pt,.7pt">
                  <w:txbxContent>
                    <w:p w14:paraId="526B684B" w14:textId="77777777" w:rsidR="00A24534" w:rsidRPr="00372E90" w:rsidRDefault="00A24534" w:rsidP="008B0D30">
                      <w:pPr>
                        <w:snapToGrid w:val="0"/>
                        <w:spacing w:line="300" w:lineRule="exact"/>
                      </w:pPr>
                      <w:r>
                        <w:rPr>
                          <w:rFonts w:hint="eastAsia"/>
                        </w:rPr>
                        <w:t>○</w:t>
                      </w:r>
                      <w:r w:rsidRPr="00372E90">
                        <w:rPr>
                          <w:rFonts w:hint="eastAsia"/>
                        </w:rPr>
                        <w:t>授業場所の対応</w:t>
                      </w:r>
                    </w:p>
                    <w:p w14:paraId="7D8CD8CA" w14:textId="77777777" w:rsidR="00A24534" w:rsidRPr="00372E90" w:rsidRDefault="00A24534" w:rsidP="008B0D30">
                      <w:pPr>
                        <w:snapToGrid w:val="0"/>
                        <w:spacing w:line="300" w:lineRule="exact"/>
                      </w:pPr>
                      <w:r w:rsidRPr="00372E90">
                        <w:rPr>
                          <w:rFonts w:hint="eastAsia"/>
                        </w:rPr>
                        <w:t>○授業形態の工夫</w:t>
                      </w:r>
                    </w:p>
                    <w:p w14:paraId="1F65AB88" w14:textId="0171EFE7" w:rsidR="00A24534" w:rsidRPr="009D3363" w:rsidRDefault="00A24534" w:rsidP="008B0D30">
                      <w:pPr>
                        <w:snapToGrid w:val="0"/>
                        <w:spacing w:line="300" w:lineRule="exact"/>
                        <w:ind w:left="210" w:hangingChars="100" w:hanging="210"/>
                      </w:pPr>
                      <w:r w:rsidRPr="00372E90">
                        <w:rPr>
                          <w:rFonts w:hint="eastAsia"/>
                        </w:rPr>
                        <w:t>○</w:t>
                      </w:r>
                      <w:r>
                        <w:rPr>
                          <w:rFonts w:hint="eastAsia"/>
                        </w:rPr>
                        <w:t>施設の被害・登校できる</w:t>
                      </w:r>
                      <w:r w:rsidRPr="00372E90">
                        <w:rPr>
                          <w:rFonts w:hint="eastAsia"/>
                        </w:rPr>
                        <w:t>生徒数</w:t>
                      </w:r>
                      <w:r>
                        <w:rPr>
                          <w:rFonts w:hint="eastAsia"/>
                        </w:rPr>
                        <w:t>などの実情を踏まえた授業</w:t>
                      </w:r>
                      <w:r w:rsidRPr="009D3363">
                        <w:rPr>
                          <w:rFonts w:hint="eastAsia"/>
                        </w:rPr>
                        <w:t>の実施</w:t>
                      </w:r>
                    </w:p>
                    <w:p w14:paraId="0B0D26A5" w14:textId="519A608D" w:rsidR="00A24534" w:rsidRPr="009D3363" w:rsidRDefault="00A24534" w:rsidP="008B0D30">
                      <w:pPr>
                        <w:snapToGrid w:val="0"/>
                        <w:spacing w:line="300" w:lineRule="exact"/>
                        <w:ind w:left="210" w:hangingChars="100" w:hanging="210"/>
                      </w:pPr>
                      <w:r w:rsidRPr="009D3363">
                        <w:rPr>
                          <w:rFonts w:hint="eastAsia"/>
                        </w:rPr>
                        <w:t>○オンライン</w:t>
                      </w:r>
                      <w:r w:rsidRPr="009D3363">
                        <w:t>学習の検討・活用</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768832" behindDoc="0" locked="0" layoutInCell="1" allowOverlap="1" wp14:anchorId="2C1D1CE2" wp14:editId="73E9D973">
                <wp:simplePos x="0" y="0"/>
                <wp:positionH relativeFrom="column">
                  <wp:posOffset>0</wp:posOffset>
                </wp:positionH>
                <wp:positionV relativeFrom="paragraph">
                  <wp:posOffset>193040</wp:posOffset>
                </wp:positionV>
                <wp:extent cx="2437130" cy="676275"/>
                <wp:effectExtent l="15240" t="11430" r="14605" b="26670"/>
                <wp:wrapNone/>
                <wp:docPr id="102" name="Rectangle 9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676275"/>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14:paraId="2A5435BE" w14:textId="77777777" w:rsidR="00A24534" w:rsidRDefault="00A24534" w:rsidP="008B0D30">
                            <w:pPr>
                              <w:spacing w:line="100" w:lineRule="exact"/>
                              <w:jc w:val="left"/>
                              <w:rPr>
                                <w:rFonts w:ascii="ＭＳ ゴシック" w:eastAsia="ＭＳ ゴシック" w:hAnsi="ＭＳ ゴシック"/>
                                <w:b/>
                                <w:sz w:val="24"/>
                                <w:szCs w:val="24"/>
                              </w:rPr>
                            </w:pPr>
                          </w:p>
                          <w:p w14:paraId="7B9E7271"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キ　応急教育Ⅱの実施</w:t>
                            </w:r>
                          </w:p>
                          <w:p w14:paraId="089950A4" w14:textId="77777777" w:rsidR="00A24534" w:rsidRPr="000D79C1" w:rsidRDefault="00A24534" w:rsidP="008B0D30">
                            <w:pPr>
                              <w:spacing w:line="280" w:lineRule="exact"/>
                              <w:ind w:firstLineChars="100" w:firstLine="241"/>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（被災後○○日程度）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1D1CE2" id="Rectangle 955" o:spid="_x0000_s1092" style="position:absolute;left:0;text-align:left;margin-left:0;margin-top:15.2pt;width:191.9pt;height:53.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" strokecolor="#c2d69b" strokeweight="1pt">
                <v:fill color2="#d6e3bc" focus="100%" type="gradient"/>
                <v:shadow on="t" color="#4e6128" opacity=".5" offset="1pt"/>
                <v:textbox inset="5.85pt,.7pt,5.85pt,.7pt">
                  <w:txbxContent>
                    <w:p w14:paraId="2A5435BE" w14:textId="77777777" w:rsidR="00A24534" w:rsidRDefault="00A24534" w:rsidP="008B0D30">
                      <w:pPr>
                        <w:spacing w:line="100" w:lineRule="exact"/>
                        <w:jc w:val="left"/>
                        <w:rPr>
                          <w:rFonts w:ascii="ＭＳ ゴシック" w:eastAsia="ＭＳ ゴシック" w:hAnsi="ＭＳ ゴシック"/>
                          <w:b/>
                          <w:sz w:val="24"/>
                          <w:szCs w:val="24"/>
                        </w:rPr>
                      </w:pPr>
                    </w:p>
                    <w:p w14:paraId="7B9E7271"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キ　応急教育Ⅱの実施</w:t>
                      </w:r>
                    </w:p>
                    <w:p w14:paraId="089950A4" w14:textId="77777777" w:rsidR="00A24534" w:rsidRPr="000D79C1" w:rsidRDefault="00A24534" w:rsidP="008B0D30">
                      <w:pPr>
                        <w:spacing w:line="280" w:lineRule="exact"/>
                        <w:ind w:firstLineChars="100" w:firstLine="241"/>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（被災後○○日程度）</w:t>
                      </w:r>
                    </w:p>
                  </w:txbxContent>
                </v:textbox>
              </v:rect>
            </w:pict>
          </mc:Fallback>
        </mc:AlternateContent>
      </w:r>
    </w:p>
    <w:p w14:paraId="0A0E8CBF" w14:textId="77777777" w:rsidR="008B0D30" w:rsidRPr="00683EDC" w:rsidRDefault="008B0D30" w:rsidP="008B0D30"/>
    <w:p w14:paraId="6B3A2738" w14:textId="77777777" w:rsidR="008B0D30" w:rsidRPr="00C47CA4" w:rsidRDefault="008B0D30" w:rsidP="008B0D30">
      <w:r>
        <w:rPr>
          <w:rFonts w:ascii="ＭＳ ゴシック" w:eastAsia="ＭＳ ゴシック" w:hAnsi="ＭＳ ゴシック" w:hint="eastAsia"/>
          <w:noProof/>
          <w:sz w:val="24"/>
          <w:szCs w:val="24"/>
        </w:rPr>
        <mc:AlternateContent>
          <mc:Choice Requires="wps">
            <w:drawing>
              <wp:anchor distT="0" distB="0" distL="114300" distR="114300" simplePos="0" relativeHeight="251754496" behindDoc="0" locked="0" layoutInCell="1" allowOverlap="1" wp14:anchorId="6D47F853" wp14:editId="7D0E898D">
                <wp:simplePos x="0" y="0"/>
                <wp:positionH relativeFrom="column">
                  <wp:posOffset>2451100</wp:posOffset>
                </wp:positionH>
                <wp:positionV relativeFrom="paragraph">
                  <wp:posOffset>76200</wp:posOffset>
                </wp:positionV>
                <wp:extent cx="114300" cy="0"/>
                <wp:effectExtent l="8890" t="13970" r="10160" b="5080"/>
                <wp:wrapNone/>
                <wp:docPr id="1751" name="AutoShape 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256757C" id="AutoShape 939" o:spid="_x0000_s1026" type="#_x0000_t32" style="position:absolute;left:0;text-align:left;margin-left:193pt;margin-top:6pt;width:9pt;height:0;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" strokeweight=".5pt">
                <v:shadow color="#868686"/>
              </v:shape>
            </w:pict>
          </mc:Fallback>
        </mc:AlternateContent>
      </w:r>
    </w:p>
    <w:p w14:paraId="30FF7326" w14:textId="77777777" w:rsidR="008B0D30" w:rsidRDefault="008B0D30" w:rsidP="008B0D30">
      <w:r>
        <w:rPr>
          <w:rFonts w:ascii="ＭＳ ゴシック" w:eastAsia="ＭＳ ゴシック" w:hAnsi="ＭＳ ゴシック" w:hint="eastAsia"/>
          <w:noProof/>
          <w:sz w:val="24"/>
          <w:szCs w:val="24"/>
        </w:rPr>
        <mc:AlternateContent>
          <mc:Choice Requires="wps">
            <w:drawing>
              <wp:anchor distT="0" distB="0" distL="114300" distR="114300" simplePos="0" relativeHeight="251760640" behindDoc="0" locked="0" layoutInCell="1" allowOverlap="1" wp14:anchorId="31BFDABD" wp14:editId="28374985">
                <wp:simplePos x="0" y="0"/>
                <wp:positionH relativeFrom="column">
                  <wp:posOffset>407670</wp:posOffset>
                </wp:positionH>
                <wp:positionV relativeFrom="paragraph">
                  <wp:posOffset>93980</wp:posOffset>
                </wp:positionV>
                <wp:extent cx="1270" cy="3001645"/>
                <wp:effectExtent l="80010" t="24765" r="80645" b="31115"/>
                <wp:wrapNone/>
                <wp:docPr id="1750" name="AutoShape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00164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EA113E6" id="AutoShape 946" o:spid="_x0000_s1026" type="#_x0000_t32" style="position:absolute;left:0;text-align:left;margin-left:32.1pt;margin-top:7.4pt;width:.1pt;height:236.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" strokeweight="2.5pt">
                <v:stroke endarrow="block"/>
                <v:shadow color="#868686"/>
              </v:shape>
            </w:pict>
          </mc:Fallback>
        </mc:AlternateContent>
      </w:r>
    </w:p>
    <w:p w14:paraId="52F1508B" w14:textId="77777777" w:rsidR="008B0D30" w:rsidRDefault="008B0D30" w:rsidP="008B0D30"/>
    <w:p w14:paraId="0EABD93D" w14:textId="18B8D834" w:rsidR="008B0D30" w:rsidRDefault="00051C34" w:rsidP="008B0D30">
      <w:r>
        <w:rPr>
          <w:rFonts w:ascii="ＭＳ ゴシック" w:eastAsia="ＭＳ ゴシック" w:hAnsi="ＭＳ ゴシック" w:hint="eastAsia"/>
          <w:noProof/>
          <w:sz w:val="24"/>
          <w:szCs w:val="24"/>
        </w:rPr>
        <mc:AlternateContent>
          <mc:Choice Requires="wps">
            <w:drawing>
              <wp:anchor distT="0" distB="0" distL="114300" distR="114300" simplePos="0" relativeHeight="251771904" behindDoc="0" locked="0" layoutInCell="1" allowOverlap="1" wp14:anchorId="291E5B67" wp14:editId="5745725C">
                <wp:simplePos x="0" y="0"/>
                <wp:positionH relativeFrom="column">
                  <wp:posOffset>3810</wp:posOffset>
                </wp:positionH>
                <wp:positionV relativeFrom="paragraph">
                  <wp:posOffset>232410</wp:posOffset>
                </wp:positionV>
                <wp:extent cx="2437130" cy="669290"/>
                <wp:effectExtent l="19050" t="19050" r="20320" b="16510"/>
                <wp:wrapNone/>
                <wp:docPr id="1747" name="Rectangle 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669290"/>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528BD90" w14:textId="77777777" w:rsidR="00A24534" w:rsidRPr="00684CF0" w:rsidRDefault="00A24534" w:rsidP="008B0D30">
                            <w:pPr>
                              <w:spacing w:line="280" w:lineRule="exact"/>
                              <w:ind w:left="482" w:hangingChars="200" w:hanging="482"/>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ク　教育委員会等</w:t>
                            </w:r>
                            <w:r w:rsidRPr="00684CF0">
                              <w:rPr>
                                <w:rFonts w:ascii="ＭＳ ゴシック" w:eastAsia="ＭＳ ゴシック" w:hAnsi="ＭＳ ゴシック" w:hint="eastAsia"/>
                                <w:b/>
                                <w:sz w:val="24"/>
                                <w:szCs w:val="24"/>
                              </w:rPr>
                              <w:t>との</w:t>
                            </w:r>
                            <w:r>
                              <w:rPr>
                                <w:rFonts w:ascii="ＭＳ ゴシック" w:eastAsia="ＭＳ ゴシック" w:hAnsi="ＭＳ ゴシック" w:hint="eastAsia"/>
                                <w:b/>
                                <w:sz w:val="24"/>
                                <w:szCs w:val="24"/>
                              </w:rPr>
                              <w:t>教育活動の再開に向けての協議・調整</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1E5B67" id="Rectangle 959" o:spid="_x0000_s1093" style="position:absolute;left:0;text-align:left;margin-left:.3pt;margin-top:18.3pt;width:191.9pt;height:52.7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" strokecolor="#9bbb59" strokeweight="2.5pt">
                <v:shadow color="#868686"/>
                <v:textbox inset="5.85pt,.7pt,5.85pt,.7pt">
                  <w:txbxContent>
                    <w:p w14:paraId="5528BD90" w14:textId="77777777" w:rsidR="00A24534" w:rsidRPr="00684CF0" w:rsidRDefault="00A24534" w:rsidP="008B0D30">
                      <w:pPr>
                        <w:spacing w:line="280" w:lineRule="exact"/>
                        <w:ind w:left="482" w:hangingChars="200" w:hanging="482"/>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ク　教育委員会等</w:t>
                      </w:r>
                      <w:r w:rsidRPr="00684CF0">
                        <w:rPr>
                          <w:rFonts w:ascii="ＭＳ ゴシック" w:eastAsia="ＭＳ ゴシック" w:hAnsi="ＭＳ ゴシック" w:hint="eastAsia"/>
                          <w:b/>
                          <w:sz w:val="24"/>
                          <w:szCs w:val="24"/>
                        </w:rPr>
                        <w:t>との</w:t>
                      </w:r>
                      <w:r>
                        <w:rPr>
                          <w:rFonts w:ascii="ＭＳ ゴシック" w:eastAsia="ＭＳ ゴシック" w:hAnsi="ＭＳ ゴシック" w:hint="eastAsia"/>
                          <w:b/>
                          <w:sz w:val="24"/>
                          <w:szCs w:val="24"/>
                        </w:rPr>
                        <w:t>教育活動の再開に向けての協議・調整</w:t>
                      </w:r>
                    </w:p>
                  </w:txbxContent>
                </v:textbox>
              </v:rect>
            </w:pict>
          </mc:Fallback>
        </mc:AlternateContent>
      </w:r>
      <w:r w:rsidR="008B0D30">
        <w:rPr>
          <w:rFonts w:ascii="ＭＳ ゴシック" w:eastAsia="ＭＳ ゴシック" w:hAnsi="ＭＳ ゴシック" w:hint="eastAsia"/>
          <w:noProof/>
          <w:sz w:val="24"/>
          <w:szCs w:val="24"/>
        </w:rPr>
        <mc:AlternateContent>
          <mc:Choice Requires="wps">
            <w:drawing>
              <wp:anchor distT="0" distB="0" distL="114300" distR="114300" simplePos="0" relativeHeight="251778048" behindDoc="0" locked="0" layoutInCell="1" allowOverlap="1" wp14:anchorId="6C0C4A61" wp14:editId="2E8E6DFD">
                <wp:simplePos x="0" y="0"/>
                <wp:positionH relativeFrom="column">
                  <wp:posOffset>2565400</wp:posOffset>
                </wp:positionH>
                <wp:positionV relativeFrom="paragraph">
                  <wp:posOffset>38735</wp:posOffset>
                </wp:positionV>
                <wp:extent cx="3547745" cy="2702560"/>
                <wp:effectExtent l="8890" t="12700" r="5715" b="8890"/>
                <wp:wrapNone/>
                <wp:docPr id="1749" name="Rectangle 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7745" cy="2702560"/>
                        </a:xfrm>
                        <a:prstGeom prst="rect">
                          <a:avLst/>
                        </a:prstGeom>
                        <a:noFill/>
                        <a:ln w="63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FFE0C7C" w14:textId="77777777" w:rsidR="00A24534" w:rsidRPr="00D73009" w:rsidRDefault="00A24534" w:rsidP="008B0D30">
                            <w:pPr>
                              <w:snapToGrid w:val="0"/>
                              <w:spacing w:line="300" w:lineRule="exact"/>
                            </w:pPr>
                            <w:r>
                              <w:rPr>
                                <w:rFonts w:hint="eastAsia"/>
                              </w:rPr>
                              <w:t>＜</w:t>
                            </w:r>
                            <w:r w:rsidRPr="00D73009">
                              <w:rPr>
                                <w:rFonts w:hint="eastAsia"/>
                              </w:rPr>
                              <w:t>学校</w:t>
                            </w:r>
                            <w:r>
                              <w:rPr>
                                <w:rFonts w:hint="eastAsia"/>
                              </w:rPr>
                              <w:t>として対応すべき事項＞</w:t>
                            </w:r>
                          </w:p>
                          <w:p w14:paraId="7031BAB3" w14:textId="77777777" w:rsidR="00A24534" w:rsidRPr="00D73009" w:rsidRDefault="00A24534" w:rsidP="008B0D30">
                            <w:pPr>
                              <w:snapToGrid w:val="0"/>
                              <w:spacing w:line="300" w:lineRule="exact"/>
                              <w:ind w:left="210" w:hangingChars="100" w:hanging="210"/>
                            </w:pPr>
                            <w:r w:rsidRPr="00D73009">
                              <w:rPr>
                                <w:rFonts w:hint="eastAsia"/>
                              </w:rPr>
                              <w:t>○転出児童生徒</w:t>
                            </w:r>
                            <w:r>
                              <w:rPr>
                                <w:rFonts w:hint="eastAsia"/>
                              </w:rPr>
                              <w:t>等</w:t>
                            </w:r>
                            <w:r w:rsidRPr="00D73009">
                              <w:rPr>
                                <w:rFonts w:hint="eastAsia"/>
                              </w:rPr>
                              <w:t>の調査</w:t>
                            </w:r>
                            <w:r>
                              <w:rPr>
                                <w:rFonts w:hint="eastAsia"/>
                              </w:rPr>
                              <w:t>，</w:t>
                            </w:r>
                            <w:r w:rsidRPr="00D73009">
                              <w:rPr>
                                <w:rFonts w:hint="eastAsia"/>
                              </w:rPr>
                              <w:t>就学援助が必要な児童生徒等の調査</w:t>
                            </w:r>
                          </w:p>
                          <w:p w14:paraId="3ED45412" w14:textId="77777777" w:rsidR="00A24534" w:rsidRDefault="00A24534" w:rsidP="008B0D30">
                            <w:pPr>
                              <w:snapToGrid w:val="0"/>
                              <w:spacing w:line="300" w:lineRule="exact"/>
                            </w:pPr>
                            <w:r>
                              <w:rPr>
                                <w:rFonts w:hint="eastAsia"/>
                              </w:rPr>
                              <w:t>＜協議・調整事項＞</w:t>
                            </w:r>
                          </w:p>
                          <w:p w14:paraId="72AA17DE" w14:textId="77777777" w:rsidR="00A24534" w:rsidRPr="00D73009" w:rsidRDefault="00A24534" w:rsidP="008B0D30">
                            <w:pPr>
                              <w:snapToGrid w:val="0"/>
                              <w:spacing w:line="300" w:lineRule="exact"/>
                            </w:pPr>
                            <w:r w:rsidRPr="00D73009">
                              <w:rPr>
                                <w:rFonts w:hint="eastAsia"/>
                              </w:rPr>
                              <w:t>○教科書等の確保</w:t>
                            </w:r>
                          </w:p>
                          <w:p w14:paraId="02629DFB" w14:textId="77777777" w:rsidR="00A24534" w:rsidRPr="00D73009" w:rsidRDefault="00A24534" w:rsidP="008B0D30">
                            <w:pPr>
                              <w:snapToGrid w:val="0"/>
                              <w:spacing w:line="300" w:lineRule="exact"/>
                            </w:pPr>
                            <w:r w:rsidRPr="00D73009">
                              <w:rPr>
                                <w:rFonts w:hint="eastAsia"/>
                              </w:rPr>
                              <w:t>○学校給食の再開</w:t>
                            </w:r>
                          </w:p>
                          <w:p w14:paraId="1C536341" w14:textId="77777777" w:rsidR="00A24534" w:rsidRPr="00D73009" w:rsidRDefault="00A24534" w:rsidP="008B0D30">
                            <w:pPr>
                              <w:snapToGrid w:val="0"/>
                              <w:spacing w:line="300" w:lineRule="exact"/>
                            </w:pPr>
                            <w:r w:rsidRPr="00D73009">
                              <w:rPr>
                                <w:rFonts w:hint="eastAsia"/>
                              </w:rPr>
                              <w:t>○</w:t>
                            </w:r>
                            <w:r w:rsidRPr="0046112C">
                              <w:rPr>
                                <w:rFonts w:hint="eastAsia"/>
                              </w:rPr>
                              <w:t>スクールバスの運行再開</w:t>
                            </w:r>
                          </w:p>
                          <w:p w14:paraId="46136984" w14:textId="77777777" w:rsidR="00A24534" w:rsidRDefault="00A24534" w:rsidP="008B0D30">
                            <w:pPr>
                              <w:snapToGrid w:val="0"/>
                              <w:spacing w:line="300" w:lineRule="exact"/>
                              <w:ind w:left="210" w:hangingChars="100" w:hanging="210"/>
                            </w:pPr>
                            <w:r w:rsidRPr="00D73009">
                              <w:rPr>
                                <w:rFonts w:hint="eastAsia"/>
                              </w:rPr>
                              <w:t>○欠授業時数の補充と授業の工夫</w:t>
                            </w:r>
                            <w:r>
                              <w:rPr>
                                <w:rFonts w:hint="eastAsia"/>
                              </w:rPr>
                              <w:t>，</w:t>
                            </w:r>
                            <w:r w:rsidRPr="00D73009">
                              <w:rPr>
                                <w:rFonts w:hint="eastAsia"/>
                              </w:rPr>
                              <w:t>児童生徒</w:t>
                            </w:r>
                            <w:r>
                              <w:rPr>
                                <w:rFonts w:hint="eastAsia"/>
                              </w:rPr>
                              <w:t>等</w:t>
                            </w:r>
                            <w:r w:rsidRPr="00D73009">
                              <w:rPr>
                                <w:rFonts w:hint="eastAsia"/>
                              </w:rPr>
                              <w:t>の学力補充</w:t>
                            </w:r>
                          </w:p>
                          <w:p w14:paraId="71C3C092" w14:textId="77777777" w:rsidR="00A24534" w:rsidRPr="00372E90" w:rsidRDefault="00A24534" w:rsidP="008B0D30">
                            <w:pPr>
                              <w:snapToGrid w:val="0"/>
                              <w:spacing w:line="300" w:lineRule="exact"/>
                            </w:pPr>
                            <w:r w:rsidRPr="00372E90">
                              <w:rPr>
                                <w:rFonts w:hint="eastAsia"/>
                              </w:rPr>
                              <w:t>○被災生徒の高等学校入学者選抜等における配慮</w:t>
                            </w:r>
                          </w:p>
                          <w:p w14:paraId="7DBF9626" w14:textId="77777777" w:rsidR="00A24534" w:rsidRPr="00AB3BFC" w:rsidRDefault="00A24534" w:rsidP="008B0D30">
                            <w:pPr>
                              <w:snapToGrid w:val="0"/>
                              <w:spacing w:line="300" w:lineRule="exact"/>
                              <w:rPr>
                                <w:rFonts w:ascii="ＭＳ ゴシック" w:eastAsia="ＭＳ ゴシック" w:hAnsi="Times New Roman"/>
                                <w:color w:val="000000"/>
                                <w:kern w:val="0"/>
                                <w:sz w:val="22"/>
                                <w:szCs w:val="22"/>
                              </w:rPr>
                            </w:pPr>
                            <w:r w:rsidRPr="00372E90">
                              <w:rPr>
                                <w:rFonts w:hint="eastAsia"/>
                              </w:rPr>
                              <w:t>○各学年の課程の修了及び卒</w:t>
                            </w:r>
                            <w:r w:rsidRPr="00AB3BFC">
                              <w:rPr>
                                <w:rFonts w:ascii="ＭＳ ゴシック" w:hAnsi="Times New Roman" w:cs="ＭＳ 明朝" w:hint="eastAsia"/>
                                <w:color w:val="000000"/>
                                <w:kern w:val="0"/>
                                <w:sz w:val="22"/>
                                <w:szCs w:val="22"/>
                              </w:rPr>
                              <w:t>業における配慮</w:t>
                            </w:r>
                          </w:p>
                          <w:p w14:paraId="39F02C69" w14:textId="77777777" w:rsidR="00A24534" w:rsidRPr="001B27B2" w:rsidRDefault="00A24534" w:rsidP="008B0D30">
                            <w:pPr>
                              <w:snapToGrid w:val="0"/>
                              <w:spacing w:line="300" w:lineRule="exact"/>
                            </w:pPr>
                            <w:r w:rsidRPr="00D73009">
                              <w:rPr>
                                <w:rFonts w:hint="eastAsia"/>
                              </w:rPr>
                              <w:t>○</w:t>
                            </w:r>
                            <w:r w:rsidRPr="00372E90">
                              <w:rPr>
                                <w:rFonts w:hint="eastAsia"/>
                              </w:rPr>
                              <w:t>被災児童生徒等への就学援助等</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0C4A61" id="Rectangle 965" o:spid="_x0000_s1094" style="position:absolute;left:0;text-align:left;margin-left:202pt;margin-top:3.05pt;width:279.35pt;height:212.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" filled="f" strokeweight=".5pt">
                <v:shadow color="#868686"/>
                <v:textbox inset="5.85pt,.7pt,5.85pt,.7pt">
                  <w:txbxContent>
                    <w:p w14:paraId="1FFE0C7C" w14:textId="77777777" w:rsidR="00A24534" w:rsidRPr="00D73009" w:rsidRDefault="00A24534" w:rsidP="008B0D30">
                      <w:pPr>
                        <w:snapToGrid w:val="0"/>
                        <w:spacing w:line="300" w:lineRule="exact"/>
                      </w:pPr>
                      <w:r>
                        <w:rPr>
                          <w:rFonts w:hint="eastAsia"/>
                        </w:rPr>
                        <w:t>＜</w:t>
                      </w:r>
                      <w:r w:rsidRPr="00D73009">
                        <w:rPr>
                          <w:rFonts w:hint="eastAsia"/>
                        </w:rPr>
                        <w:t>学校</w:t>
                      </w:r>
                      <w:r>
                        <w:rPr>
                          <w:rFonts w:hint="eastAsia"/>
                        </w:rPr>
                        <w:t>として対応すべき事項＞</w:t>
                      </w:r>
                    </w:p>
                    <w:p w14:paraId="7031BAB3" w14:textId="77777777" w:rsidR="00A24534" w:rsidRPr="00D73009" w:rsidRDefault="00A24534" w:rsidP="008B0D30">
                      <w:pPr>
                        <w:snapToGrid w:val="0"/>
                        <w:spacing w:line="300" w:lineRule="exact"/>
                        <w:ind w:left="210" w:hangingChars="100" w:hanging="210"/>
                      </w:pPr>
                      <w:r w:rsidRPr="00D73009">
                        <w:rPr>
                          <w:rFonts w:hint="eastAsia"/>
                        </w:rPr>
                        <w:t>○転出児童生徒</w:t>
                      </w:r>
                      <w:r>
                        <w:rPr>
                          <w:rFonts w:hint="eastAsia"/>
                        </w:rPr>
                        <w:t>等</w:t>
                      </w:r>
                      <w:r w:rsidRPr="00D73009">
                        <w:rPr>
                          <w:rFonts w:hint="eastAsia"/>
                        </w:rPr>
                        <w:t>の調査</w:t>
                      </w:r>
                      <w:r>
                        <w:rPr>
                          <w:rFonts w:hint="eastAsia"/>
                        </w:rPr>
                        <w:t>，</w:t>
                      </w:r>
                      <w:r w:rsidRPr="00D73009">
                        <w:rPr>
                          <w:rFonts w:hint="eastAsia"/>
                        </w:rPr>
                        <w:t>就学援助が必要な児童生徒等の調査</w:t>
                      </w:r>
                    </w:p>
                    <w:p w14:paraId="3ED45412" w14:textId="77777777" w:rsidR="00A24534" w:rsidRDefault="00A24534" w:rsidP="008B0D30">
                      <w:pPr>
                        <w:snapToGrid w:val="0"/>
                        <w:spacing w:line="300" w:lineRule="exact"/>
                      </w:pPr>
                      <w:r>
                        <w:rPr>
                          <w:rFonts w:hint="eastAsia"/>
                        </w:rPr>
                        <w:t>＜協議・調整事項＞</w:t>
                      </w:r>
                    </w:p>
                    <w:p w14:paraId="72AA17DE" w14:textId="77777777" w:rsidR="00A24534" w:rsidRPr="00D73009" w:rsidRDefault="00A24534" w:rsidP="008B0D30">
                      <w:pPr>
                        <w:snapToGrid w:val="0"/>
                        <w:spacing w:line="300" w:lineRule="exact"/>
                      </w:pPr>
                      <w:r w:rsidRPr="00D73009">
                        <w:rPr>
                          <w:rFonts w:hint="eastAsia"/>
                        </w:rPr>
                        <w:t>○教科書等の確保</w:t>
                      </w:r>
                    </w:p>
                    <w:p w14:paraId="02629DFB" w14:textId="77777777" w:rsidR="00A24534" w:rsidRPr="00D73009" w:rsidRDefault="00A24534" w:rsidP="008B0D30">
                      <w:pPr>
                        <w:snapToGrid w:val="0"/>
                        <w:spacing w:line="300" w:lineRule="exact"/>
                      </w:pPr>
                      <w:r w:rsidRPr="00D73009">
                        <w:rPr>
                          <w:rFonts w:hint="eastAsia"/>
                        </w:rPr>
                        <w:t>○学校給食の再開</w:t>
                      </w:r>
                    </w:p>
                    <w:p w14:paraId="1C536341" w14:textId="77777777" w:rsidR="00A24534" w:rsidRPr="00D73009" w:rsidRDefault="00A24534" w:rsidP="008B0D30">
                      <w:pPr>
                        <w:snapToGrid w:val="0"/>
                        <w:spacing w:line="300" w:lineRule="exact"/>
                      </w:pPr>
                      <w:r w:rsidRPr="00D73009">
                        <w:rPr>
                          <w:rFonts w:hint="eastAsia"/>
                        </w:rPr>
                        <w:t>○</w:t>
                      </w:r>
                      <w:r w:rsidRPr="0046112C">
                        <w:rPr>
                          <w:rFonts w:hint="eastAsia"/>
                        </w:rPr>
                        <w:t>スクールバスの運行再開</w:t>
                      </w:r>
                    </w:p>
                    <w:p w14:paraId="46136984" w14:textId="77777777" w:rsidR="00A24534" w:rsidRDefault="00A24534" w:rsidP="008B0D30">
                      <w:pPr>
                        <w:snapToGrid w:val="0"/>
                        <w:spacing w:line="300" w:lineRule="exact"/>
                        <w:ind w:left="210" w:hangingChars="100" w:hanging="210"/>
                      </w:pPr>
                      <w:r w:rsidRPr="00D73009">
                        <w:rPr>
                          <w:rFonts w:hint="eastAsia"/>
                        </w:rPr>
                        <w:t>○欠授業時数の補充と授業の工夫</w:t>
                      </w:r>
                      <w:r>
                        <w:rPr>
                          <w:rFonts w:hint="eastAsia"/>
                        </w:rPr>
                        <w:t>，</w:t>
                      </w:r>
                      <w:r w:rsidRPr="00D73009">
                        <w:rPr>
                          <w:rFonts w:hint="eastAsia"/>
                        </w:rPr>
                        <w:t>児童生徒</w:t>
                      </w:r>
                      <w:r>
                        <w:rPr>
                          <w:rFonts w:hint="eastAsia"/>
                        </w:rPr>
                        <w:t>等</w:t>
                      </w:r>
                      <w:r w:rsidRPr="00D73009">
                        <w:rPr>
                          <w:rFonts w:hint="eastAsia"/>
                        </w:rPr>
                        <w:t>の学力補充</w:t>
                      </w:r>
                    </w:p>
                    <w:p w14:paraId="71C3C092" w14:textId="77777777" w:rsidR="00A24534" w:rsidRPr="00372E90" w:rsidRDefault="00A24534" w:rsidP="008B0D30">
                      <w:pPr>
                        <w:snapToGrid w:val="0"/>
                        <w:spacing w:line="300" w:lineRule="exact"/>
                      </w:pPr>
                      <w:r w:rsidRPr="00372E90">
                        <w:rPr>
                          <w:rFonts w:hint="eastAsia"/>
                        </w:rPr>
                        <w:t>○被災生徒の高等学校入学者選抜等における配慮</w:t>
                      </w:r>
                    </w:p>
                    <w:p w14:paraId="7DBF9626" w14:textId="77777777" w:rsidR="00A24534" w:rsidRPr="00AB3BFC" w:rsidRDefault="00A24534" w:rsidP="008B0D30">
                      <w:pPr>
                        <w:snapToGrid w:val="0"/>
                        <w:spacing w:line="300" w:lineRule="exact"/>
                        <w:rPr>
                          <w:rFonts w:ascii="ＭＳ ゴシック" w:eastAsia="ＭＳ ゴシック" w:hAnsi="Times New Roman"/>
                          <w:color w:val="000000"/>
                          <w:kern w:val="0"/>
                          <w:sz w:val="22"/>
                          <w:szCs w:val="22"/>
                        </w:rPr>
                      </w:pPr>
                      <w:r w:rsidRPr="00372E90">
                        <w:rPr>
                          <w:rFonts w:hint="eastAsia"/>
                        </w:rPr>
                        <w:t>○各学年の課程の修了及び卒</w:t>
                      </w:r>
                      <w:r w:rsidRPr="00AB3BFC">
                        <w:rPr>
                          <w:rFonts w:ascii="ＭＳ ゴシック" w:hAnsi="Times New Roman" w:cs="ＭＳ 明朝" w:hint="eastAsia"/>
                          <w:color w:val="000000"/>
                          <w:kern w:val="0"/>
                          <w:sz w:val="22"/>
                          <w:szCs w:val="22"/>
                        </w:rPr>
                        <w:t>業における配慮</w:t>
                      </w:r>
                    </w:p>
                    <w:p w14:paraId="39F02C69" w14:textId="77777777" w:rsidR="00A24534" w:rsidRPr="001B27B2" w:rsidRDefault="00A24534" w:rsidP="008B0D30">
                      <w:pPr>
                        <w:snapToGrid w:val="0"/>
                        <w:spacing w:line="300" w:lineRule="exact"/>
                      </w:pPr>
                      <w:r w:rsidRPr="00D73009">
                        <w:rPr>
                          <w:rFonts w:hint="eastAsia"/>
                        </w:rPr>
                        <w:t>○</w:t>
                      </w:r>
                      <w:r w:rsidRPr="00372E90">
                        <w:rPr>
                          <w:rFonts w:hint="eastAsia"/>
                        </w:rPr>
                        <w:t>被災児童生徒等への就学援助等</w:t>
                      </w:r>
                    </w:p>
                  </w:txbxContent>
                </v:textbox>
              </v:rect>
            </w:pict>
          </mc:Fallback>
        </mc:AlternateContent>
      </w:r>
    </w:p>
    <w:p w14:paraId="71B9AC7C" w14:textId="10B206BA" w:rsidR="008B0D30" w:rsidRDefault="008B0D30" w:rsidP="008B0D30">
      <w:r>
        <w:rPr>
          <w:rFonts w:ascii="ＭＳ ゴシック" w:eastAsia="ＭＳ ゴシック" w:hAnsi="ＭＳ ゴシック" w:hint="eastAsia"/>
          <w:noProof/>
          <w:sz w:val="24"/>
          <w:szCs w:val="24"/>
        </w:rPr>
        <mc:AlternateContent>
          <mc:Choice Requires="wps">
            <w:drawing>
              <wp:anchor distT="0" distB="0" distL="114300" distR="114300" simplePos="0" relativeHeight="251753472" behindDoc="0" locked="0" layoutInCell="1" allowOverlap="1" wp14:anchorId="3B71AD98" wp14:editId="131D67B4">
                <wp:simplePos x="0" y="0"/>
                <wp:positionH relativeFrom="column">
                  <wp:posOffset>2308860</wp:posOffset>
                </wp:positionH>
                <wp:positionV relativeFrom="paragraph">
                  <wp:posOffset>216535</wp:posOffset>
                </wp:positionV>
                <wp:extent cx="256540" cy="0"/>
                <wp:effectExtent l="9525" t="12065" r="10160" b="6985"/>
                <wp:wrapNone/>
                <wp:docPr id="1748" name="AutoShape 9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54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0911CF4" id="AutoShape 938" o:spid="_x0000_s1026" type="#_x0000_t32" style="position:absolute;left:0;text-align:left;margin-left:181.8pt;margin-top:17.05pt;width:20.2pt;height: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" strokeweight=".5pt">
                <v:shadow color="#868686"/>
              </v:shape>
            </w:pict>
          </mc:Fallback>
        </mc:AlternateContent>
      </w:r>
    </w:p>
    <w:p w14:paraId="7B1AFB24" w14:textId="77777777" w:rsidR="008B0D30" w:rsidRDefault="008B0D30" w:rsidP="008B0D30"/>
    <w:p w14:paraId="55219C12" w14:textId="77777777" w:rsidR="008B0D30" w:rsidRDefault="008B0D30" w:rsidP="008B0D30"/>
    <w:p w14:paraId="056D5275" w14:textId="77777777" w:rsidR="008B0D30" w:rsidRDefault="008B0D30" w:rsidP="008B0D30"/>
    <w:p w14:paraId="4E0105E7" w14:textId="77777777" w:rsidR="008B0D30" w:rsidRPr="00FF3B46" w:rsidRDefault="008B0D30" w:rsidP="008B0D30">
      <w:pPr>
        <w:rPr>
          <w:sz w:val="24"/>
          <w:szCs w:val="24"/>
        </w:rPr>
      </w:pPr>
      <w:r w:rsidRPr="00FF3B46">
        <w:rPr>
          <w:rFonts w:hint="eastAsia"/>
          <w:noProof/>
          <w:sz w:val="24"/>
          <w:szCs w:val="24"/>
        </w:rPr>
        <mc:AlternateContent>
          <mc:Choice Requires="wps">
            <w:drawing>
              <wp:anchor distT="0" distB="0" distL="114300" distR="114300" simplePos="0" relativeHeight="251784192" behindDoc="0" locked="0" layoutInCell="1" allowOverlap="1" wp14:anchorId="6A2022CE" wp14:editId="6DE41E70">
                <wp:simplePos x="0" y="0"/>
                <wp:positionH relativeFrom="column">
                  <wp:posOffset>405765</wp:posOffset>
                </wp:positionH>
                <wp:positionV relativeFrom="paragraph">
                  <wp:posOffset>-1270</wp:posOffset>
                </wp:positionV>
                <wp:extent cx="1546860" cy="393700"/>
                <wp:effectExtent l="40005" t="23495" r="22860" b="20955"/>
                <wp:wrapNone/>
                <wp:docPr id="103" name="AutoShape 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546860" cy="393700"/>
                        </a:xfrm>
                        <a:prstGeom prst="homePlate">
                          <a:avLst>
                            <a:gd name="adj" fmla="val 53478"/>
                          </a:avLst>
                        </a:prstGeom>
                        <a:solidFill>
                          <a:srgbClr val="FFFFFF"/>
                        </a:solidFill>
                        <a:ln w="31750" algn="ctr">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7203CD3" w14:textId="77777777" w:rsidR="00A24534" w:rsidRDefault="00A24534" w:rsidP="008B0D30">
                            <w:pPr>
                              <w:spacing w:line="280" w:lineRule="exact"/>
                              <w:ind w:firstLineChars="200" w:firstLine="420"/>
                              <w:rPr>
                                <w:rFonts w:ascii="ＭＳ ゴシック" w:eastAsia="ＭＳ ゴシック" w:hAnsi="ＭＳ ゴシック"/>
                              </w:rPr>
                            </w:pPr>
                            <w:r w:rsidRPr="00957AF0">
                              <w:rPr>
                                <w:rFonts w:ascii="ＭＳ ゴシック" w:eastAsia="ＭＳ ゴシック" w:hAnsi="ＭＳ ゴシック"/>
                              </w:rPr>
                              <w:t>教育活動の</w:t>
                            </w:r>
                            <w:r>
                              <w:rPr>
                                <w:rFonts w:ascii="ＭＳ ゴシック" w:eastAsia="ＭＳ ゴシック" w:hAnsi="ＭＳ ゴシック" w:hint="eastAsia"/>
                              </w:rPr>
                              <w:t xml:space="preserve">　</w:t>
                            </w:r>
                          </w:p>
                          <w:p w14:paraId="7ACA2AB6" w14:textId="77777777" w:rsidR="00A24534" w:rsidRPr="00957AF0" w:rsidRDefault="00A24534" w:rsidP="008B0D30">
                            <w:pPr>
                              <w:spacing w:line="280" w:lineRule="exact"/>
                              <w:jc w:val="center"/>
                              <w:rPr>
                                <w:rFonts w:ascii="ＭＳ ゴシック" w:eastAsia="ＭＳ ゴシック" w:hAnsi="ＭＳ ゴシック"/>
                              </w:rPr>
                            </w:pPr>
                            <w:r w:rsidRPr="00957AF0">
                              <w:rPr>
                                <w:rFonts w:ascii="ＭＳ ゴシック" w:eastAsia="ＭＳ ゴシック" w:hAnsi="ＭＳ ゴシック"/>
                              </w:rPr>
                              <w:t>再開日の決定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022CE" id="AutoShape 976" o:spid="_x0000_s1095" type="#_x0000_t15" style="position:absolute;left:0;text-align:left;margin-left:31.95pt;margin-top:-.1pt;width:121.8pt;height:31pt;rotation:180;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" adj="18660" strokecolor="#9bbb59" strokeweight="2.5pt">
                <v:shadow color="#868686"/>
                <v:textbox inset="5.85pt,.7pt,5.85pt,.7pt">
                  <w:txbxContent>
                    <w:p w14:paraId="07203CD3" w14:textId="77777777" w:rsidR="00A24534" w:rsidRDefault="00A24534" w:rsidP="008B0D30">
                      <w:pPr>
                        <w:spacing w:line="280" w:lineRule="exact"/>
                        <w:ind w:firstLineChars="200" w:firstLine="420"/>
                        <w:rPr>
                          <w:rFonts w:ascii="ＭＳ ゴシック" w:eastAsia="ＭＳ ゴシック" w:hAnsi="ＭＳ ゴシック"/>
                        </w:rPr>
                      </w:pPr>
                      <w:r w:rsidRPr="00957AF0">
                        <w:rPr>
                          <w:rFonts w:ascii="ＭＳ ゴシック" w:eastAsia="ＭＳ ゴシック" w:hAnsi="ＭＳ ゴシック"/>
                        </w:rPr>
                        <w:t>教育活動の</w:t>
                      </w:r>
                      <w:r>
                        <w:rPr>
                          <w:rFonts w:ascii="ＭＳ ゴシック" w:eastAsia="ＭＳ ゴシック" w:hAnsi="ＭＳ ゴシック" w:hint="eastAsia"/>
                        </w:rPr>
                        <w:t xml:space="preserve">　</w:t>
                      </w:r>
                    </w:p>
                    <w:p w14:paraId="7ACA2AB6" w14:textId="77777777" w:rsidR="00A24534" w:rsidRPr="00957AF0" w:rsidRDefault="00A24534" w:rsidP="008B0D30">
                      <w:pPr>
                        <w:spacing w:line="280" w:lineRule="exact"/>
                        <w:jc w:val="center"/>
                        <w:rPr>
                          <w:rFonts w:ascii="ＭＳ ゴシック" w:eastAsia="ＭＳ ゴシック" w:hAnsi="ＭＳ ゴシック"/>
                        </w:rPr>
                      </w:pPr>
                      <w:r w:rsidRPr="00957AF0">
                        <w:rPr>
                          <w:rFonts w:ascii="ＭＳ ゴシック" w:eastAsia="ＭＳ ゴシック" w:hAnsi="ＭＳ ゴシック"/>
                        </w:rPr>
                        <w:t>再開日の決定</w:t>
                      </w:r>
                    </w:p>
                  </w:txbxContent>
                </v:textbox>
              </v:shape>
            </w:pict>
          </mc:Fallback>
        </mc:AlternateContent>
      </w:r>
    </w:p>
    <w:p w14:paraId="184C5FFD" w14:textId="77777777" w:rsidR="008B0D30" w:rsidRDefault="008B0D30" w:rsidP="008B0D30"/>
    <w:p w14:paraId="450B240F" w14:textId="77777777" w:rsidR="008B0D30" w:rsidRDefault="008B0D30" w:rsidP="008B0D30"/>
    <w:p w14:paraId="5773214C" w14:textId="77777777" w:rsidR="008B0D30" w:rsidRDefault="008B0D30" w:rsidP="008B0D30"/>
    <w:p w14:paraId="76D1563E" w14:textId="77777777" w:rsidR="008B0D30" w:rsidRDefault="008B0D30" w:rsidP="008B0D30"/>
    <w:p w14:paraId="57E68F78" w14:textId="77777777" w:rsidR="008B0D30" w:rsidRDefault="008B0D30" w:rsidP="008B0D30"/>
    <w:p w14:paraId="431ACDAE" w14:textId="77777777" w:rsidR="008B0D30" w:rsidRDefault="008B0D30" w:rsidP="008B0D30">
      <w:r>
        <w:rPr>
          <w:rFonts w:ascii="ＭＳ ゴシック" w:eastAsia="ＭＳ ゴシック" w:hAnsi="ＭＳ ゴシック" w:hint="eastAsia"/>
          <w:noProof/>
          <w:sz w:val="24"/>
          <w:szCs w:val="24"/>
        </w:rPr>
        <mc:AlternateContent>
          <mc:Choice Requires="wps">
            <w:drawing>
              <wp:anchor distT="0" distB="0" distL="114300" distR="114300" simplePos="0" relativeHeight="251772928" behindDoc="0" locked="0" layoutInCell="1" allowOverlap="1" wp14:anchorId="63709437" wp14:editId="70F2E09D">
                <wp:simplePos x="0" y="0"/>
                <wp:positionH relativeFrom="column">
                  <wp:posOffset>0</wp:posOffset>
                </wp:positionH>
                <wp:positionV relativeFrom="paragraph">
                  <wp:posOffset>90805</wp:posOffset>
                </wp:positionV>
                <wp:extent cx="2437130" cy="676275"/>
                <wp:effectExtent l="15240" t="6985" r="14605" b="21590"/>
                <wp:wrapNone/>
                <wp:docPr id="1745" name="Rectangle 9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7130" cy="676275"/>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14:paraId="74990F90" w14:textId="77777777" w:rsidR="00A24534" w:rsidRDefault="00A24534" w:rsidP="008B0D30">
                            <w:pPr>
                              <w:spacing w:line="100" w:lineRule="exact"/>
                              <w:jc w:val="left"/>
                              <w:rPr>
                                <w:rFonts w:ascii="ＭＳ ゴシック" w:eastAsia="ＭＳ ゴシック" w:hAnsi="ＭＳ ゴシック"/>
                                <w:b/>
                                <w:sz w:val="24"/>
                                <w:szCs w:val="24"/>
                              </w:rPr>
                            </w:pPr>
                          </w:p>
                          <w:p w14:paraId="2EF6FC0D"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ケ　教育活動の再開</w:t>
                            </w:r>
                          </w:p>
                          <w:p w14:paraId="54305890" w14:textId="77777777" w:rsidR="00A24534" w:rsidRPr="000D79C1"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 xml:space="preserve">　（被災後○○日程度）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709437" id="Rectangle 960" o:spid="_x0000_s1096" style="position:absolute;left:0;text-align:left;margin-left:0;margin-top:7.15pt;width:191.9pt;height:53.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" strokecolor="#c2d69b" strokeweight="1pt">
                <v:fill color2="#d6e3bc" focus="100%" type="gradient"/>
                <v:shadow on="t" color="#4e6128" opacity=".5" offset="1pt"/>
                <v:textbox inset="5.85pt,.7pt,5.85pt,.7pt">
                  <w:txbxContent>
                    <w:p w14:paraId="74990F90" w14:textId="77777777" w:rsidR="00A24534" w:rsidRDefault="00A24534" w:rsidP="008B0D30">
                      <w:pPr>
                        <w:spacing w:line="100" w:lineRule="exact"/>
                        <w:jc w:val="left"/>
                        <w:rPr>
                          <w:rFonts w:ascii="ＭＳ ゴシック" w:eastAsia="ＭＳ ゴシック" w:hAnsi="ＭＳ ゴシック"/>
                          <w:b/>
                          <w:sz w:val="24"/>
                          <w:szCs w:val="24"/>
                        </w:rPr>
                      </w:pPr>
                    </w:p>
                    <w:p w14:paraId="2EF6FC0D" w14:textId="77777777" w:rsidR="00A24534"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ケ　教育活動の再開</w:t>
                      </w:r>
                    </w:p>
                    <w:p w14:paraId="54305890" w14:textId="77777777" w:rsidR="00A24534" w:rsidRPr="000D79C1" w:rsidRDefault="00A24534" w:rsidP="008B0D30">
                      <w:pPr>
                        <w:spacing w:line="280" w:lineRule="exact"/>
                        <w:jc w:val="left"/>
                        <w:rPr>
                          <w:rFonts w:ascii="ＭＳ ゴシック" w:eastAsia="ＭＳ ゴシック" w:hAnsi="ＭＳ ゴシック"/>
                          <w:b/>
                          <w:sz w:val="24"/>
                          <w:szCs w:val="24"/>
                        </w:rPr>
                      </w:pPr>
                      <w:r>
                        <w:rPr>
                          <w:rFonts w:ascii="ＭＳ ゴシック" w:eastAsia="ＭＳ ゴシック" w:hAnsi="ＭＳ ゴシック" w:hint="eastAsia"/>
                          <w:b/>
                          <w:sz w:val="24"/>
                          <w:szCs w:val="24"/>
                        </w:rPr>
                        <w:t xml:space="preserve">　（被災後○○日程度）</w:t>
                      </w:r>
                    </w:p>
                  </w:txbxContent>
                </v:textbox>
              </v:rect>
            </w:pict>
          </mc:Fallback>
        </mc:AlternateContent>
      </w:r>
    </w:p>
    <w:p w14:paraId="765152F1" w14:textId="77777777" w:rsidR="008B0D30" w:rsidRDefault="008B0D30" w:rsidP="008B0D30"/>
    <w:p w14:paraId="28E7D360" w14:textId="77777777" w:rsidR="008B0D30" w:rsidRDefault="008B0D30" w:rsidP="008B0D30"/>
    <w:p w14:paraId="60A4CC09" w14:textId="77777777" w:rsidR="008B0D30" w:rsidRDefault="008B0D30" w:rsidP="008B0D30">
      <w:pPr>
        <w:rPr>
          <w:rFonts w:ascii="ＭＳ ゴシック" w:eastAsia="ＭＳ ゴシック" w:hAnsi="ＭＳ ゴシック"/>
          <w:sz w:val="22"/>
          <w:szCs w:val="22"/>
        </w:rPr>
      </w:pPr>
    </w:p>
    <w:p w14:paraId="432D7F14" w14:textId="2D345E05" w:rsidR="008B0D30" w:rsidRDefault="008B0D30" w:rsidP="008B0D30">
      <w:pPr>
        <w:spacing w:line="240" w:lineRule="exact"/>
        <w:rPr>
          <w:rFonts w:ascii="ＭＳ ゴシック" w:eastAsia="ＭＳ ゴシック" w:hAnsi="ＭＳ ゴシック"/>
          <w:sz w:val="24"/>
          <w:szCs w:val="24"/>
        </w:rPr>
      </w:pPr>
      <w:r>
        <w:rPr>
          <w:rFonts w:ascii="ＭＳ ゴシック" w:eastAsia="ＭＳ ゴシック" w:hAnsi="ＭＳ ゴシック"/>
          <w:sz w:val="22"/>
          <w:szCs w:val="22"/>
        </w:rPr>
        <w:br w:type="page"/>
      </w:r>
    </w:p>
    <w:p w14:paraId="49A16353" w14:textId="77777777" w:rsidR="008B0D30" w:rsidRPr="00C47CA4" w:rsidRDefault="008B0D30" w:rsidP="008B0D30">
      <w:pPr>
        <w:ind w:firstLineChars="200" w:firstLine="440"/>
      </w:pPr>
      <w:r>
        <w:rPr>
          <w:rFonts w:ascii="ＭＳ ゴシック" w:eastAsia="ＭＳ ゴシック" w:hAnsi="ＭＳ ゴシック"/>
          <w:sz w:val="22"/>
          <w:szCs w:val="22"/>
        </w:rPr>
        <w:lastRenderedPageBreak/>
        <w:t xml:space="preserve">ア　</w:t>
      </w:r>
      <w:r w:rsidRPr="00553D66">
        <w:rPr>
          <w:rFonts w:ascii="ＭＳ ゴシック" w:eastAsia="ＭＳ ゴシック" w:hAnsi="ＭＳ ゴシック" w:hint="eastAsia"/>
          <w:sz w:val="22"/>
          <w:szCs w:val="22"/>
        </w:rPr>
        <w:t>学校再開準備班の設置</w:t>
      </w:r>
    </w:p>
    <w:p w14:paraId="4F6C4004" w14:textId="77777777" w:rsidR="008B0D30" w:rsidRPr="006C2E7B" w:rsidRDefault="008B0D30" w:rsidP="008B0D30">
      <w:pPr>
        <w:ind w:leftChars="300" w:left="1290" w:hangingChars="300" w:hanging="660"/>
        <w:rPr>
          <w:rFonts w:ascii="ＭＳ ゴシック" w:eastAsia="ＭＳ ゴシック" w:hAnsi="ＭＳ ゴシック"/>
          <w:sz w:val="22"/>
          <w:szCs w:val="22"/>
        </w:rPr>
      </w:pPr>
      <w:r>
        <w:rPr>
          <w:rFonts w:ascii="ＭＳ ゴシック" w:eastAsia="ＭＳ ゴシック" w:hAnsi="ＭＳ ゴシック" w:hint="eastAsia"/>
          <w:sz w:val="22"/>
          <w:szCs w:val="22"/>
        </w:rPr>
        <w:t>(ｱ)　目　　的</w:t>
      </w:r>
      <w:r w:rsidRPr="006C2E7B">
        <w:rPr>
          <w:rFonts w:ascii="ＭＳ ゴシック" w:eastAsia="ＭＳ ゴシック" w:hAnsi="ＭＳ ゴシック" w:hint="eastAsia"/>
          <w:sz w:val="22"/>
          <w:szCs w:val="22"/>
        </w:rPr>
        <w:t xml:space="preserve">　</w:t>
      </w:r>
    </w:p>
    <w:p w14:paraId="06E0C3A1" w14:textId="77777777" w:rsidR="008B0D30" w:rsidRDefault="008B0D30" w:rsidP="008B0D30">
      <w:pPr>
        <w:ind w:leftChars="407" w:left="855" w:firstLineChars="90" w:firstLine="198"/>
        <w:rPr>
          <w:sz w:val="22"/>
          <w:szCs w:val="22"/>
        </w:rPr>
      </w:pPr>
      <w:r>
        <w:rPr>
          <w:rFonts w:hint="eastAsia"/>
          <w:sz w:val="22"/>
          <w:szCs w:val="22"/>
        </w:rPr>
        <w:t>学校に避難所が設置されている場合，教育活動の再開に関して，避難者</w:t>
      </w:r>
      <w:r w:rsidRPr="000B3B88">
        <w:rPr>
          <w:rFonts w:hint="eastAsia"/>
          <w:sz w:val="22"/>
          <w:szCs w:val="22"/>
        </w:rPr>
        <w:t>や地域住民などの理解が必要となるため，学校再開準備班を設置し，そのための調整活動を行う。</w:t>
      </w:r>
    </w:p>
    <w:p w14:paraId="77BDB9B9" w14:textId="77777777" w:rsidR="008B0D30" w:rsidRPr="006C2E7B" w:rsidRDefault="008B0D30" w:rsidP="008B0D30">
      <w:pPr>
        <w:ind w:leftChars="300" w:left="1290" w:hangingChars="300" w:hanging="660"/>
        <w:rPr>
          <w:rFonts w:ascii="ＭＳ ゴシック" w:eastAsia="ＭＳ ゴシック" w:hAnsi="ＭＳ ゴシック"/>
          <w:sz w:val="22"/>
          <w:szCs w:val="22"/>
        </w:rPr>
      </w:pPr>
      <w:r>
        <w:rPr>
          <w:rFonts w:ascii="ＭＳ ゴシック" w:eastAsia="ＭＳ ゴシック" w:hAnsi="ＭＳ ゴシック" w:hint="eastAsia"/>
          <w:sz w:val="22"/>
          <w:szCs w:val="22"/>
        </w:rPr>
        <w:t>(ｲ)　設置時期</w:t>
      </w:r>
      <w:r w:rsidRPr="006C2E7B">
        <w:rPr>
          <w:rFonts w:ascii="ＭＳ ゴシック" w:eastAsia="ＭＳ ゴシック" w:hAnsi="ＭＳ ゴシック" w:hint="eastAsia"/>
          <w:sz w:val="22"/>
          <w:szCs w:val="22"/>
        </w:rPr>
        <w:t xml:space="preserve">　</w:t>
      </w:r>
    </w:p>
    <w:p w14:paraId="448ADDED" w14:textId="77777777" w:rsidR="008B0D30" w:rsidRPr="000B3B88" w:rsidRDefault="008B0D30" w:rsidP="008B0D30">
      <w:pPr>
        <w:ind w:leftChars="407" w:left="855" w:firstLineChars="90" w:firstLine="198"/>
        <w:rPr>
          <w:sz w:val="22"/>
          <w:szCs w:val="22"/>
        </w:rPr>
      </w:pPr>
      <w:r w:rsidRPr="000B3B88">
        <w:rPr>
          <w:rFonts w:hint="eastAsia"/>
          <w:sz w:val="22"/>
          <w:szCs w:val="22"/>
        </w:rPr>
        <w:t>災害発生直後は，</w:t>
      </w:r>
      <w:r>
        <w:rPr>
          <w:rFonts w:hint="eastAsia"/>
          <w:sz w:val="22"/>
          <w:szCs w:val="22"/>
        </w:rPr>
        <w:t>学校は，学校災害対策本部の活動が中心となるが，被害の規模，程度</w:t>
      </w:r>
      <w:r w:rsidRPr="000B3B88">
        <w:rPr>
          <w:rFonts w:hint="eastAsia"/>
          <w:sz w:val="22"/>
          <w:szCs w:val="22"/>
        </w:rPr>
        <w:t>により状況は異なるものの，避難所が市町村に</w:t>
      </w:r>
      <w:r>
        <w:rPr>
          <w:rFonts w:hint="eastAsia"/>
          <w:sz w:val="22"/>
          <w:szCs w:val="22"/>
        </w:rPr>
        <w:t>より運営される時期（災害発生後３日程度経過した時点）からは，教育活動の早期</w:t>
      </w:r>
      <w:r w:rsidRPr="000B3B88">
        <w:rPr>
          <w:rFonts w:hint="eastAsia"/>
          <w:sz w:val="22"/>
          <w:szCs w:val="22"/>
        </w:rPr>
        <w:t>再開に向けた準備活動を始める必要がある。</w:t>
      </w:r>
    </w:p>
    <w:p w14:paraId="1E70A058" w14:textId="77777777" w:rsidR="008B0D30" w:rsidRPr="006C2E7B" w:rsidRDefault="008B0D30" w:rsidP="008B0D30">
      <w:pPr>
        <w:ind w:leftChars="300" w:left="1290" w:hangingChars="300" w:hanging="660"/>
        <w:rPr>
          <w:rFonts w:ascii="ＭＳ ゴシック" w:eastAsia="ＭＳ ゴシック" w:hAnsi="ＭＳ ゴシック"/>
          <w:sz w:val="22"/>
          <w:szCs w:val="22"/>
        </w:rPr>
      </w:pPr>
      <w:r>
        <w:rPr>
          <w:rFonts w:ascii="ＭＳ ゴシック" w:eastAsia="ＭＳ ゴシック" w:hAnsi="ＭＳ ゴシック" w:hint="eastAsia"/>
          <w:sz w:val="22"/>
          <w:szCs w:val="22"/>
        </w:rPr>
        <w:t>(ｳ)</w:t>
      </w:r>
      <w:r>
        <w:rPr>
          <w:rFonts w:ascii="ＭＳ ゴシック" w:eastAsia="ＭＳ ゴシック" w:hAnsi="ＭＳ ゴシック" w:hint="eastAsia"/>
          <w:kern w:val="0"/>
          <w:sz w:val="22"/>
          <w:szCs w:val="22"/>
        </w:rPr>
        <w:t xml:space="preserve">　</w:t>
      </w:r>
      <w:r w:rsidRPr="008050F6">
        <w:rPr>
          <w:rFonts w:ascii="ＭＳ ゴシック" w:eastAsia="ＭＳ ゴシック" w:hAnsi="ＭＳ ゴシック" w:hint="eastAsia"/>
          <w:kern w:val="0"/>
          <w:sz w:val="22"/>
          <w:szCs w:val="22"/>
        </w:rPr>
        <w:t>構成</w:t>
      </w:r>
      <w:r w:rsidRPr="006C2E7B">
        <w:rPr>
          <w:rFonts w:ascii="ＭＳ ゴシック" w:eastAsia="ＭＳ ゴシック" w:hAnsi="ＭＳ ゴシック" w:hint="eastAsia"/>
          <w:sz w:val="22"/>
          <w:szCs w:val="22"/>
        </w:rPr>
        <w:t xml:space="preserve">　</w:t>
      </w:r>
    </w:p>
    <w:p w14:paraId="61C4223D" w14:textId="77777777" w:rsidR="008B0D30" w:rsidRDefault="008B0D30" w:rsidP="008B0D30">
      <w:pPr>
        <w:ind w:leftChars="407" w:left="855" w:firstLineChars="90" w:firstLine="198"/>
        <w:rPr>
          <w:sz w:val="22"/>
          <w:szCs w:val="22"/>
        </w:rPr>
      </w:pPr>
      <w:r w:rsidRPr="000B3B88">
        <w:rPr>
          <w:rFonts w:hint="eastAsia"/>
          <w:sz w:val="22"/>
          <w:szCs w:val="22"/>
        </w:rPr>
        <w:t>構成メンバーは，</w:t>
      </w:r>
      <w:r>
        <w:rPr>
          <w:rFonts w:hint="eastAsia"/>
          <w:sz w:val="22"/>
          <w:szCs w:val="22"/>
        </w:rPr>
        <w:t>校長</w:t>
      </w:r>
      <w:r w:rsidRPr="000B3B88">
        <w:rPr>
          <w:rFonts w:hint="eastAsia"/>
          <w:sz w:val="22"/>
          <w:szCs w:val="22"/>
        </w:rPr>
        <w:t>，副校長・教頭，教職員代表，運営委員代表，保護者代表等とする。</w:t>
      </w:r>
    </w:p>
    <w:p w14:paraId="3C6268EF" w14:textId="77777777" w:rsidR="008B0D30" w:rsidRPr="006C2E7B" w:rsidRDefault="008B0D30" w:rsidP="008B0D30">
      <w:pPr>
        <w:ind w:leftChars="300" w:left="1290" w:hangingChars="300" w:hanging="660"/>
        <w:rPr>
          <w:rFonts w:ascii="ＭＳ ゴシック" w:eastAsia="ＭＳ ゴシック" w:hAnsi="ＭＳ ゴシック"/>
          <w:sz w:val="22"/>
          <w:szCs w:val="22"/>
        </w:rPr>
      </w:pPr>
      <w:r>
        <w:rPr>
          <w:rFonts w:ascii="ＭＳ ゴシック" w:eastAsia="ＭＳ ゴシック" w:hAnsi="ＭＳ ゴシック" w:hint="eastAsia"/>
          <w:sz w:val="22"/>
          <w:szCs w:val="22"/>
        </w:rPr>
        <w:t>(ｴ)</w:t>
      </w:r>
      <w:r>
        <w:rPr>
          <w:rFonts w:ascii="ＭＳ ゴシック" w:eastAsia="ＭＳ ゴシック" w:hAnsi="ＭＳ ゴシック" w:hint="eastAsia"/>
          <w:kern w:val="0"/>
          <w:sz w:val="22"/>
          <w:szCs w:val="22"/>
        </w:rPr>
        <w:t xml:space="preserve">　</w:t>
      </w:r>
      <w:r w:rsidRPr="008050F6">
        <w:rPr>
          <w:rFonts w:ascii="ＭＳ ゴシック" w:eastAsia="ＭＳ ゴシック" w:hAnsi="ＭＳ ゴシック" w:hint="eastAsia"/>
          <w:kern w:val="0"/>
          <w:sz w:val="22"/>
          <w:szCs w:val="22"/>
        </w:rPr>
        <w:t>役割</w:t>
      </w:r>
      <w:r w:rsidRPr="006C2E7B">
        <w:rPr>
          <w:rFonts w:ascii="ＭＳ ゴシック" w:eastAsia="ＭＳ ゴシック" w:hAnsi="ＭＳ ゴシック" w:hint="eastAsia"/>
          <w:sz w:val="22"/>
          <w:szCs w:val="22"/>
        </w:rPr>
        <w:t xml:space="preserve">　</w:t>
      </w:r>
    </w:p>
    <w:p w14:paraId="26606C72" w14:textId="77777777" w:rsidR="008B0D30" w:rsidRPr="000B3B88" w:rsidRDefault="008B0D30" w:rsidP="008B0D30">
      <w:pPr>
        <w:ind w:leftChars="407" w:left="855" w:firstLineChars="90" w:firstLine="198"/>
        <w:rPr>
          <w:sz w:val="22"/>
          <w:szCs w:val="22"/>
        </w:rPr>
      </w:pPr>
      <w:r>
        <w:rPr>
          <w:rFonts w:hint="eastAsia"/>
          <w:sz w:val="22"/>
          <w:szCs w:val="22"/>
        </w:rPr>
        <w:t>学校再開準備班は，教育活動の</w:t>
      </w:r>
      <w:r w:rsidRPr="000B3B88">
        <w:rPr>
          <w:rFonts w:hint="eastAsia"/>
          <w:sz w:val="22"/>
          <w:szCs w:val="22"/>
        </w:rPr>
        <w:t>再開にあたって，主に次の事項を中心に避難者や地域住民の十分な理解と協力を得て，準備を進める。</w:t>
      </w:r>
    </w:p>
    <w:p w14:paraId="5C2D202A" w14:textId="6A59BC4E" w:rsidR="008B0D30" w:rsidRPr="000B3B88" w:rsidRDefault="00117A5C" w:rsidP="00117A5C">
      <w:pPr>
        <w:ind w:leftChars="500" w:left="1270" w:hangingChars="100" w:hanging="220"/>
        <w:rPr>
          <w:sz w:val="22"/>
          <w:szCs w:val="22"/>
        </w:rPr>
      </w:pPr>
      <w:r>
        <w:rPr>
          <w:rFonts w:hint="eastAsia"/>
          <w:sz w:val="22"/>
          <w:szCs w:val="22"/>
        </w:rPr>
        <w:t>・</w:t>
      </w:r>
      <w:r w:rsidR="008B0D30" w:rsidRPr="000B3B88">
        <w:rPr>
          <w:rFonts w:hint="eastAsia"/>
          <w:sz w:val="22"/>
          <w:szCs w:val="22"/>
        </w:rPr>
        <w:t>学校再開について，仮登校日，応急教育の実施などについて，事前に趣旨説明を行い避難者や地域住民の理解を得る。</w:t>
      </w:r>
    </w:p>
    <w:p w14:paraId="4A37C16D" w14:textId="4EE799E5" w:rsidR="008B0D30" w:rsidRDefault="00117A5C" w:rsidP="00117A5C">
      <w:pPr>
        <w:ind w:leftChars="500" w:left="1270" w:hangingChars="100" w:hanging="220"/>
        <w:rPr>
          <w:sz w:val="22"/>
          <w:szCs w:val="22"/>
        </w:rPr>
      </w:pPr>
      <w:r>
        <w:rPr>
          <w:rFonts w:hint="eastAsia"/>
          <w:sz w:val="22"/>
          <w:szCs w:val="22"/>
        </w:rPr>
        <w:t>・</w:t>
      </w:r>
      <w:r w:rsidR="008B0D30" w:rsidRPr="000B3B88">
        <w:rPr>
          <w:rFonts w:hint="eastAsia"/>
          <w:sz w:val="22"/>
          <w:szCs w:val="22"/>
        </w:rPr>
        <w:t>避難所として継続して使用するスペースと学校再開にあたって利用するスペースとの調整，共同使用区域の設定をする。</w:t>
      </w:r>
    </w:p>
    <w:p w14:paraId="58044817" w14:textId="77777777" w:rsidR="008B0D30" w:rsidRDefault="008B0D30" w:rsidP="008B0D30">
      <w:pPr>
        <w:ind w:leftChars="607" w:left="1715" w:hangingChars="200" w:hanging="440"/>
        <w:rPr>
          <w:sz w:val="22"/>
          <w:szCs w:val="22"/>
        </w:rPr>
      </w:pPr>
    </w:p>
    <w:p w14:paraId="374E7DDC" w14:textId="77777777" w:rsidR="008B0D30" w:rsidRDefault="008B0D30" w:rsidP="008B0D30">
      <w:pPr>
        <w:ind w:leftChars="607" w:left="1715" w:hangingChars="200" w:hanging="440"/>
        <w:rPr>
          <w:sz w:val="22"/>
          <w:szCs w:val="22"/>
        </w:rPr>
      </w:pPr>
      <w:r>
        <w:rPr>
          <w:rFonts w:hint="eastAsia"/>
          <w:sz w:val="22"/>
          <w:szCs w:val="22"/>
        </w:rPr>
        <w:t>＜関係図＞</w:t>
      </w:r>
    </w:p>
    <w:p w14:paraId="593F4327" w14:textId="77777777" w:rsidR="008B0D30" w:rsidRDefault="008B0D30" w:rsidP="008B0D30">
      <w:pPr>
        <w:ind w:leftChars="607" w:left="1715" w:hangingChars="200" w:hanging="440"/>
        <w:rPr>
          <w:sz w:val="22"/>
          <w:szCs w:val="22"/>
        </w:rPr>
      </w:pPr>
      <w:r>
        <w:rPr>
          <w:rFonts w:hint="eastAsia"/>
          <w:noProof/>
          <w:sz w:val="22"/>
          <w:szCs w:val="22"/>
        </w:rPr>
        <mc:AlternateContent>
          <mc:Choice Requires="wps">
            <w:drawing>
              <wp:anchor distT="0" distB="0" distL="114300" distR="114300" simplePos="0" relativeHeight="251794432" behindDoc="0" locked="0" layoutInCell="1" allowOverlap="1" wp14:anchorId="48E83084" wp14:editId="0E9A10E5">
                <wp:simplePos x="0" y="0"/>
                <wp:positionH relativeFrom="column">
                  <wp:posOffset>3431540</wp:posOffset>
                </wp:positionH>
                <wp:positionV relativeFrom="paragraph">
                  <wp:posOffset>63500</wp:posOffset>
                </wp:positionV>
                <wp:extent cx="2205990" cy="295275"/>
                <wp:effectExtent l="17780" t="24765" r="24130" b="22860"/>
                <wp:wrapNone/>
                <wp:docPr id="1744" name="Rectangle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5990" cy="295275"/>
                        </a:xfrm>
                        <a:prstGeom prst="rect">
                          <a:avLst/>
                        </a:prstGeom>
                        <a:solidFill>
                          <a:srgbClr val="FFFFFF"/>
                        </a:solidFill>
                        <a:ln w="31750"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7CD711D" w14:textId="77777777" w:rsidR="00A24534" w:rsidRPr="00C31FF1" w:rsidRDefault="00A24534" w:rsidP="008B0D30">
                            <w:pPr>
                              <w:jc w:val="center"/>
                              <w:rPr>
                                <w:rFonts w:ascii="ＭＳ ゴシック" w:eastAsia="ＭＳ ゴシック" w:hAnsi="ＭＳ ゴシック"/>
                                <w:sz w:val="24"/>
                                <w:szCs w:val="24"/>
                              </w:rPr>
                            </w:pPr>
                            <w:r>
                              <w:rPr>
                                <w:rFonts w:ascii="ＭＳ ゴシック" w:eastAsia="ＭＳ ゴシック" w:hAnsi="ＭＳ ゴシック" w:hint="eastAsia"/>
                                <w:sz w:val="24"/>
                                <w:szCs w:val="24"/>
                              </w:rPr>
                              <w:t>市町村危機管理部局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E83084" id="Rectangle 1736" o:spid="_x0000_s1097" style="position:absolute;left:0;text-align:left;margin-left:270.2pt;margin-top:5pt;width:173.7pt;height:23.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" strokeweight="2.5pt">
                <v:stroke dashstyle="1 1"/>
                <v:shadow color="#868686"/>
                <v:textbox inset="5.85pt,.7pt,5.85pt,.7pt">
                  <w:txbxContent>
                    <w:p w14:paraId="37CD711D" w14:textId="77777777" w:rsidR="00A24534" w:rsidRPr="00C31FF1" w:rsidRDefault="00A24534" w:rsidP="008B0D30">
                      <w:pPr>
                        <w:jc w:val="center"/>
                        <w:rPr>
                          <w:rFonts w:ascii="ＭＳ ゴシック" w:eastAsia="ＭＳ ゴシック" w:hAnsi="ＭＳ ゴシック"/>
                          <w:sz w:val="24"/>
                          <w:szCs w:val="24"/>
                        </w:rPr>
                      </w:pPr>
                      <w:r>
                        <w:rPr>
                          <w:rFonts w:ascii="ＭＳ ゴシック" w:eastAsia="ＭＳ ゴシック" w:hAnsi="ＭＳ ゴシック" w:hint="eastAsia"/>
                          <w:sz w:val="24"/>
                          <w:szCs w:val="24"/>
                        </w:rPr>
                        <w:t>市町村危機管理部局</w:t>
                      </w:r>
                    </w:p>
                  </w:txbxContent>
                </v:textbox>
              </v:rect>
            </w:pict>
          </mc:Fallback>
        </mc:AlternateContent>
      </w:r>
      <w:r>
        <w:rPr>
          <w:rFonts w:hint="eastAsia"/>
          <w:noProof/>
          <w:sz w:val="22"/>
          <w:szCs w:val="22"/>
        </w:rPr>
        <mc:AlternateContent>
          <mc:Choice Requires="wps">
            <w:drawing>
              <wp:anchor distT="0" distB="0" distL="114300" distR="114300" simplePos="0" relativeHeight="251792384" behindDoc="0" locked="0" layoutInCell="1" allowOverlap="1" wp14:anchorId="4786EBF8" wp14:editId="1E176D93">
                <wp:simplePos x="0" y="0"/>
                <wp:positionH relativeFrom="column">
                  <wp:posOffset>490220</wp:posOffset>
                </wp:positionH>
                <wp:positionV relativeFrom="paragraph">
                  <wp:posOffset>63500</wp:posOffset>
                </wp:positionV>
                <wp:extent cx="2205990" cy="295275"/>
                <wp:effectExtent l="19685" t="24765" r="22225" b="22860"/>
                <wp:wrapNone/>
                <wp:docPr id="1743" name="Rectangle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5990" cy="295275"/>
                        </a:xfrm>
                        <a:prstGeom prst="rect">
                          <a:avLst/>
                        </a:prstGeom>
                        <a:solidFill>
                          <a:srgbClr val="FFFFFF"/>
                        </a:solidFill>
                        <a:ln w="317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B166550" w14:textId="77777777" w:rsidR="00A24534" w:rsidRPr="00EA3A60" w:rsidRDefault="00A24534" w:rsidP="008B0D30">
                            <w:pPr>
                              <w:jc w:val="center"/>
                              <w:rPr>
                                <w:rFonts w:ascii="ＭＳ ゴシック" w:eastAsia="ＭＳ ゴシック" w:hAnsi="ＭＳ ゴシック"/>
                                <w:sz w:val="24"/>
                                <w:szCs w:val="24"/>
                              </w:rPr>
                            </w:pPr>
                            <w:r w:rsidRPr="00EA3A60">
                              <w:rPr>
                                <w:rFonts w:ascii="ＭＳ ゴシック" w:eastAsia="ＭＳ ゴシック" w:hAnsi="ＭＳ ゴシック" w:hint="eastAsia"/>
                                <w:sz w:val="24"/>
                                <w:szCs w:val="24"/>
                              </w:rPr>
                              <w:t>教育委員会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86EBF8" id="Rectangle 1734" o:spid="_x0000_s1098" style="position:absolute;left:0;text-align:left;margin-left:38.6pt;margin-top:5pt;width:173.7pt;height:23.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" strokeweight="2.5pt">
                <v:shadow color="#868686"/>
                <v:textbox inset="5.85pt,.7pt,5.85pt,.7pt">
                  <w:txbxContent>
                    <w:p w14:paraId="4B166550" w14:textId="77777777" w:rsidR="00A24534" w:rsidRPr="00EA3A60" w:rsidRDefault="00A24534" w:rsidP="008B0D30">
                      <w:pPr>
                        <w:jc w:val="center"/>
                        <w:rPr>
                          <w:rFonts w:ascii="ＭＳ ゴシック" w:eastAsia="ＭＳ ゴシック" w:hAnsi="ＭＳ ゴシック"/>
                          <w:sz w:val="24"/>
                          <w:szCs w:val="24"/>
                        </w:rPr>
                      </w:pPr>
                      <w:r w:rsidRPr="00EA3A60">
                        <w:rPr>
                          <w:rFonts w:ascii="ＭＳ ゴシック" w:eastAsia="ＭＳ ゴシック" w:hAnsi="ＭＳ ゴシック" w:hint="eastAsia"/>
                          <w:sz w:val="24"/>
                          <w:szCs w:val="24"/>
                        </w:rPr>
                        <w:t>教育委員会</w:t>
                      </w:r>
                    </w:p>
                  </w:txbxContent>
                </v:textbox>
              </v:rect>
            </w:pict>
          </mc:Fallback>
        </mc:AlternateContent>
      </w:r>
    </w:p>
    <w:p w14:paraId="6B000E06" w14:textId="77777777" w:rsidR="008B0D30" w:rsidRDefault="008B0D30" w:rsidP="008B0D30">
      <w:pPr>
        <w:ind w:leftChars="607" w:left="1715" w:hangingChars="200" w:hanging="440"/>
        <w:rPr>
          <w:sz w:val="22"/>
          <w:szCs w:val="22"/>
        </w:rPr>
      </w:pPr>
    </w:p>
    <w:p w14:paraId="7C26FABB" w14:textId="77777777" w:rsidR="008B0D30" w:rsidRDefault="008B0D30" w:rsidP="008B0D30">
      <w:pPr>
        <w:ind w:leftChars="607" w:left="1715" w:hangingChars="200" w:hanging="440"/>
        <w:rPr>
          <w:sz w:val="22"/>
          <w:szCs w:val="22"/>
        </w:rPr>
      </w:pPr>
      <w:r>
        <w:rPr>
          <w:rFonts w:hint="eastAsia"/>
          <w:noProof/>
          <w:sz w:val="22"/>
          <w:szCs w:val="22"/>
        </w:rPr>
        <mc:AlternateContent>
          <mc:Choice Requires="wps">
            <w:drawing>
              <wp:anchor distT="0" distB="0" distL="114300" distR="114300" simplePos="0" relativeHeight="251803648" behindDoc="0" locked="0" layoutInCell="1" allowOverlap="1" wp14:anchorId="03D36A23" wp14:editId="609B6A00">
                <wp:simplePos x="0" y="0"/>
                <wp:positionH relativeFrom="column">
                  <wp:posOffset>4044315</wp:posOffset>
                </wp:positionH>
                <wp:positionV relativeFrom="paragraph">
                  <wp:posOffset>24765</wp:posOffset>
                </wp:positionV>
                <wp:extent cx="980440" cy="492125"/>
                <wp:effectExtent l="192405" t="38735" r="198755" b="40640"/>
                <wp:wrapNone/>
                <wp:docPr id="1742" name="AutoShape 17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0440" cy="492125"/>
                        </a:xfrm>
                        <a:prstGeom prst="upDownArrow">
                          <a:avLst>
                            <a:gd name="adj1" fmla="val 81093"/>
                            <a:gd name="adj2" fmla="val 18065"/>
                          </a:avLst>
                        </a:prstGeom>
                        <a:solidFill>
                          <a:srgbClr val="FFFFFF"/>
                        </a:solidFill>
                        <a:ln w="31750"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A36A510" w14:textId="77777777" w:rsidR="00A24534" w:rsidRDefault="00A24534" w:rsidP="008B0D30">
                            <w:pPr>
                              <w:spacing w:line="60" w:lineRule="exact"/>
                            </w:pPr>
                          </w:p>
                          <w:p w14:paraId="1D674B1B" w14:textId="77777777" w:rsidR="00A24534" w:rsidRDefault="00A24534" w:rsidP="008B0D30">
                            <w:r>
                              <w:t>連絡・協議</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D36A23"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1745" o:spid="_x0000_s1099" type="#_x0000_t70" style="position:absolute;left:0;text-align:left;margin-left:318.45pt;margin-top:1.95pt;width:77.2pt;height:38.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" adj="2042,3902" strokeweight="2.5pt">
                <v:stroke dashstyle="1 1"/>
                <v:shadow color="#868686"/>
                <v:textbox inset="5.85pt,.7pt,5.85pt,.7pt">
                  <w:txbxContent>
                    <w:p w14:paraId="7A36A510" w14:textId="77777777" w:rsidR="00A24534" w:rsidRDefault="00A24534" w:rsidP="008B0D30">
                      <w:pPr>
                        <w:spacing w:line="60" w:lineRule="exact"/>
                      </w:pPr>
                    </w:p>
                    <w:p w14:paraId="1D674B1B" w14:textId="77777777" w:rsidR="00A24534" w:rsidRDefault="00A24534" w:rsidP="008B0D30">
                      <w:r>
                        <w:t>連絡・協議</w:t>
                      </w:r>
                    </w:p>
                  </w:txbxContent>
                </v:textbox>
              </v:shape>
            </w:pict>
          </mc:Fallback>
        </mc:AlternateContent>
      </w:r>
      <w:r>
        <w:rPr>
          <w:rFonts w:hint="eastAsia"/>
          <w:noProof/>
          <w:sz w:val="22"/>
          <w:szCs w:val="22"/>
        </w:rPr>
        <mc:AlternateContent>
          <mc:Choice Requires="wps">
            <w:drawing>
              <wp:anchor distT="0" distB="0" distL="114300" distR="114300" simplePos="0" relativeHeight="251802624" behindDoc="0" locked="0" layoutInCell="1" allowOverlap="1" wp14:anchorId="453E5F10" wp14:editId="04D1B338">
                <wp:simplePos x="0" y="0"/>
                <wp:positionH relativeFrom="column">
                  <wp:posOffset>1102995</wp:posOffset>
                </wp:positionH>
                <wp:positionV relativeFrom="paragraph">
                  <wp:posOffset>24765</wp:posOffset>
                </wp:positionV>
                <wp:extent cx="980440" cy="492125"/>
                <wp:effectExtent l="194310" t="38735" r="196850" b="40640"/>
                <wp:wrapNone/>
                <wp:docPr id="1741" name="AutoShape 1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0440" cy="492125"/>
                        </a:xfrm>
                        <a:prstGeom prst="upDownArrow">
                          <a:avLst>
                            <a:gd name="adj1" fmla="val 81093"/>
                            <a:gd name="adj2" fmla="val 18065"/>
                          </a:avLst>
                        </a:prstGeom>
                        <a:solidFill>
                          <a:srgbClr val="FFFFFF"/>
                        </a:solidFill>
                        <a:ln w="317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9760E66" w14:textId="77777777" w:rsidR="00A24534" w:rsidRDefault="00A24534" w:rsidP="008B0D30">
                            <w:pPr>
                              <w:spacing w:line="60" w:lineRule="exact"/>
                            </w:pPr>
                          </w:p>
                          <w:p w14:paraId="01133E71" w14:textId="77777777" w:rsidR="00A24534" w:rsidRDefault="00A24534" w:rsidP="008B0D30">
                            <w:r>
                              <w:t>連絡・協議</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3E5F10" id="AutoShape 1744" o:spid="_x0000_s1100" type="#_x0000_t70" style="position:absolute;left:0;text-align:left;margin-left:86.85pt;margin-top:1.95pt;width:77.2pt;height:38.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" adj="2042,3902" strokeweight="2.5pt">
                <v:shadow color="#868686"/>
                <v:textbox inset="5.85pt,.7pt,5.85pt,.7pt">
                  <w:txbxContent>
                    <w:p w14:paraId="39760E66" w14:textId="77777777" w:rsidR="00A24534" w:rsidRDefault="00A24534" w:rsidP="008B0D30">
                      <w:pPr>
                        <w:spacing w:line="60" w:lineRule="exact"/>
                      </w:pPr>
                    </w:p>
                    <w:p w14:paraId="01133E71" w14:textId="77777777" w:rsidR="00A24534" w:rsidRDefault="00A24534" w:rsidP="008B0D30">
                      <w:r>
                        <w:t>連絡・協議</w:t>
                      </w:r>
                    </w:p>
                  </w:txbxContent>
                </v:textbox>
              </v:shape>
            </w:pict>
          </mc:Fallback>
        </mc:AlternateContent>
      </w:r>
    </w:p>
    <w:p w14:paraId="7E6DD031" w14:textId="77777777" w:rsidR="008B0D30" w:rsidRDefault="008B0D30" w:rsidP="008B0D30">
      <w:pPr>
        <w:ind w:leftChars="607" w:left="1715" w:hangingChars="200" w:hanging="440"/>
        <w:rPr>
          <w:sz w:val="22"/>
          <w:szCs w:val="22"/>
        </w:rPr>
      </w:pPr>
    </w:p>
    <w:p w14:paraId="55D8D62B" w14:textId="77777777" w:rsidR="008B0D30" w:rsidRDefault="008B0D30" w:rsidP="008B0D30">
      <w:pPr>
        <w:ind w:leftChars="607" w:left="1715" w:hangingChars="200" w:hanging="440"/>
        <w:rPr>
          <w:sz w:val="22"/>
          <w:szCs w:val="22"/>
        </w:rPr>
      </w:pPr>
      <w:r>
        <w:rPr>
          <w:rFonts w:hint="eastAsia"/>
          <w:noProof/>
          <w:sz w:val="22"/>
          <w:szCs w:val="22"/>
        </w:rPr>
        <mc:AlternateContent>
          <mc:Choice Requires="wps">
            <w:drawing>
              <wp:anchor distT="0" distB="0" distL="114300" distR="114300" simplePos="0" relativeHeight="251801600" behindDoc="0" locked="0" layoutInCell="1" allowOverlap="1" wp14:anchorId="7BD52CFA" wp14:editId="3C2B7785">
                <wp:simplePos x="0" y="0"/>
                <wp:positionH relativeFrom="column">
                  <wp:posOffset>2759075</wp:posOffset>
                </wp:positionH>
                <wp:positionV relativeFrom="paragraph">
                  <wp:posOffset>55245</wp:posOffset>
                </wp:positionV>
                <wp:extent cx="612775" cy="462280"/>
                <wp:effectExtent l="21590" t="64770" r="41910" b="63500"/>
                <wp:wrapNone/>
                <wp:docPr id="1740" name="AutoShape 17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775" cy="462280"/>
                        </a:xfrm>
                        <a:prstGeom prst="rightArrow">
                          <a:avLst>
                            <a:gd name="adj1" fmla="val 53611"/>
                            <a:gd name="adj2" fmla="val 45468"/>
                          </a:avLst>
                        </a:prstGeom>
                        <a:solidFill>
                          <a:srgbClr val="FFFFFF"/>
                        </a:solidFill>
                        <a:ln w="317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B22E596" w14:textId="77777777" w:rsidR="00A24534" w:rsidRDefault="00A24534" w:rsidP="008B0D30">
                            <w:r>
                              <w:rPr>
                                <w:rFonts w:hint="eastAsia"/>
                              </w:rPr>
                              <w:t>支援</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D52CF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743" o:spid="_x0000_s1101" type="#_x0000_t13" style="position:absolute;left:0;text-align:left;margin-left:217.25pt;margin-top:4.35pt;width:48.25pt;height:36.4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" adj="14191,5010" strokeweight="2.5pt">
                <v:shadow color="#868686"/>
                <v:textbox inset="5.85pt,.7pt,5.85pt,.7pt">
                  <w:txbxContent>
                    <w:p w14:paraId="2B22E596" w14:textId="77777777" w:rsidR="00A24534" w:rsidRDefault="00A24534" w:rsidP="008B0D30">
                      <w:r>
                        <w:rPr>
                          <w:rFonts w:hint="eastAsia"/>
                        </w:rPr>
                        <w:t>支援</w:t>
                      </w:r>
                    </w:p>
                  </w:txbxContent>
                </v:textbox>
              </v:shape>
            </w:pict>
          </mc:Fallback>
        </mc:AlternateContent>
      </w:r>
      <w:r>
        <w:rPr>
          <w:rFonts w:hint="eastAsia"/>
          <w:noProof/>
          <w:sz w:val="22"/>
          <w:szCs w:val="22"/>
        </w:rPr>
        <mc:AlternateContent>
          <mc:Choice Requires="wps">
            <w:drawing>
              <wp:anchor distT="0" distB="0" distL="114300" distR="114300" simplePos="0" relativeHeight="251793408" behindDoc="0" locked="0" layoutInCell="1" allowOverlap="1" wp14:anchorId="6A94F72A" wp14:editId="6FDAFBE5">
                <wp:simplePos x="0" y="0"/>
                <wp:positionH relativeFrom="column">
                  <wp:posOffset>3431540</wp:posOffset>
                </wp:positionH>
                <wp:positionV relativeFrom="paragraph">
                  <wp:posOffset>123190</wp:posOffset>
                </wp:positionV>
                <wp:extent cx="2205990" cy="2755900"/>
                <wp:effectExtent l="17780" t="18415" r="24130" b="16510"/>
                <wp:wrapNone/>
                <wp:docPr id="1739" name="Rectangle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5990" cy="2755900"/>
                        </a:xfrm>
                        <a:prstGeom prst="rect">
                          <a:avLst/>
                        </a:prstGeom>
                        <a:solidFill>
                          <a:srgbClr val="FFFFFF"/>
                        </a:solidFill>
                        <a:ln w="31750"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03FF22D" w14:textId="77777777" w:rsidR="00A24534" w:rsidRPr="00EA3A60" w:rsidRDefault="00A24534" w:rsidP="008B0D30">
                            <w:pPr>
                              <w:ind w:firstLineChars="600" w:firstLine="126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避難所</w:t>
                            </w:r>
                          </w:p>
                          <w:p w14:paraId="203A6D82" w14:textId="77777777" w:rsidR="00A24534" w:rsidRDefault="00A24534" w:rsidP="008B0D30">
                            <w:pPr>
                              <w:ind w:firstLineChars="100" w:firstLine="210"/>
                            </w:pPr>
                          </w:p>
                          <w:p w14:paraId="7C87E0CD" w14:textId="77777777" w:rsidR="00A24534" w:rsidRDefault="00A24534" w:rsidP="008B0D30">
                            <w:pPr>
                              <w:ind w:firstLineChars="100" w:firstLine="210"/>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94F72A" id="Rectangle 1735" o:spid="_x0000_s1102" style="position:absolute;left:0;text-align:left;margin-left:270.2pt;margin-top:9.7pt;width:173.7pt;height:21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" strokeweight="2.5pt">
                <v:stroke dashstyle="1 1"/>
                <v:shadow color="#868686"/>
                <v:textbox inset="5.85pt,.7pt,5.85pt,.7pt">
                  <w:txbxContent>
                    <w:p w14:paraId="303FF22D" w14:textId="77777777" w:rsidR="00A24534" w:rsidRPr="00EA3A60" w:rsidRDefault="00A24534" w:rsidP="008B0D30">
                      <w:pPr>
                        <w:ind w:firstLineChars="600" w:firstLine="126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避難所</w:t>
                      </w:r>
                    </w:p>
                    <w:p w14:paraId="203A6D82" w14:textId="77777777" w:rsidR="00A24534" w:rsidRDefault="00A24534" w:rsidP="008B0D30">
                      <w:pPr>
                        <w:ind w:firstLineChars="100" w:firstLine="210"/>
                      </w:pPr>
                    </w:p>
                    <w:p w14:paraId="7C87E0CD" w14:textId="77777777" w:rsidR="00A24534" w:rsidRDefault="00A24534" w:rsidP="008B0D30">
                      <w:pPr>
                        <w:ind w:firstLineChars="100" w:firstLine="210"/>
                      </w:pPr>
                    </w:p>
                  </w:txbxContent>
                </v:textbox>
              </v:rect>
            </w:pict>
          </mc:Fallback>
        </mc:AlternateContent>
      </w:r>
      <w:r>
        <w:rPr>
          <w:rFonts w:hint="eastAsia"/>
          <w:noProof/>
          <w:sz w:val="22"/>
          <w:szCs w:val="22"/>
        </w:rPr>
        <mc:AlternateContent>
          <mc:Choice Requires="wps">
            <w:drawing>
              <wp:anchor distT="0" distB="0" distL="114300" distR="114300" simplePos="0" relativeHeight="251791360" behindDoc="0" locked="0" layoutInCell="1" allowOverlap="1" wp14:anchorId="3EFE60C6" wp14:editId="3FD36B04">
                <wp:simplePos x="0" y="0"/>
                <wp:positionH relativeFrom="column">
                  <wp:posOffset>490220</wp:posOffset>
                </wp:positionH>
                <wp:positionV relativeFrom="paragraph">
                  <wp:posOffset>123190</wp:posOffset>
                </wp:positionV>
                <wp:extent cx="2205990" cy="2755900"/>
                <wp:effectExtent l="19685" t="18415" r="22225" b="16510"/>
                <wp:wrapNone/>
                <wp:docPr id="1738" name="Rectangle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5990" cy="2755900"/>
                        </a:xfrm>
                        <a:prstGeom prst="rect">
                          <a:avLst/>
                        </a:prstGeom>
                        <a:solidFill>
                          <a:srgbClr val="FFFFFF"/>
                        </a:solidFill>
                        <a:ln w="317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C50CEA7" w14:textId="77777777" w:rsidR="00A24534" w:rsidRPr="00EA3A60" w:rsidRDefault="00A24534" w:rsidP="008B0D30">
                            <w:pPr>
                              <w:ind w:firstLineChars="600" w:firstLine="126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　校</w:t>
                            </w:r>
                          </w:p>
                          <w:p w14:paraId="331495EA" w14:textId="77777777" w:rsidR="00A24534" w:rsidRDefault="00A24534" w:rsidP="008B0D30">
                            <w:pPr>
                              <w:ind w:firstLineChars="100" w:firstLine="210"/>
                            </w:pPr>
                          </w:p>
                          <w:p w14:paraId="37C80328" w14:textId="77777777" w:rsidR="00A24534" w:rsidRDefault="00A24534" w:rsidP="008B0D30">
                            <w:pPr>
                              <w:ind w:firstLineChars="100" w:firstLine="210"/>
                            </w:pPr>
                          </w:p>
                          <w:p w14:paraId="0F2DE482" w14:textId="77777777" w:rsidR="00A24534" w:rsidRDefault="00A24534" w:rsidP="008B0D30">
                            <w:pPr>
                              <w:ind w:firstLineChars="100" w:firstLine="210"/>
                            </w:pPr>
                          </w:p>
                          <w:p w14:paraId="6EA413EF"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学校災害対策本部</w:t>
                            </w:r>
                          </w:p>
                          <w:p w14:paraId="279DA752" w14:textId="77777777" w:rsidR="00A24534" w:rsidRDefault="00A24534" w:rsidP="008B0D30">
                            <w:pPr>
                              <w:ind w:firstLineChars="100" w:firstLine="210"/>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FE60C6" id="Rectangle 1733" o:spid="_x0000_s1103" style="position:absolute;left:0;text-align:left;margin-left:38.6pt;margin-top:9.7pt;width:173.7pt;height:217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" strokeweight="2.5pt">
                <v:shadow color="#868686"/>
                <v:textbox inset="5.85pt,.7pt,5.85pt,.7pt">
                  <w:txbxContent>
                    <w:p w14:paraId="2C50CEA7" w14:textId="77777777" w:rsidR="00A24534" w:rsidRPr="00EA3A60" w:rsidRDefault="00A24534" w:rsidP="008B0D30">
                      <w:pPr>
                        <w:ind w:firstLineChars="600" w:firstLine="126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　校</w:t>
                      </w:r>
                    </w:p>
                    <w:p w14:paraId="331495EA" w14:textId="77777777" w:rsidR="00A24534" w:rsidRDefault="00A24534" w:rsidP="008B0D30">
                      <w:pPr>
                        <w:ind w:firstLineChars="100" w:firstLine="210"/>
                      </w:pPr>
                    </w:p>
                    <w:p w14:paraId="37C80328" w14:textId="77777777" w:rsidR="00A24534" w:rsidRDefault="00A24534" w:rsidP="008B0D30">
                      <w:pPr>
                        <w:ind w:firstLineChars="100" w:firstLine="210"/>
                      </w:pPr>
                    </w:p>
                    <w:p w14:paraId="0F2DE482" w14:textId="77777777" w:rsidR="00A24534" w:rsidRDefault="00A24534" w:rsidP="008B0D30">
                      <w:pPr>
                        <w:ind w:firstLineChars="100" w:firstLine="210"/>
                      </w:pPr>
                    </w:p>
                    <w:p w14:paraId="6EA413EF"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学校災害対策本部</w:t>
                      </w:r>
                    </w:p>
                    <w:p w14:paraId="279DA752" w14:textId="77777777" w:rsidR="00A24534" w:rsidRDefault="00A24534" w:rsidP="008B0D30">
                      <w:pPr>
                        <w:ind w:firstLineChars="100" w:firstLine="210"/>
                      </w:pPr>
                    </w:p>
                  </w:txbxContent>
                </v:textbox>
              </v:rect>
            </w:pict>
          </mc:Fallback>
        </mc:AlternateContent>
      </w:r>
    </w:p>
    <w:p w14:paraId="7A9D1EE3" w14:textId="77777777" w:rsidR="008B0D30" w:rsidRDefault="008B0D30" w:rsidP="008B0D30">
      <w:pPr>
        <w:ind w:leftChars="607" w:left="1715" w:hangingChars="200" w:hanging="440"/>
        <w:rPr>
          <w:sz w:val="22"/>
          <w:szCs w:val="22"/>
        </w:rPr>
      </w:pPr>
    </w:p>
    <w:p w14:paraId="78B6E08C" w14:textId="77777777" w:rsidR="008B0D30" w:rsidRDefault="008B0D30" w:rsidP="008B0D30">
      <w:pPr>
        <w:ind w:leftChars="607" w:left="1715" w:hangingChars="200" w:hanging="440"/>
        <w:rPr>
          <w:sz w:val="22"/>
          <w:szCs w:val="22"/>
        </w:rPr>
      </w:pPr>
      <w:r>
        <w:rPr>
          <w:rFonts w:hint="eastAsia"/>
          <w:noProof/>
          <w:sz w:val="22"/>
          <w:szCs w:val="22"/>
        </w:rPr>
        <mc:AlternateContent>
          <mc:Choice Requires="wps">
            <w:drawing>
              <wp:anchor distT="0" distB="0" distL="114300" distR="114300" simplePos="0" relativeHeight="251798528" behindDoc="0" locked="0" layoutInCell="1" allowOverlap="1" wp14:anchorId="2CBD3F30" wp14:editId="732DD9E5">
                <wp:simplePos x="0" y="0"/>
                <wp:positionH relativeFrom="column">
                  <wp:posOffset>735330</wp:posOffset>
                </wp:positionH>
                <wp:positionV relativeFrom="paragraph">
                  <wp:posOffset>54610</wp:posOffset>
                </wp:positionV>
                <wp:extent cx="3186430" cy="241300"/>
                <wp:effectExtent l="7620" t="12065" r="6350" b="13335"/>
                <wp:wrapNone/>
                <wp:docPr id="1737" name="Rectangle 17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6430" cy="24130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269F7C1" w14:textId="77777777" w:rsidR="00A24534" w:rsidRPr="00EA3A60" w:rsidRDefault="00A24534" w:rsidP="008B0D30">
                            <w:pPr>
                              <w:spacing w:line="300" w:lineRule="exact"/>
                              <w:jc w:val="center"/>
                              <w:rPr>
                                <w:rFonts w:ascii="ＭＳ ゴシック" w:eastAsia="ＭＳ ゴシック" w:hAnsi="ＭＳ ゴシック"/>
                              </w:rPr>
                            </w:pPr>
                            <w:r w:rsidRPr="00EA3A60">
                              <w:rPr>
                                <w:rFonts w:ascii="ＭＳ ゴシック" w:eastAsia="ＭＳ ゴシック" w:hAnsi="ＭＳ ゴシック"/>
                              </w:rPr>
                              <w:t>校　　長</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BD3F30" id="Rectangle 1740" o:spid="_x0000_s1104" style="position:absolute;left:0;text-align:left;margin-left:57.9pt;margin-top:4.3pt;width:250.9pt;height:1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" strokeweight="1pt">
                <v:shadow color="#868686"/>
                <v:textbox inset="5.85pt,.7pt,5.85pt,.7pt">
                  <w:txbxContent>
                    <w:p w14:paraId="4269F7C1" w14:textId="77777777" w:rsidR="00A24534" w:rsidRPr="00EA3A60" w:rsidRDefault="00A24534" w:rsidP="008B0D30">
                      <w:pPr>
                        <w:spacing w:line="300" w:lineRule="exact"/>
                        <w:jc w:val="center"/>
                        <w:rPr>
                          <w:rFonts w:ascii="ＭＳ ゴシック" w:eastAsia="ＭＳ ゴシック" w:hAnsi="ＭＳ ゴシック"/>
                        </w:rPr>
                      </w:pPr>
                      <w:r w:rsidRPr="00EA3A60">
                        <w:rPr>
                          <w:rFonts w:ascii="ＭＳ ゴシック" w:eastAsia="ＭＳ ゴシック" w:hAnsi="ＭＳ ゴシック"/>
                        </w:rPr>
                        <w:t>校　　長</w:t>
                      </w:r>
                    </w:p>
                  </w:txbxContent>
                </v:textbox>
              </v:rect>
            </w:pict>
          </mc:Fallback>
        </mc:AlternateContent>
      </w:r>
      <w:r>
        <w:rPr>
          <w:rFonts w:hint="eastAsia"/>
          <w:noProof/>
          <w:sz w:val="22"/>
          <w:szCs w:val="22"/>
        </w:rPr>
        <mc:AlternateContent>
          <mc:Choice Requires="wps">
            <w:drawing>
              <wp:anchor distT="0" distB="0" distL="114300" distR="114300" simplePos="0" relativeHeight="251800576" behindDoc="0" locked="0" layoutInCell="1" allowOverlap="1" wp14:anchorId="410D0EA4" wp14:editId="2CF78B83">
                <wp:simplePos x="0" y="0"/>
                <wp:positionH relativeFrom="column">
                  <wp:posOffset>4044315</wp:posOffset>
                </wp:positionH>
                <wp:positionV relativeFrom="paragraph">
                  <wp:posOffset>54610</wp:posOffset>
                </wp:positionV>
                <wp:extent cx="1470660" cy="241300"/>
                <wp:effectExtent l="11430" t="12065" r="13335" b="13335"/>
                <wp:wrapNone/>
                <wp:docPr id="1736" name="Rectangle 17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24130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366C220"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bdr w:val="single" w:sz="4" w:space="0" w:color="auto"/>
                              </w:rPr>
                              <w:t>避難所運営本部長</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0D0EA4" id="Rectangle 1742" o:spid="_x0000_s1105" style="position:absolute;left:0;text-align:left;margin-left:318.45pt;margin-top:4.3pt;width:115.8pt;height:1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" strokeweight="1pt">
                <v:shadow color="#868686"/>
                <v:textbox inset="5.85pt,.7pt,5.85pt,.7pt">
                  <w:txbxContent>
                    <w:p w14:paraId="5366C220"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bdr w:val="single" w:sz="4" w:space="0" w:color="auto"/>
                        </w:rPr>
                        <w:t>避難所運営本部長</w:t>
                      </w:r>
                    </w:p>
                  </w:txbxContent>
                </v:textbox>
              </v:rect>
            </w:pict>
          </mc:Fallback>
        </mc:AlternateContent>
      </w:r>
    </w:p>
    <w:p w14:paraId="1AD16541" w14:textId="77777777" w:rsidR="008B0D30" w:rsidRDefault="008B0D30" w:rsidP="008B0D30">
      <w:pPr>
        <w:ind w:leftChars="607" w:left="1715" w:hangingChars="200" w:hanging="440"/>
        <w:rPr>
          <w:sz w:val="22"/>
          <w:szCs w:val="22"/>
        </w:rPr>
      </w:pPr>
      <w:r>
        <w:rPr>
          <w:rFonts w:hint="eastAsia"/>
          <w:noProof/>
          <w:sz w:val="22"/>
          <w:szCs w:val="22"/>
        </w:rPr>
        <mc:AlternateContent>
          <mc:Choice Requires="wps">
            <w:drawing>
              <wp:anchor distT="0" distB="0" distL="114300" distR="114300" simplePos="0" relativeHeight="251797504" behindDoc="0" locked="0" layoutInCell="1" allowOverlap="1" wp14:anchorId="2FAFE394" wp14:editId="09BA6715">
                <wp:simplePos x="0" y="0"/>
                <wp:positionH relativeFrom="column">
                  <wp:posOffset>2205990</wp:posOffset>
                </wp:positionH>
                <wp:positionV relativeFrom="paragraph">
                  <wp:posOffset>172720</wp:posOffset>
                </wp:positionV>
                <wp:extent cx="1715770" cy="688975"/>
                <wp:effectExtent l="11430" t="8890" r="6350" b="6985"/>
                <wp:wrapNone/>
                <wp:docPr id="1735" name="Rectangle 17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770" cy="68897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84F4E7D"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避難所運営支援班</w:t>
                            </w:r>
                          </w:p>
                          <w:p w14:paraId="0582CD22" w14:textId="77777777" w:rsidR="00A24534" w:rsidRDefault="00A24534" w:rsidP="008B0D30">
                            <w:pPr>
                              <w:spacing w:line="300" w:lineRule="exact"/>
                              <w:ind w:firstLineChars="100" w:firstLine="210"/>
                            </w:pPr>
                            <w:r>
                              <w:rPr>
                                <w:rFonts w:hint="eastAsia"/>
                              </w:rPr>
                              <w:t>（教職員）</w:t>
                            </w:r>
                          </w:p>
                          <w:p w14:paraId="06043BEA" w14:textId="77777777" w:rsidR="00A24534" w:rsidRDefault="00A24534" w:rsidP="008B0D30">
                            <w:pPr>
                              <w:spacing w:line="300" w:lineRule="exact"/>
                            </w:pPr>
                            <w:r>
                              <w:rPr>
                                <w:rFonts w:hint="eastAsia"/>
                              </w:rPr>
                              <w:t>避難所運営を支援する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AFE394" id="Rectangle 1739" o:spid="_x0000_s1106" style="position:absolute;left:0;text-align:left;margin-left:173.7pt;margin-top:13.6pt;width:135.1pt;height:54.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" strokeweight="1pt">
                <v:shadow color="#868686"/>
                <v:textbox inset="5.85pt,.7pt,5.85pt,.7pt">
                  <w:txbxContent>
                    <w:p w14:paraId="284F4E7D"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避難所運営支援班</w:t>
                      </w:r>
                    </w:p>
                    <w:p w14:paraId="0582CD22" w14:textId="77777777" w:rsidR="00A24534" w:rsidRDefault="00A24534" w:rsidP="008B0D30">
                      <w:pPr>
                        <w:spacing w:line="300" w:lineRule="exact"/>
                        <w:ind w:firstLineChars="100" w:firstLine="210"/>
                      </w:pPr>
                      <w:r>
                        <w:rPr>
                          <w:rFonts w:hint="eastAsia"/>
                        </w:rPr>
                        <w:t>（教職員）</w:t>
                      </w:r>
                    </w:p>
                    <w:p w14:paraId="06043BEA" w14:textId="77777777" w:rsidR="00A24534" w:rsidRDefault="00A24534" w:rsidP="008B0D30">
                      <w:pPr>
                        <w:spacing w:line="300" w:lineRule="exact"/>
                      </w:pPr>
                      <w:r>
                        <w:rPr>
                          <w:rFonts w:hint="eastAsia"/>
                        </w:rPr>
                        <w:t>避難所運営を支援する</w:t>
                      </w:r>
                    </w:p>
                  </w:txbxContent>
                </v:textbox>
              </v:rect>
            </w:pict>
          </mc:Fallback>
        </mc:AlternateContent>
      </w:r>
      <w:r>
        <w:rPr>
          <w:rFonts w:hint="eastAsia"/>
          <w:noProof/>
          <w:sz w:val="22"/>
          <w:szCs w:val="22"/>
        </w:rPr>
        <mc:AlternateContent>
          <mc:Choice Requires="wps">
            <w:drawing>
              <wp:anchor distT="0" distB="0" distL="114300" distR="114300" simplePos="0" relativeHeight="251799552" behindDoc="0" locked="0" layoutInCell="1" allowOverlap="1" wp14:anchorId="4F113A97" wp14:editId="630181E7">
                <wp:simplePos x="0" y="0"/>
                <wp:positionH relativeFrom="column">
                  <wp:posOffset>4044315</wp:posOffset>
                </wp:positionH>
                <wp:positionV relativeFrom="paragraph">
                  <wp:posOffset>172720</wp:posOffset>
                </wp:positionV>
                <wp:extent cx="1470660" cy="787400"/>
                <wp:effectExtent l="11430" t="8890" r="13335" b="13335"/>
                <wp:wrapNone/>
                <wp:docPr id="1734" name="Rectangle 17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78740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16FE256"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避難所運営本部</w:t>
                            </w:r>
                          </w:p>
                          <w:p w14:paraId="6C4AEBC2" w14:textId="77777777" w:rsidR="00A24534" w:rsidRDefault="00A24534" w:rsidP="008B0D30">
                            <w:pPr>
                              <w:spacing w:line="300" w:lineRule="exact"/>
                              <w:ind w:firstLineChars="100" w:firstLine="210"/>
                            </w:pPr>
                            <w:r>
                              <w:rPr>
                                <w:rFonts w:hint="eastAsia"/>
                              </w:rPr>
                              <w:t>（市町村・避難者）</w:t>
                            </w:r>
                          </w:p>
                          <w:p w14:paraId="11436EAF" w14:textId="77777777" w:rsidR="00A24534" w:rsidRDefault="00A24534" w:rsidP="008B0D30">
                            <w:pPr>
                              <w:spacing w:line="300" w:lineRule="exact"/>
                            </w:pPr>
                            <w:r>
                              <w:rPr>
                                <w:rFonts w:hint="eastAsia"/>
                              </w:rPr>
                              <w:t>避難所を運営する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113A97" id="Rectangle 1741" o:spid="_x0000_s1107" style="position:absolute;left:0;text-align:left;margin-left:318.45pt;margin-top:13.6pt;width:115.8pt;height:62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" strokeweight="1pt">
                <v:shadow color="#868686"/>
                <v:textbox inset="5.85pt,.7pt,5.85pt,.7pt">
                  <w:txbxContent>
                    <w:p w14:paraId="716FE256"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避難所運営本部</w:t>
                      </w:r>
                    </w:p>
                    <w:p w14:paraId="6C4AEBC2" w14:textId="77777777" w:rsidR="00A24534" w:rsidRDefault="00A24534" w:rsidP="008B0D30">
                      <w:pPr>
                        <w:spacing w:line="300" w:lineRule="exact"/>
                        <w:ind w:firstLineChars="100" w:firstLine="210"/>
                      </w:pPr>
                      <w:r>
                        <w:rPr>
                          <w:rFonts w:hint="eastAsia"/>
                        </w:rPr>
                        <w:t>（市町村・避難者）</w:t>
                      </w:r>
                    </w:p>
                    <w:p w14:paraId="11436EAF" w14:textId="77777777" w:rsidR="00A24534" w:rsidRDefault="00A24534" w:rsidP="008B0D30">
                      <w:pPr>
                        <w:spacing w:line="300" w:lineRule="exact"/>
                      </w:pPr>
                      <w:r>
                        <w:rPr>
                          <w:rFonts w:hint="eastAsia"/>
                        </w:rPr>
                        <w:t>避難所を運営する</w:t>
                      </w:r>
                    </w:p>
                  </w:txbxContent>
                </v:textbox>
              </v:rect>
            </w:pict>
          </mc:Fallback>
        </mc:AlternateContent>
      </w:r>
    </w:p>
    <w:p w14:paraId="6E2634F8" w14:textId="77777777" w:rsidR="008B0D30" w:rsidRDefault="008B0D30" w:rsidP="008B0D30">
      <w:pPr>
        <w:ind w:leftChars="607" w:left="1715" w:hangingChars="200" w:hanging="440"/>
        <w:rPr>
          <w:sz w:val="22"/>
          <w:szCs w:val="22"/>
        </w:rPr>
      </w:pPr>
    </w:p>
    <w:p w14:paraId="4ACAFD70" w14:textId="77777777" w:rsidR="008B0D30" w:rsidRDefault="008B0D30" w:rsidP="008B0D30">
      <w:pPr>
        <w:ind w:leftChars="607" w:left="1715" w:hangingChars="200" w:hanging="440"/>
        <w:rPr>
          <w:sz w:val="22"/>
          <w:szCs w:val="22"/>
        </w:rPr>
      </w:pPr>
      <w:r>
        <w:rPr>
          <w:rFonts w:hint="eastAsia"/>
          <w:noProof/>
          <w:sz w:val="22"/>
          <w:szCs w:val="22"/>
        </w:rPr>
        <mc:AlternateContent>
          <mc:Choice Requires="wps">
            <w:drawing>
              <wp:anchor distT="0" distB="0" distL="114300" distR="114300" simplePos="0" relativeHeight="251804672" behindDoc="0" locked="0" layoutInCell="1" allowOverlap="1" wp14:anchorId="4BE16CF5" wp14:editId="221DDE61">
                <wp:simplePos x="0" y="0"/>
                <wp:positionH relativeFrom="column">
                  <wp:posOffset>1223010</wp:posOffset>
                </wp:positionH>
                <wp:positionV relativeFrom="paragraph">
                  <wp:posOffset>127635</wp:posOffset>
                </wp:positionV>
                <wp:extent cx="3175" cy="370205"/>
                <wp:effectExtent l="9525" t="6985" r="6350" b="13335"/>
                <wp:wrapNone/>
                <wp:docPr id="1733" name="AutoShape 18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75" cy="37020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09C6054" id="AutoShape 1846" o:spid="_x0000_s1026" type="#_x0000_t32" style="position:absolute;left:0;text-align:left;margin-left:96.3pt;margin-top:10.05pt;width:.25pt;height:29.1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" strokeweight="1pt">
                <v:shadow color="#868686"/>
              </v:shape>
            </w:pict>
          </mc:Fallback>
        </mc:AlternateContent>
      </w:r>
      <w:r>
        <w:rPr>
          <w:rFonts w:hint="eastAsia"/>
          <w:noProof/>
          <w:sz w:val="22"/>
          <w:szCs w:val="22"/>
        </w:rPr>
        <mc:AlternateContent>
          <mc:Choice Requires="wps">
            <w:drawing>
              <wp:anchor distT="0" distB="0" distL="114300" distR="114300" simplePos="0" relativeHeight="251805696" behindDoc="0" locked="0" layoutInCell="1" allowOverlap="1" wp14:anchorId="6EE8EDE0" wp14:editId="78FAA4E1">
                <wp:simplePos x="0" y="0"/>
                <wp:positionH relativeFrom="column">
                  <wp:posOffset>1794510</wp:posOffset>
                </wp:positionH>
                <wp:positionV relativeFrom="paragraph">
                  <wp:posOffset>22860</wp:posOffset>
                </wp:positionV>
                <wp:extent cx="411480" cy="0"/>
                <wp:effectExtent l="9525" t="6985" r="7620" b="12065"/>
                <wp:wrapNone/>
                <wp:docPr id="1732" name="AutoShape 18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148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34D2307" id="AutoShape 1848" o:spid="_x0000_s1026" type="#_x0000_t32" style="position:absolute;left:0;text-align:left;margin-left:141.3pt;margin-top:1.8pt;width:32.4pt;height: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" strokeweight="1pt">
                <v:shadow color="#868686"/>
              </v:shape>
            </w:pict>
          </mc:Fallback>
        </mc:AlternateContent>
      </w:r>
    </w:p>
    <w:p w14:paraId="68698887" w14:textId="77777777" w:rsidR="008B0D30" w:rsidRDefault="008B0D30" w:rsidP="008B0D30">
      <w:pPr>
        <w:ind w:leftChars="607" w:left="1715" w:hangingChars="200" w:hanging="440"/>
        <w:rPr>
          <w:sz w:val="22"/>
          <w:szCs w:val="22"/>
        </w:rPr>
      </w:pPr>
    </w:p>
    <w:p w14:paraId="33A790E4" w14:textId="77777777" w:rsidR="008B0D30" w:rsidRDefault="008B0D30" w:rsidP="008B0D30">
      <w:pPr>
        <w:ind w:leftChars="607" w:left="1715" w:hangingChars="200" w:hanging="440"/>
        <w:rPr>
          <w:sz w:val="22"/>
          <w:szCs w:val="22"/>
        </w:rPr>
      </w:pPr>
      <w:r>
        <w:rPr>
          <w:rFonts w:hint="eastAsia"/>
          <w:noProof/>
          <w:sz w:val="22"/>
          <w:szCs w:val="22"/>
        </w:rPr>
        <mc:AlternateContent>
          <mc:Choice Requires="wps">
            <w:drawing>
              <wp:anchor distT="0" distB="0" distL="114300" distR="114300" simplePos="0" relativeHeight="251796480" behindDoc="0" locked="0" layoutInCell="1" allowOverlap="1" wp14:anchorId="42944B57" wp14:editId="4E1B2F55">
                <wp:simplePos x="0" y="0"/>
                <wp:positionH relativeFrom="column">
                  <wp:posOffset>612775</wp:posOffset>
                </wp:positionH>
                <wp:positionV relativeFrom="paragraph">
                  <wp:posOffset>35560</wp:posOffset>
                </wp:positionV>
                <wp:extent cx="1470660" cy="1082675"/>
                <wp:effectExtent l="8890" t="15240" r="6350" b="6985"/>
                <wp:wrapNone/>
                <wp:docPr id="1731" name="Rectangle 17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108267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A8A98BD"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学校再開班</w:t>
                            </w:r>
                          </w:p>
                          <w:p w14:paraId="221245C8" w14:textId="77777777" w:rsidR="00A24534" w:rsidRDefault="00A24534" w:rsidP="008B0D30">
                            <w:pPr>
                              <w:spacing w:line="300" w:lineRule="exact"/>
                              <w:ind w:firstLineChars="100" w:firstLine="210"/>
                            </w:pPr>
                            <w:r>
                              <w:rPr>
                                <w:rFonts w:hint="eastAsia"/>
                              </w:rPr>
                              <w:t>（教職員）</w:t>
                            </w:r>
                          </w:p>
                          <w:p w14:paraId="320BC932" w14:textId="77777777" w:rsidR="00A24534" w:rsidRDefault="00A24534" w:rsidP="008B0D30">
                            <w:pPr>
                              <w:spacing w:line="300" w:lineRule="exact"/>
                            </w:pPr>
                            <w:r>
                              <w:rPr>
                                <w:rFonts w:hint="eastAsia"/>
                              </w:rPr>
                              <w:t>教育活動の再開に向けての活動・対応・協議</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944B57" id="Rectangle 1738" o:spid="_x0000_s1108" style="position:absolute;left:0;text-align:left;margin-left:48.25pt;margin-top:2.8pt;width:115.8pt;height:85.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" strokeweight="1pt">
                <v:shadow color="#868686"/>
                <v:textbox inset="5.85pt,.7pt,5.85pt,.7pt">
                  <w:txbxContent>
                    <w:p w14:paraId="2A8A98BD"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学校再開班</w:t>
                      </w:r>
                    </w:p>
                    <w:p w14:paraId="221245C8" w14:textId="77777777" w:rsidR="00A24534" w:rsidRDefault="00A24534" w:rsidP="008B0D30">
                      <w:pPr>
                        <w:spacing w:line="300" w:lineRule="exact"/>
                        <w:ind w:firstLineChars="100" w:firstLine="210"/>
                      </w:pPr>
                      <w:r>
                        <w:rPr>
                          <w:rFonts w:hint="eastAsia"/>
                        </w:rPr>
                        <w:t>（教職員）</w:t>
                      </w:r>
                    </w:p>
                    <w:p w14:paraId="320BC932" w14:textId="77777777" w:rsidR="00A24534" w:rsidRDefault="00A24534" w:rsidP="008B0D30">
                      <w:pPr>
                        <w:spacing w:line="300" w:lineRule="exact"/>
                      </w:pPr>
                      <w:r>
                        <w:rPr>
                          <w:rFonts w:hint="eastAsia"/>
                        </w:rPr>
                        <w:t>教育活動の再開に向けての活動・対応・協議</w:t>
                      </w:r>
                    </w:p>
                  </w:txbxContent>
                </v:textbox>
              </v:rect>
            </w:pict>
          </mc:Fallback>
        </mc:AlternateContent>
      </w:r>
      <w:r>
        <w:rPr>
          <w:rFonts w:hint="eastAsia"/>
          <w:noProof/>
          <w:sz w:val="22"/>
          <w:szCs w:val="22"/>
        </w:rPr>
        <mc:AlternateContent>
          <mc:Choice Requires="wps">
            <w:drawing>
              <wp:anchor distT="0" distB="0" distL="114300" distR="114300" simplePos="0" relativeHeight="251795456" behindDoc="0" locked="0" layoutInCell="1" allowOverlap="1" wp14:anchorId="03F3AAD9" wp14:editId="35EDE794">
                <wp:simplePos x="0" y="0"/>
                <wp:positionH relativeFrom="column">
                  <wp:posOffset>2205990</wp:posOffset>
                </wp:positionH>
                <wp:positionV relativeFrom="paragraph">
                  <wp:posOffset>35560</wp:posOffset>
                </wp:positionV>
                <wp:extent cx="1715770" cy="1082675"/>
                <wp:effectExtent l="11430" t="15240" r="6350" b="6985"/>
                <wp:wrapNone/>
                <wp:docPr id="1730" name="Rectangle 17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770" cy="108267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C54BEF7"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学校再開準備班</w:t>
                            </w:r>
                          </w:p>
                          <w:p w14:paraId="0A2EEDEA" w14:textId="77777777" w:rsidR="00A24534" w:rsidRDefault="00A24534" w:rsidP="008B0D30">
                            <w:pPr>
                              <w:spacing w:line="300" w:lineRule="exact"/>
                            </w:pPr>
                            <w:r>
                              <w:rPr>
                                <w:rFonts w:hint="eastAsia"/>
                              </w:rPr>
                              <w:t>(教職員・保護者・避難者)</w:t>
                            </w:r>
                          </w:p>
                          <w:p w14:paraId="4569D7F0" w14:textId="77777777" w:rsidR="00A24534" w:rsidRDefault="00A24534" w:rsidP="008B0D30">
                            <w:pPr>
                              <w:spacing w:line="300" w:lineRule="exact"/>
                            </w:pPr>
                            <w:r>
                              <w:rPr>
                                <w:rFonts w:hint="eastAsia"/>
                              </w:rPr>
                              <w:t>教育活動の再開に向けて避難者との調整等</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F3AAD9" id="Rectangle 1737" o:spid="_x0000_s1109" style="position:absolute;left:0;text-align:left;margin-left:173.7pt;margin-top:2.8pt;width:135.1pt;height:85.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" strokeweight="1pt">
                <v:shadow color="#868686"/>
                <v:textbox inset="5.85pt,.7pt,5.85pt,.7pt">
                  <w:txbxContent>
                    <w:p w14:paraId="6C54BEF7" w14:textId="77777777" w:rsidR="00A24534" w:rsidRPr="00EA3A60" w:rsidRDefault="00A24534" w:rsidP="008B0D30">
                      <w:pPr>
                        <w:ind w:firstLineChars="100" w:firstLine="210"/>
                        <w:rPr>
                          <w:rFonts w:ascii="ＭＳ ゴシック" w:eastAsia="ＭＳ ゴシック" w:hAnsi="ＭＳ ゴシック"/>
                          <w:bdr w:val="single" w:sz="4" w:space="0" w:color="auto"/>
                        </w:rPr>
                      </w:pPr>
                      <w:r w:rsidRPr="00EA3A60">
                        <w:rPr>
                          <w:rFonts w:ascii="ＭＳ ゴシック" w:eastAsia="ＭＳ ゴシック" w:hAnsi="ＭＳ ゴシック" w:hint="eastAsia"/>
                          <w:bdr w:val="single" w:sz="4" w:space="0" w:color="auto"/>
                        </w:rPr>
                        <w:t>学校再開準備班</w:t>
                      </w:r>
                    </w:p>
                    <w:p w14:paraId="0A2EEDEA" w14:textId="77777777" w:rsidR="00A24534" w:rsidRDefault="00A24534" w:rsidP="008B0D30">
                      <w:pPr>
                        <w:spacing w:line="300" w:lineRule="exact"/>
                      </w:pPr>
                      <w:r>
                        <w:rPr>
                          <w:rFonts w:hint="eastAsia"/>
                        </w:rPr>
                        <w:t>(教職員・保護者・避難者)</w:t>
                      </w:r>
                    </w:p>
                    <w:p w14:paraId="4569D7F0" w14:textId="77777777" w:rsidR="00A24534" w:rsidRDefault="00A24534" w:rsidP="008B0D30">
                      <w:pPr>
                        <w:spacing w:line="300" w:lineRule="exact"/>
                      </w:pPr>
                      <w:r>
                        <w:rPr>
                          <w:rFonts w:hint="eastAsia"/>
                        </w:rPr>
                        <w:t>教育活動の再開に向けて避難者との調整等</w:t>
                      </w:r>
                    </w:p>
                  </w:txbxContent>
                </v:textbox>
              </v:rect>
            </w:pict>
          </mc:Fallback>
        </mc:AlternateContent>
      </w:r>
    </w:p>
    <w:p w14:paraId="3E6E393E" w14:textId="77777777" w:rsidR="008B0D30" w:rsidRDefault="008B0D30" w:rsidP="008B0D30">
      <w:pPr>
        <w:ind w:leftChars="607" w:left="1715" w:hangingChars="200" w:hanging="440"/>
        <w:rPr>
          <w:sz w:val="22"/>
          <w:szCs w:val="22"/>
        </w:rPr>
      </w:pPr>
    </w:p>
    <w:p w14:paraId="2596E521" w14:textId="77777777" w:rsidR="008B0D30" w:rsidRDefault="008B0D30" w:rsidP="008B0D30">
      <w:pPr>
        <w:ind w:leftChars="607" w:left="1715" w:hangingChars="200" w:hanging="440"/>
        <w:rPr>
          <w:sz w:val="22"/>
          <w:szCs w:val="22"/>
        </w:rPr>
      </w:pPr>
    </w:p>
    <w:p w14:paraId="28E0E228" w14:textId="77777777" w:rsidR="008B0D30" w:rsidRDefault="008B0D30" w:rsidP="008B0D30">
      <w:pPr>
        <w:ind w:leftChars="607" w:left="1715" w:hangingChars="200" w:hanging="440"/>
        <w:rPr>
          <w:sz w:val="22"/>
          <w:szCs w:val="22"/>
        </w:rPr>
      </w:pPr>
    </w:p>
    <w:p w14:paraId="5650D0BA" w14:textId="77777777" w:rsidR="008B0D30" w:rsidRDefault="008B0D30" w:rsidP="008B0D30">
      <w:pPr>
        <w:ind w:leftChars="607" w:left="1715" w:hangingChars="200" w:hanging="440"/>
        <w:rPr>
          <w:sz w:val="22"/>
          <w:szCs w:val="22"/>
        </w:rPr>
      </w:pPr>
    </w:p>
    <w:p w14:paraId="7564523F" w14:textId="77777777" w:rsidR="008B0D30" w:rsidRDefault="008B0D30" w:rsidP="008B0D30">
      <w:pPr>
        <w:ind w:leftChars="607" w:left="1715" w:hangingChars="200" w:hanging="440"/>
        <w:rPr>
          <w:sz w:val="22"/>
          <w:szCs w:val="22"/>
        </w:rPr>
      </w:pPr>
    </w:p>
    <w:p w14:paraId="24B4438F" w14:textId="77777777" w:rsidR="008B0D30" w:rsidRPr="00553D66" w:rsidRDefault="008B0D30" w:rsidP="008B0D30">
      <w:pPr>
        <w:ind w:firstLineChars="200" w:firstLine="440"/>
        <w:rPr>
          <w:rFonts w:ascii="ＭＳ ゴシック" w:eastAsia="ＭＳ ゴシック" w:hAnsi="ＭＳ ゴシック"/>
          <w:sz w:val="22"/>
          <w:szCs w:val="22"/>
        </w:rPr>
      </w:pPr>
      <w:r>
        <w:rPr>
          <w:sz w:val="22"/>
          <w:szCs w:val="22"/>
        </w:rPr>
        <w:br w:type="page"/>
      </w:r>
      <w:r>
        <w:rPr>
          <w:rFonts w:ascii="ＭＳ ゴシック" w:eastAsia="ＭＳ ゴシック" w:hAnsi="ＭＳ ゴシック" w:hint="eastAsia"/>
          <w:sz w:val="22"/>
          <w:szCs w:val="22"/>
        </w:rPr>
        <w:lastRenderedPageBreak/>
        <w:t>イ　被害実態調査の実施（家庭訪問・避難所訪問</w:t>
      </w:r>
      <w:r w:rsidRPr="00553D66">
        <w:rPr>
          <w:rFonts w:ascii="ＭＳ ゴシック" w:eastAsia="ＭＳ ゴシック" w:hAnsi="ＭＳ ゴシック" w:hint="eastAsia"/>
          <w:sz w:val="22"/>
          <w:szCs w:val="22"/>
        </w:rPr>
        <w:t>）</w:t>
      </w:r>
    </w:p>
    <w:p w14:paraId="3290846A" w14:textId="7B8A8E87" w:rsidR="008B0D30" w:rsidRPr="00035D90" w:rsidRDefault="008B0D30" w:rsidP="008B0D30">
      <w:pPr>
        <w:ind w:firstLineChars="300" w:firstLine="660"/>
        <w:rPr>
          <w:rFonts w:ascii="ＭＳ ゴシック" w:eastAsia="ＭＳ ゴシック" w:hAnsi="ＭＳ ゴシック"/>
          <w:sz w:val="22"/>
          <w:szCs w:val="22"/>
        </w:rPr>
      </w:pPr>
      <w:r>
        <w:rPr>
          <w:rFonts w:ascii="ＭＳ ゴシック" w:eastAsia="ＭＳ ゴシック" w:hAnsi="ＭＳ ゴシック" w:hint="eastAsia"/>
          <w:sz w:val="22"/>
          <w:szCs w:val="22"/>
        </w:rPr>
        <w:t>(ｱ)</w:t>
      </w:r>
      <w:r w:rsidR="00C55620">
        <w:rPr>
          <w:rFonts w:ascii="ＭＳ ゴシック" w:eastAsia="ＭＳ ゴシック" w:hAnsi="ＭＳ ゴシック" w:hint="eastAsia"/>
          <w:sz w:val="22"/>
          <w:szCs w:val="22"/>
        </w:rPr>
        <w:t xml:space="preserve"> </w:t>
      </w:r>
      <w:r>
        <w:rPr>
          <w:rFonts w:ascii="ＭＳ ゴシック" w:eastAsia="ＭＳ ゴシック" w:hAnsi="ＭＳ ゴシック" w:hint="eastAsia"/>
          <w:sz w:val="22"/>
          <w:szCs w:val="22"/>
        </w:rPr>
        <w:t>児童生徒等</w:t>
      </w:r>
      <w:r w:rsidRPr="00035D90">
        <w:rPr>
          <w:rFonts w:ascii="ＭＳ ゴシック" w:eastAsia="ＭＳ ゴシック" w:hAnsi="ＭＳ ゴシック" w:hint="eastAsia"/>
          <w:sz w:val="22"/>
          <w:szCs w:val="22"/>
        </w:rPr>
        <w:t>の安否確認・被害調査</w:t>
      </w:r>
    </w:p>
    <w:p w14:paraId="6D34AA93" w14:textId="77777777" w:rsidR="008B0D30" w:rsidRPr="000B3B88" w:rsidRDefault="008B0D30" w:rsidP="00C55620">
      <w:pPr>
        <w:ind w:leftChars="400" w:left="840" w:firstLineChars="100" w:firstLine="220"/>
        <w:rPr>
          <w:sz w:val="22"/>
          <w:szCs w:val="22"/>
        </w:rPr>
      </w:pPr>
      <w:r>
        <w:rPr>
          <w:rFonts w:hint="eastAsia"/>
          <w:sz w:val="22"/>
          <w:szCs w:val="22"/>
        </w:rPr>
        <w:t>児童生徒等</w:t>
      </w:r>
      <w:r w:rsidRPr="000B3B88">
        <w:rPr>
          <w:rFonts w:hint="eastAsia"/>
          <w:sz w:val="22"/>
          <w:szCs w:val="22"/>
        </w:rPr>
        <w:t>及びその家族の安否確認を行い</w:t>
      </w:r>
      <w:r>
        <w:rPr>
          <w:rFonts w:hint="eastAsia"/>
          <w:sz w:val="22"/>
          <w:szCs w:val="22"/>
        </w:rPr>
        <w:t>，</w:t>
      </w:r>
      <w:r w:rsidRPr="000B3B88">
        <w:rPr>
          <w:rFonts w:hint="eastAsia"/>
          <w:sz w:val="22"/>
          <w:szCs w:val="22"/>
        </w:rPr>
        <w:t>同時に所在・避難先・連絡方法を確認し，一覧表を作成する。また，</w:t>
      </w:r>
      <w:r>
        <w:rPr>
          <w:rFonts w:hint="eastAsia"/>
          <w:sz w:val="22"/>
          <w:szCs w:val="22"/>
        </w:rPr>
        <w:t>児童生徒等の住居の被害状況の確認も行う。安否確認にあたっては，地域自主防災組織，市町村災害対策本部等</w:t>
      </w:r>
      <w:r w:rsidRPr="000B3B88">
        <w:rPr>
          <w:rFonts w:hint="eastAsia"/>
          <w:sz w:val="22"/>
          <w:szCs w:val="22"/>
        </w:rPr>
        <w:t>の協力も得る。さらに，被災地以外に避難している</w:t>
      </w:r>
      <w:r>
        <w:rPr>
          <w:rFonts w:hint="eastAsia"/>
          <w:sz w:val="22"/>
          <w:szCs w:val="22"/>
        </w:rPr>
        <w:t>児童生徒等</w:t>
      </w:r>
      <w:r w:rsidRPr="000B3B88">
        <w:rPr>
          <w:rFonts w:hint="eastAsia"/>
          <w:sz w:val="22"/>
          <w:szCs w:val="22"/>
        </w:rPr>
        <w:t>の把握も，今後の</w:t>
      </w:r>
      <w:r>
        <w:rPr>
          <w:rFonts w:hint="eastAsia"/>
          <w:sz w:val="22"/>
          <w:szCs w:val="22"/>
        </w:rPr>
        <w:t>教育活動の再開</w:t>
      </w:r>
      <w:r w:rsidRPr="000B3B88">
        <w:rPr>
          <w:rFonts w:hint="eastAsia"/>
          <w:sz w:val="22"/>
          <w:szCs w:val="22"/>
        </w:rPr>
        <w:t>に向けて必要になるため行う。</w:t>
      </w:r>
    </w:p>
    <w:p w14:paraId="1880C1F7" w14:textId="27EBDE6D" w:rsidR="008B0D30" w:rsidRPr="00035D90" w:rsidRDefault="008B0D30" w:rsidP="008B0D30">
      <w:pPr>
        <w:ind w:firstLineChars="300" w:firstLine="660"/>
        <w:rPr>
          <w:rFonts w:ascii="ＭＳ ゴシック" w:eastAsia="ＭＳ ゴシック" w:hAnsi="ＭＳ ゴシック"/>
          <w:sz w:val="22"/>
          <w:szCs w:val="22"/>
        </w:rPr>
      </w:pPr>
      <w:r>
        <w:rPr>
          <w:rFonts w:ascii="ＭＳ ゴシック" w:eastAsia="ＭＳ ゴシック" w:hAnsi="ＭＳ ゴシック" w:hint="eastAsia"/>
          <w:sz w:val="22"/>
          <w:szCs w:val="22"/>
        </w:rPr>
        <w:t>(ｲ)</w:t>
      </w:r>
      <w:r w:rsidR="00C55620">
        <w:rPr>
          <w:rFonts w:ascii="ＭＳ ゴシック" w:eastAsia="ＭＳ ゴシック" w:hAnsi="ＭＳ ゴシック" w:hint="eastAsia"/>
          <w:sz w:val="22"/>
          <w:szCs w:val="22"/>
        </w:rPr>
        <w:t xml:space="preserve"> </w:t>
      </w:r>
      <w:r w:rsidRPr="00035D90">
        <w:rPr>
          <w:rFonts w:ascii="ＭＳ ゴシック" w:eastAsia="ＭＳ ゴシック" w:hAnsi="ＭＳ ゴシック" w:hint="eastAsia"/>
          <w:sz w:val="22"/>
          <w:szCs w:val="22"/>
        </w:rPr>
        <w:t>教職員の安否確認・被害調査</w:t>
      </w:r>
    </w:p>
    <w:p w14:paraId="1E9DDE40" w14:textId="434515DA" w:rsidR="008B0D30" w:rsidRPr="000B3B88" w:rsidRDefault="008B0D30" w:rsidP="008B0D30">
      <w:pPr>
        <w:ind w:leftChars="400" w:left="840" w:firstLineChars="100" w:firstLine="220"/>
        <w:rPr>
          <w:sz w:val="22"/>
          <w:szCs w:val="22"/>
        </w:rPr>
      </w:pPr>
      <w:r w:rsidRPr="000B3B88">
        <w:rPr>
          <w:rFonts w:hint="eastAsia"/>
          <w:sz w:val="22"/>
          <w:szCs w:val="22"/>
        </w:rPr>
        <w:t>教職員及びその家族の安否確認を行い</w:t>
      </w:r>
      <w:r w:rsidR="00C55620">
        <w:rPr>
          <w:rFonts w:hint="eastAsia"/>
          <w:sz w:val="22"/>
          <w:szCs w:val="22"/>
        </w:rPr>
        <w:t>，</w:t>
      </w:r>
      <w:r w:rsidRPr="000B3B88">
        <w:rPr>
          <w:rFonts w:hint="eastAsia"/>
          <w:sz w:val="22"/>
          <w:szCs w:val="22"/>
        </w:rPr>
        <w:t>同時に所在・</w:t>
      </w:r>
      <w:r>
        <w:rPr>
          <w:rFonts w:hint="eastAsia"/>
          <w:sz w:val="22"/>
          <w:szCs w:val="22"/>
        </w:rPr>
        <w:t>避難先・連絡方法を確認し，一覧表を作成する。また，教職員の住居</w:t>
      </w:r>
      <w:r w:rsidRPr="000B3B88">
        <w:rPr>
          <w:rFonts w:hint="eastAsia"/>
          <w:sz w:val="22"/>
          <w:szCs w:val="22"/>
        </w:rPr>
        <w:t>の被害状況の確認も行う。</w:t>
      </w:r>
    </w:p>
    <w:p w14:paraId="2963F599" w14:textId="3BEC89D4" w:rsidR="008B0D30" w:rsidRPr="00035D90" w:rsidRDefault="008B0D30" w:rsidP="008B0D30">
      <w:pPr>
        <w:ind w:firstLineChars="300" w:firstLine="660"/>
        <w:rPr>
          <w:rFonts w:ascii="ＭＳ ゴシック" w:eastAsia="ＭＳ ゴシック" w:hAnsi="ＭＳ ゴシック"/>
          <w:sz w:val="22"/>
          <w:szCs w:val="22"/>
        </w:rPr>
      </w:pPr>
      <w:r>
        <w:rPr>
          <w:rFonts w:ascii="ＭＳ ゴシック" w:eastAsia="ＭＳ ゴシック" w:hAnsi="ＭＳ ゴシック" w:hint="eastAsia"/>
          <w:sz w:val="22"/>
          <w:szCs w:val="22"/>
        </w:rPr>
        <w:t>(ｳ)</w:t>
      </w:r>
      <w:r w:rsidR="00C55620">
        <w:rPr>
          <w:rFonts w:ascii="ＭＳ ゴシック" w:eastAsia="ＭＳ ゴシック" w:hAnsi="ＭＳ ゴシック"/>
          <w:sz w:val="22"/>
          <w:szCs w:val="22"/>
        </w:rPr>
        <w:t xml:space="preserve"> </w:t>
      </w:r>
      <w:r w:rsidRPr="00035D90">
        <w:rPr>
          <w:rFonts w:ascii="ＭＳ ゴシック" w:eastAsia="ＭＳ ゴシック" w:hAnsi="ＭＳ ゴシック" w:hint="eastAsia"/>
          <w:sz w:val="22"/>
          <w:szCs w:val="22"/>
        </w:rPr>
        <w:t>校舎・校庭の被害状況の確認</w:t>
      </w:r>
    </w:p>
    <w:p w14:paraId="7AD1B8D5" w14:textId="028C65F1" w:rsidR="008B0D30" w:rsidRPr="000B3B88" w:rsidRDefault="008B0D30" w:rsidP="008B0D30">
      <w:pPr>
        <w:ind w:leftChars="400" w:left="840" w:firstLineChars="100" w:firstLine="220"/>
        <w:rPr>
          <w:sz w:val="22"/>
          <w:szCs w:val="22"/>
        </w:rPr>
      </w:pPr>
      <w:r w:rsidRPr="000B3B88">
        <w:rPr>
          <w:rFonts w:hint="eastAsia"/>
          <w:sz w:val="22"/>
          <w:szCs w:val="22"/>
        </w:rPr>
        <w:t>校舎等の危険度判定</w:t>
      </w:r>
      <w:r w:rsidRPr="00963F87">
        <w:rPr>
          <w:rFonts w:hint="eastAsia"/>
          <w:sz w:val="22"/>
          <w:szCs w:val="22"/>
        </w:rPr>
        <w:t>調査を</w:t>
      </w:r>
      <w:r w:rsidRPr="00963F87">
        <w:rPr>
          <w:rFonts w:hAnsi="Times New Roman" w:cs="ＭＳ 明朝" w:hint="eastAsia"/>
          <w:kern w:val="0"/>
          <w:sz w:val="22"/>
          <w:szCs w:val="22"/>
        </w:rPr>
        <w:t>応急危険度判定士の診断により実施し</w:t>
      </w:r>
      <w:r w:rsidRPr="00963F87">
        <w:rPr>
          <w:rFonts w:hint="eastAsia"/>
          <w:sz w:val="22"/>
          <w:szCs w:val="22"/>
        </w:rPr>
        <w:t>，危険区域に</w:t>
      </w:r>
      <w:r w:rsidRPr="000B3B88">
        <w:rPr>
          <w:rFonts w:hint="eastAsia"/>
          <w:sz w:val="22"/>
          <w:szCs w:val="22"/>
        </w:rPr>
        <w:t>ついては，立ち入り禁止区域の</w:t>
      </w:r>
      <w:r w:rsidR="00C55620">
        <w:rPr>
          <w:rFonts w:hint="eastAsia"/>
          <w:sz w:val="22"/>
          <w:szCs w:val="22"/>
        </w:rPr>
        <w:t>標示</w:t>
      </w:r>
      <w:r w:rsidRPr="000B3B88">
        <w:rPr>
          <w:rFonts w:hint="eastAsia"/>
          <w:sz w:val="22"/>
          <w:szCs w:val="22"/>
        </w:rPr>
        <w:t>を行う。さらに，校舎のライフライン（電気，水道，ガス，電話）の被害状況を確認する。なお，被災状況の調査については，教育委員会等と連携を図り実施する。校庭についても，地割れ，液状化現象の発生，水漏れなど被害状況を調査する。</w:t>
      </w:r>
    </w:p>
    <w:p w14:paraId="5AACC3CE" w14:textId="0307CC11" w:rsidR="008B0D30" w:rsidRPr="00035D90" w:rsidRDefault="008B0D30" w:rsidP="008B0D30">
      <w:pPr>
        <w:ind w:firstLineChars="300" w:firstLine="660"/>
        <w:rPr>
          <w:rFonts w:ascii="ＭＳ ゴシック" w:eastAsia="ＭＳ ゴシック" w:hAnsi="ＭＳ ゴシック"/>
          <w:sz w:val="22"/>
          <w:szCs w:val="22"/>
        </w:rPr>
      </w:pPr>
      <w:r>
        <w:rPr>
          <w:rFonts w:ascii="ＭＳ ゴシック" w:eastAsia="ＭＳ ゴシック" w:hAnsi="ＭＳ ゴシック" w:hint="eastAsia"/>
          <w:sz w:val="22"/>
          <w:szCs w:val="22"/>
        </w:rPr>
        <w:t>(ｴ)</w:t>
      </w:r>
      <w:r w:rsidR="00C55620">
        <w:rPr>
          <w:rFonts w:ascii="ＭＳ ゴシック" w:eastAsia="ＭＳ ゴシック" w:hAnsi="ＭＳ ゴシック"/>
          <w:sz w:val="22"/>
          <w:szCs w:val="22"/>
        </w:rPr>
        <w:t xml:space="preserve"> </w:t>
      </w:r>
      <w:r w:rsidRPr="00035D90">
        <w:rPr>
          <w:rFonts w:ascii="ＭＳ ゴシック" w:eastAsia="ＭＳ ゴシック" w:hAnsi="ＭＳ ゴシック" w:hint="eastAsia"/>
          <w:sz w:val="22"/>
          <w:szCs w:val="22"/>
        </w:rPr>
        <w:t>通学路など地域の被害状況確認</w:t>
      </w:r>
    </w:p>
    <w:p w14:paraId="30E09C90" w14:textId="77777777" w:rsidR="008B0D30" w:rsidRDefault="008B0D30" w:rsidP="008B0D30">
      <w:pPr>
        <w:ind w:leftChars="400" w:left="840" w:firstLineChars="100" w:firstLine="220"/>
        <w:rPr>
          <w:sz w:val="22"/>
          <w:szCs w:val="22"/>
        </w:rPr>
      </w:pPr>
      <w:r w:rsidRPr="000B3B88">
        <w:rPr>
          <w:rFonts w:hint="eastAsia"/>
          <w:sz w:val="22"/>
          <w:szCs w:val="22"/>
        </w:rPr>
        <w:t>学校周辺や通学路等における周辺家屋の倒壊状況やがけ崩れ，地割れ，液状化現象，火災の発生，ガス漏れなど，地域の被害・危険状況，人的被害状況等を確認する。</w:t>
      </w:r>
    </w:p>
    <w:p w14:paraId="33E31B47" w14:textId="77777777" w:rsidR="008B0D30" w:rsidRPr="000B3B88" w:rsidRDefault="008B0D30" w:rsidP="008B0D30">
      <w:pPr>
        <w:ind w:leftChars="400" w:left="840" w:firstLineChars="100" w:firstLine="220"/>
        <w:rPr>
          <w:sz w:val="22"/>
          <w:szCs w:val="22"/>
        </w:rPr>
      </w:pPr>
    </w:p>
    <w:p w14:paraId="2A9A39E7" w14:textId="77777777" w:rsidR="008B0D30" w:rsidRDefault="008B0D30" w:rsidP="008B0D30">
      <w:pPr>
        <w:ind w:firstLineChars="200" w:firstLine="440"/>
        <w:rPr>
          <w:rFonts w:ascii="ＭＳ ゴシック" w:eastAsia="ＭＳ ゴシック" w:hAnsi="ＭＳ ゴシック"/>
          <w:sz w:val="22"/>
          <w:szCs w:val="22"/>
        </w:rPr>
      </w:pPr>
      <w:r>
        <w:rPr>
          <w:rFonts w:ascii="ＭＳ ゴシック" w:eastAsia="ＭＳ ゴシック" w:hAnsi="ＭＳ ゴシック" w:hint="eastAsia"/>
          <w:sz w:val="22"/>
          <w:szCs w:val="22"/>
        </w:rPr>
        <w:t>ウ　応急教育Ⅰの実施</w:t>
      </w:r>
    </w:p>
    <w:p w14:paraId="79AC14DA" w14:textId="761A071B" w:rsidR="008B0D30" w:rsidRDefault="008B0D30" w:rsidP="008B0D30">
      <w:pPr>
        <w:ind w:leftChars="275" w:left="578" w:firstLineChars="118" w:firstLine="260"/>
        <w:rPr>
          <w:sz w:val="22"/>
          <w:szCs w:val="22"/>
        </w:rPr>
      </w:pPr>
      <w:r>
        <w:rPr>
          <w:rFonts w:hint="eastAsia"/>
          <w:sz w:val="22"/>
          <w:szCs w:val="22"/>
        </w:rPr>
        <w:t>児童生徒等の心身の健康状態を把握した後，応急教育Ⅰ（青空教室・心のケア等）を実施する。この時期の応急教育Ⅰは，学年・組・教科・時間等の区別のないものであり，参加できる児童生徒等を対象（避難所等に避難している児童生徒等）に実施する。児童生徒等の心の安らぎを与えることを目的とし，ゲーム・遊び・運動・お話など創意工夫して実施する。児童生徒等の心身の健康状態を回復・維持するためには，平常時の日常生活を取り戻すことが大切であり，低年齢・低学年の児童生徒等ほど早期に実施することが望ましい。</w:t>
      </w:r>
    </w:p>
    <w:p w14:paraId="5F8F93DD" w14:textId="0E7A26CF" w:rsidR="005943F1" w:rsidRDefault="005943F1" w:rsidP="008B0D30">
      <w:pPr>
        <w:ind w:leftChars="275" w:left="578" w:firstLineChars="118" w:firstLine="260"/>
        <w:rPr>
          <w:sz w:val="22"/>
          <w:szCs w:val="22"/>
        </w:rPr>
      </w:pPr>
    </w:p>
    <w:tbl>
      <w:tblPr>
        <w:tblStyle w:val="a3"/>
        <w:tblW w:w="0" w:type="auto"/>
        <w:tblInd w:w="578" w:type="dxa"/>
        <w:tblLook w:val="04A0" w:firstRow="1" w:lastRow="0" w:firstColumn="1" w:lastColumn="0" w:noHBand="0" w:noVBand="1"/>
      </w:tblPr>
      <w:tblGrid>
        <w:gridCol w:w="9050"/>
      </w:tblGrid>
      <w:tr w:rsidR="005943F1" w14:paraId="14DDDA28" w14:textId="77777777" w:rsidTr="005943F1">
        <w:tc>
          <w:tcPr>
            <w:tcW w:w="9628" w:type="dxa"/>
          </w:tcPr>
          <w:p w14:paraId="1053F342" w14:textId="16976CBB" w:rsidR="005943F1" w:rsidRPr="00754BC9" w:rsidRDefault="00C32654" w:rsidP="00C32654">
            <w:pPr>
              <w:ind w:firstLineChars="7" w:firstLine="15"/>
              <w:rPr>
                <w:rFonts w:asciiTheme="majorEastAsia" w:eastAsiaTheme="majorEastAsia" w:hAnsiTheme="majorEastAsia"/>
                <w:sz w:val="22"/>
                <w:szCs w:val="22"/>
              </w:rPr>
            </w:pPr>
            <w:r>
              <w:rPr>
                <w:rFonts w:asciiTheme="majorEastAsia" w:eastAsiaTheme="majorEastAsia" w:hAnsiTheme="majorEastAsia" w:hint="eastAsia"/>
                <w:sz w:val="22"/>
                <w:szCs w:val="22"/>
              </w:rPr>
              <w:t>＜</w:t>
            </w:r>
            <w:r w:rsidR="005943F1" w:rsidRPr="00754BC9">
              <w:rPr>
                <w:rFonts w:asciiTheme="majorEastAsia" w:eastAsiaTheme="majorEastAsia" w:hAnsiTheme="majorEastAsia" w:hint="eastAsia"/>
                <w:sz w:val="22"/>
                <w:szCs w:val="22"/>
              </w:rPr>
              <w:t>応急教育の区分</w:t>
            </w:r>
            <w:r>
              <w:rPr>
                <w:rFonts w:asciiTheme="majorEastAsia" w:eastAsiaTheme="majorEastAsia" w:hAnsiTheme="majorEastAsia" w:hint="eastAsia"/>
                <w:sz w:val="22"/>
                <w:szCs w:val="22"/>
              </w:rPr>
              <w:t>＞</w:t>
            </w:r>
          </w:p>
          <w:p w14:paraId="7FA7ED5C" w14:textId="77777777" w:rsidR="005943F1" w:rsidRPr="005A1D97" w:rsidRDefault="005943F1" w:rsidP="00C32654">
            <w:pPr>
              <w:ind w:leftChars="-153" w:left="119" w:hangingChars="200" w:hanging="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 xml:space="preserve">　</w:t>
            </w:r>
            <w:r>
              <w:rPr>
                <w:rFonts w:asciiTheme="minorEastAsia" w:eastAsiaTheme="minorEastAsia" w:hAnsiTheme="minorEastAsia" w:hint="eastAsia"/>
                <w:sz w:val="22"/>
                <w:szCs w:val="22"/>
              </w:rPr>
              <w:t xml:space="preserve">　　</w:t>
            </w:r>
            <w:r w:rsidRPr="005A1D97">
              <w:rPr>
                <w:rFonts w:asciiTheme="minorEastAsia" w:eastAsiaTheme="minorEastAsia" w:hAnsiTheme="minorEastAsia" w:hint="eastAsia"/>
                <w:sz w:val="22"/>
                <w:szCs w:val="22"/>
              </w:rPr>
              <w:t>発災後</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教育活動が平常時に近い状況になるまでの間</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応急教育を計画・実施</w:t>
            </w:r>
            <w:r>
              <w:rPr>
                <w:rFonts w:asciiTheme="minorEastAsia" w:eastAsiaTheme="minorEastAsia" w:hAnsiTheme="minorEastAsia" w:hint="eastAsia"/>
                <w:sz w:val="22"/>
                <w:szCs w:val="22"/>
              </w:rPr>
              <w:t>する</w:t>
            </w:r>
            <w:r w:rsidRPr="005A1D97">
              <w:rPr>
                <w:rFonts w:asciiTheme="minorEastAsia" w:eastAsiaTheme="minorEastAsia" w:hAnsiTheme="minorEastAsia" w:hint="eastAsia"/>
                <w:sz w:val="22"/>
                <w:szCs w:val="22"/>
              </w:rPr>
              <w:t>。応急教育は</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学校再開日の前後で</w:t>
            </w:r>
            <w:r w:rsidRPr="00C32654">
              <w:rPr>
                <w:rFonts w:asciiTheme="majorEastAsia" w:eastAsiaTheme="majorEastAsia" w:hAnsiTheme="majorEastAsia" w:hint="eastAsia"/>
                <w:sz w:val="22"/>
                <w:szCs w:val="22"/>
              </w:rPr>
              <w:t>応急教育Ⅰ</w:t>
            </w:r>
            <w:r w:rsidRPr="005A1D97">
              <w:rPr>
                <w:rFonts w:asciiTheme="minorEastAsia" w:eastAsiaTheme="minorEastAsia" w:hAnsiTheme="minorEastAsia" w:hint="eastAsia"/>
                <w:sz w:val="22"/>
                <w:szCs w:val="22"/>
              </w:rPr>
              <w:t>と</w:t>
            </w:r>
            <w:r w:rsidRPr="00C32654">
              <w:rPr>
                <w:rFonts w:asciiTheme="majorEastAsia" w:eastAsiaTheme="majorEastAsia" w:hAnsiTheme="majorEastAsia" w:hint="eastAsia"/>
                <w:sz w:val="22"/>
                <w:szCs w:val="22"/>
              </w:rPr>
              <w:t>応急教育Ⅱ</w:t>
            </w:r>
            <w:r w:rsidRPr="005A1D97">
              <w:rPr>
                <w:rFonts w:asciiTheme="minorEastAsia" w:eastAsiaTheme="minorEastAsia" w:hAnsiTheme="minorEastAsia" w:hint="eastAsia"/>
                <w:sz w:val="22"/>
                <w:szCs w:val="22"/>
              </w:rPr>
              <w:t>に分類</w:t>
            </w:r>
            <w:r>
              <w:rPr>
                <w:rFonts w:asciiTheme="minorEastAsia" w:eastAsiaTheme="minorEastAsia" w:hAnsiTheme="minorEastAsia" w:hint="eastAsia"/>
                <w:sz w:val="22"/>
                <w:szCs w:val="22"/>
              </w:rPr>
              <w:t>する</w:t>
            </w:r>
            <w:r w:rsidRPr="005A1D97">
              <w:rPr>
                <w:rFonts w:asciiTheme="minorEastAsia" w:eastAsiaTheme="minorEastAsia" w:hAnsiTheme="minorEastAsia" w:hint="eastAsia"/>
                <w:sz w:val="22"/>
                <w:szCs w:val="22"/>
              </w:rPr>
              <w:t>。</w:t>
            </w:r>
          </w:p>
          <w:p w14:paraId="6849E013" w14:textId="5ED957E3" w:rsidR="005943F1" w:rsidRPr="005A1D97" w:rsidRDefault="005943F1" w:rsidP="00C32654">
            <w:pPr>
              <w:ind w:leftChars="-153" w:left="119" w:hangingChars="200" w:hanging="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 xml:space="preserve">　</w:t>
            </w:r>
            <w:r>
              <w:rPr>
                <w:rFonts w:asciiTheme="minorEastAsia" w:eastAsiaTheme="minorEastAsia" w:hAnsiTheme="minorEastAsia" w:hint="eastAsia"/>
                <w:sz w:val="22"/>
                <w:szCs w:val="22"/>
              </w:rPr>
              <w:t xml:space="preserve">　　</w:t>
            </w:r>
            <w:r w:rsidRPr="00C32654">
              <w:rPr>
                <w:rFonts w:asciiTheme="majorEastAsia" w:eastAsiaTheme="majorEastAsia" w:hAnsiTheme="majorEastAsia" w:hint="eastAsia"/>
                <w:sz w:val="22"/>
                <w:szCs w:val="22"/>
              </w:rPr>
              <w:t>応急教育Ⅰ</w:t>
            </w:r>
            <w:r w:rsidRPr="005A1D97">
              <w:rPr>
                <w:rFonts w:asciiTheme="minorEastAsia" w:eastAsiaTheme="minorEastAsia" w:hAnsiTheme="minorEastAsia" w:hint="eastAsia"/>
                <w:sz w:val="22"/>
                <w:szCs w:val="22"/>
              </w:rPr>
              <w:t>は</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児童生徒</w:t>
            </w:r>
            <w:r w:rsidR="008161D9">
              <w:rPr>
                <w:rFonts w:asciiTheme="minorEastAsia" w:eastAsiaTheme="minorEastAsia" w:hAnsiTheme="minorEastAsia" w:hint="eastAsia"/>
                <w:sz w:val="22"/>
                <w:szCs w:val="22"/>
              </w:rPr>
              <w:t>等</w:t>
            </w:r>
            <w:r w:rsidRPr="005A1D97">
              <w:rPr>
                <w:rFonts w:asciiTheme="minorEastAsia" w:eastAsiaTheme="minorEastAsia" w:hAnsiTheme="minorEastAsia" w:hint="eastAsia"/>
                <w:sz w:val="22"/>
                <w:szCs w:val="22"/>
              </w:rPr>
              <w:t>の心身の健康状態をみながら</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できるだけ早期に実施するものとし</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青空教室・心のケア等の様々な内容・実施形態で行</w:t>
            </w:r>
            <w:r>
              <w:rPr>
                <w:rFonts w:asciiTheme="minorEastAsia" w:eastAsiaTheme="minorEastAsia" w:hAnsiTheme="minorEastAsia" w:hint="eastAsia"/>
                <w:sz w:val="22"/>
                <w:szCs w:val="22"/>
              </w:rPr>
              <w:t>う</w:t>
            </w:r>
            <w:r w:rsidRPr="005A1D97">
              <w:rPr>
                <w:rFonts w:asciiTheme="minorEastAsia" w:eastAsiaTheme="minorEastAsia" w:hAnsiTheme="minorEastAsia" w:hint="eastAsia"/>
                <w:sz w:val="22"/>
                <w:szCs w:val="22"/>
              </w:rPr>
              <w:t>。</w:t>
            </w:r>
          </w:p>
          <w:p w14:paraId="0CF101C7" w14:textId="2EE8CBD8" w:rsidR="005943F1" w:rsidRPr="005943F1" w:rsidRDefault="005943F1" w:rsidP="00C32654">
            <w:pPr>
              <w:ind w:leftChars="-153" w:left="119" w:hangingChars="200" w:hanging="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 xml:space="preserve">　</w:t>
            </w:r>
            <w:r>
              <w:rPr>
                <w:rFonts w:asciiTheme="minorEastAsia" w:eastAsiaTheme="minorEastAsia" w:hAnsiTheme="minorEastAsia" w:hint="eastAsia"/>
                <w:sz w:val="22"/>
                <w:szCs w:val="22"/>
              </w:rPr>
              <w:t xml:space="preserve">　　</w:t>
            </w:r>
            <w:r w:rsidRPr="00C32654">
              <w:rPr>
                <w:rFonts w:asciiTheme="majorEastAsia" w:eastAsiaTheme="majorEastAsia" w:hAnsiTheme="majorEastAsia" w:hint="eastAsia"/>
                <w:sz w:val="22"/>
                <w:szCs w:val="22"/>
              </w:rPr>
              <w:t>応急教育Ⅱ</w:t>
            </w:r>
            <w:r w:rsidRPr="005A1D97">
              <w:rPr>
                <w:rFonts w:asciiTheme="minorEastAsia" w:eastAsiaTheme="minorEastAsia" w:hAnsiTheme="minorEastAsia" w:hint="eastAsia"/>
                <w:sz w:val="22"/>
                <w:szCs w:val="22"/>
              </w:rPr>
              <w:t>は</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自校の児童生徒</w:t>
            </w:r>
            <w:r w:rsidR="008161D9">
              <w:rPr>
                <w:rFonts w:asciiTheme="minorEastAsia" w:eastAsiaTheme="minorEastAsia" w:hAnsiTheme="minorEastAsia" w:hint="eastAsia"/>
                <w:sz w:val="22"/>
                <w:szCs w:val="22"/>
              </w:rPr>
              <w:t>等</w:t>
            </w:r>
            <w:r w:rsidRPr="005A1D97">
              <w:rPr>
                <w:rFonts w:asciiTheme="minorEastAsia" w:eastAsiaTheme="minorEastAsia" w:hAnsiTheme="minorEastAsia" w:hint="eastAsia"/>
                <w:sz w:val="22"/>
                <w:szCs w:val="22"/>
              </w:rPr>
              <w:t>に対して</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学校再開日から応急的に行う授業で</w:t>
            </w:r>
            <w:r>
              <w:rPr>
                <w:rFonts w:asciiTheme="minorEastAsia" w:eastAsiaTheme="minorEastAsia" w:hAnsiTheme="minorEastAsia" w:hint="eastAsia"/>
                <w:sz w:val="22"/>
                <w:szCs w:val="22"/>
              </w:rPr>
              <w:t>ある</w:t>
            </w:r>
            <w:r w:rsidRPr="005A1D97">
              <w:rPr>
                <w:rFonts w:asciiTheme="minorEastAsia" w:eastAsiaTheme="minorEastAsia" w:hAnsiTheme="minorEastAsia" w:hint="eastAsia"/>
                <w:sz w:val="22"/>
                <w:szCs w:val="22"/>
              </w:rPr>
              <w:t>。応急教育計画を作成し</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授業日として教育活動を再開</w:t>
            </w:r>
            <w:r>
              <w:rPr>
                <w:rFonts w:asciiTheme="minorEastAsia" w:eastAsiaTheme="minorEastAsia" w:hAnsiTheme="minorEastAsia" w:hint="eastAsia"/>
                <w:sz w:val="22"/>
                <w:szCs w:val="22"/>
              </w:rPr>
              <w:t>する</w:t>
            </w:r>
            <w:r w:rsidRPr="005A1D97">
              <w:rPr>
                <w:rFonts w:asciiTheme="minorEastAsia" w:eastAsiaTheme="minorEastAsia" w:hAnsiTheme="minorEastAsia" w:hint="eastAsia"/>
                <w:sz w:val="22"/>
                <w:szCs w:val="22"/>
              </w:rPr>
              <w:t>。学校では教育環境の復旧と共に</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学級の再編</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短縮授業</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午前・午後の二部授業</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仮校舎や特別教室の利用など学校の実情に応じた授業を実施し</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教育活動の正常化に繋いでい</w:t>
            </w:r>
            <w:r>
              <w:rPr>
                <w:rFonts w:asciiTheme="minorEastAsia" w:eastAsiaTheme="minorEastAsia" w:hAnsiTheme="minorEastAsia" w:hint="eastAsia"/>
                <w:sz w:val="22"/>
                <w:szCs w:val="22"/>
              </w:rPr>
              <w:t>く</w:t>
            </w:r>
            <w:r w:rsidRPr="005A1D97">
              <w:rPr>
                <w:rFonts w:asciiTheme="minorEastAsia" w:eastAsiaTheme="minorEastAsia" w:hAnsiTheme="minorEastAsia" w:hint="eastAsia"/>
                <w:sz w:val="22"/>
                <w:szCs w:val="22"/>
              </w:rPr>
              <w:t>。</w:t>
            </w:r>
          </w:p>
        </w:tc>
      </w:tr>
    </w:tbl>
    <w:p w14:paraId="59A8E967" w14:textId="77777777" w:rsidR="008B0D30" w:rsidRPr="00743808" w:rsidRDefault="008B0D30" w:rsidP="008B0D30">
      <w:pPr>
        <w:ind w:leftChars="275" w:left="578" w:firstLineChars="118" w:firstLine="260"/>
        <w:rPr>
          <w:sz w:val="22"/>
          <w:szCs w:val="22"/>
        </w:rPr>
      </w:pPr>
    </w:p>
    <w:p w14:paraId="400EF826" w14:textId="77777777" w:rsidR="008B0D30" w:rsidRPr="00553D66" w:rsidRDefault="008B0D30" w:rsidP="008B0D30">
      <w:pPr>
        <w:ind w:firstLineChars="200" w:firstLine="440"/>
        <w:rPr>
          <w:rFonts w:ascii="ＭＳ ゴシック" w:eastAsia="ＭＳ ゴシック" w:hAnsi="ＭＳ ゴシック"/>
          <w:sz w:val="22"/>
          <w:szCs w:val="22"/>
        </w:rPr>
      </w:pPr>
      <w:r>
        <w:rPr>
          <w:rFonts w:ascii="ＭＳ ゴシック" w:eastAsia="ＭＳ ゴシック" w:hAnsi="ＭＳ ゴシック" w:hint="eastAsia"/>
          <w:sz w:val="22"/>
          <w:szCs w:val="22"/>
        </w:rPr>
        <w:t>エ　教育委員会等</w:t>
      </w:r>
      <w:r w:rsidRPr="00553D66">
        <w:rPr>
          <w:rFonts w:ascii="ＭＳ ゴシック" w:eastAsia="ＭＳ ゴシック" w:hAnsi="ＭＳ ゴシック" w:hint="eastAsia"/>
          <w:sz w:val="22"/>
          <w:szCs w:val="22"/>
        </w:rPr>
        <w:t>と</w:t>
      </w:r>
      <w:r>
        <w:rPr>
          <w:rFonts w:ascii="ＭＳ ゴシック" w:eastAsia="ＭＳ ゴシック" w:hAnsi="ＭＳ ゴシック" w:hint="eastAsia"/>
          <w:sz w:val="22"/>
          <w:szCs w:val="22"/>
        </w:rPr>
        <w:t>仮登校日</w:t>
      </w:r>
      <w:r w:rsidRPr="00553D66">
        <w:rPr>
          <w:rFonts w:ascii="ＭＳ ゴシック" w:eastAsia="ＭＳ ゴシック" w:hAnsi="ＭＳ ゴシック" w:hint="eastAsia"/>
          <w:sz w:val="22"/>
          <w:szCs w:val="22"/>
        </w:rPr>
        <w:t>実施の協議</w:t>
      </w:r>
      <w:r>
        <w:rPr>
          <w:rFonts w:ascii="ＭＳ ゴシック" w:eastAsia="ＭＳ ゴシック" w:hAnsi="ＭＳ ゴシック" w:hint="eastAsia"/>
          <w:sz w:val="22"/>
          <w:szCs w:val="22"/>
        </w:rPr>
        <w:t>・</w:t>
      </w:r>
      <w:r w:rsidRPr="00553D66">
        <w:rPr>
          <w:rFonts w:ascii="ＭＳ ゴシック" w:eastAsia="ＭＳ ゴシック" w:hAnsi="ＭＳ ゴシック" w:hint="eastAsia"/>
          <w:sz w:val="22"/>
          <w:szCs w:val="22"/>
        </w:rPr>
        <w:t>調整</w:t>
      </w:r>
    </w:p>
    <w:p w14:paraId="19529A94" w14:textId="73F3FA1F" w:rsidR="008B0D30" w:rsidRPr="009D3363" w:rsidRDefault="008B0D30" w:rsidP="008B0D30">
      <w:pPr>
        <w:ind w:firstLineChars="300" w:firstLine="660"/>
        <w:rPr>
          <w:rFonts w:ascii="ＭＳ ゴシック" w:eastAsia="ＭＳ ゴシック" w:hAnsi="ＭＳ ゴシック"/>
          <w:sz w:val="22"/>
          <w:szCs w:val="22"/>
        </w:rPr>
      </w:pPr>
      <w:r>
        <w:rPr>
          <w:rFonts w:ascii="ＭＳ ゴシック" w:eastAsia="ＭＳ ゴシック" w:hAnsi="ＭＳ ゴシック" w:hint="eastAsia"/>
          <w:sz w:val="22"/>
          <w:szCs w:val="22"/>
        </w:rPr>
        <w:t>(ｱ)</w:t>
      </w:r>
      <w:r w:rsidR="00C32654">
        <w:rPr>
          <w:rFonts w:ascii="ＭＳ ゴシック" w:eastAsia="ＭＳ ゴシック" w:hAnsi="ＭＳ ゴシック" w:hint="eastAsia"/>
          <w:sz w:val="22"/>
          <w:szCs w:val="22"/>
        </w:rPr>
        <w:t xml:space="preserve">　</w:t>
      </w:r>
      <w:r w:rsidRPr="00035D90">
        <w:rPr>
          <w:rFonts w:ascii="ＭＳ ゴシック" w:eastAsia="ＭＳ ゴシック" w:hAnsi="ＭＳ ゴシック" w:hint="eastAsia"/>
          <w:sz w:val="22"/>
          <w:szCs w:val="22"/>
        </w:rPr>
        <w:t>教育委員会</w:t>
      </w:r>
      <w:r>
        <w:rPr>
          <w:rFonts w:ascii="ＭＳ ゴシック" w:eastAsia="ＭＳ ゴシック" w:hAnsi="ＭＳ ゴシック" w:hint="eastAsia"/>
          <w:sz w:val="22"/>
          <w:szCs w:val="22"/>
        </w:rPr>
        <w:t>からの調査</w:t>
      </w:r>
      <w:r w:rsidRPr="009D3363">
        <w:rPr>
          <w:rFonts w:ascii="ＭＳ ゴシック" w:eastAsia="ＭＳ ゴシック" w:hAnsi="ＭＳ ゴシック" w:hint="eastAsia"/>
          <w:sz w:val="22"/>
          <w:szCs w:val="22"/>
        </w:rPr>
        <w:t>依頼に対し，被害実態を報告</w:t>
      </w:r>
    </w:p>
    <w:p w14:paraId="1100F244" w14:textId="6D560750" w:rsidR="008B0D30" w:rsidRPr="009D3363" w:rsidRDefault="008B0D30" w:rsidP="00C32654">
      <w:pPr>
        <w:ind w:firstLineChars="500" w:firstLine="1100"/>
        <w:rPr>
          <w:sz w:val="22"/>
          <w:szCs w:val="22"/>
        </w:rPr>
      </w:pPr>
      <w:r w:rsidRPr="009D3363">
        <w:rPr>
          <w:rFonts w:hint="eastAsia"/>
          <w:sz w:val="22"/>
          <w:szCs w:val="22"/>
        </w:rPr>
        <w:t>・災害発生時緊急報告用紙</w:t>
      </w:r>
      <w:r w:rsidRPr="009D3363">
        <w:rPr>
          <w:rFonts w:ascii="ＭＳ ゴシック" w:eastAsia="ＭＳ ゴシック" w:hAnsi="ＭＳ ゴシック" w:hint="eastAsia"/>
          <w:sz w:val="22"/>
          <w:szCs w:val="22"/>
        </w:rPr>
        <w:t>（</w:t>
      </w:r>
      <w:r w:rsidR="00540442" w:rsidRPr="009D3363">
        <w:rPr>
          <w:rFonts w:ascii="ＭＳ ゴシック" w:eastAsia="ＭＳ ゴシック" w:hAnsi="ＭＳ ゴシック" w:hint="eastAsia"/>
          <w:sz w:val="22"/>
          <w:szCs w:val="22"/>
        </w:rPr>
        <w:t>P</w:t>
      </w:r>
      <w:r w:rsidR="00B007EC" w:rsidRPr="009D3363">
        <w:rPr>
          <w:rFonts w:ascii="ＭＳ ゴシック" w:eastAsia="ＭＳ ゴシック" w:hAnsi="ＭＳ ゴシック" w:hint="eastAsia"/>
          <w:sz w:val="22"/>
          <w:szCs w:val="22"/>
        </w:rPr>
        <w:t>8</w:t>
      </w:r>
      <w:r w:rsidR="00A20BE3" w:rsidRPr="009D3363">
        <w:rPr>
          <w:rFonts w:ascii="ＭＳ ゴシック" w:eastAsia="ＭＳ ゴシック" w:hAnsi="ＭＳ ゴシック" w:hint="eastAsia"/>
          <w:sz w:val="22"/>
          <w:szCs w:val="22"/>
        </w:rPr>
        <w:t>7</w:t>
      </w:r>
      <w:r w:rsidRPr="009D3363">
        <w:rPr>
          <w:rFonts w:ascii="ＭＳ ゴシック" w:eastAsia="ＭＳ ゴシック" w:hAnsi="ＭＳ ゴシック" w:hint="eastAsia"/>
          <w:sz w:val="22"/>
          <w:szCs w:val="22"/>
        </w:rPr>
        <w:t>資料</w:t>
      </w:r>
      <w:r w:rsidRPr="009D3363">
        <w:rPr>
          <w:rFonts w:ascii="ＭＳ ゴシック" w:eastAsia="ＭＳ ゴシック" w:hAnsi="ＭＳ ゴシック"/>
          <w:sz w:val="22"/>
          <w:szCs w:val="22"/>
        </w:rPr>
        <w:t>参照</w:t>
      </w:r>
      <w:r w:rsidRPr="009D3363">
        <w:rPr>
          <w:rFonts w:ascii="ＭＳ ゴシック" w:eastAsia="ＭＳ ゴシック" w:hAnsi="ＭＳ ゴシック" w:hint="eastAsia"/>
          <w:sz w:val="22"/>
          <w:szCs w:val="22"/>
        </w:rPr>
        <w:t>）</w:t>
      </w:r>
    </w:p>
    <w:p w14:paraId="6C5ACDA7" w14:textId="292B5DD2" w:rsidR="008B0D30" w:rsidRPr="000B3B88" w:rsidRDefault="008B0D30" w:rsidP="00C32654">
      <w:pPr>
        <w:ind w:firstLineChars="500" w:firstLine="1100"/>
        <w:rPr>
          <w:sz w:val="22"/>
          <w:szCs w:val="22"/>
        </w:rPr>
      </w:pPr>
      <w:r w:rsidRPr="009D3363">
        <w:rPr>
          <w:rFonts w:hint="eastAsia"/>
          <w:sz w:val="22"/>
          <w:szCs w:val="22"/>
        </w:rPr>
        <w:t>・教育活動の再開見通し報告</w:t>
      </w:r>
      <w:r w:rsidRPr="009D3363">
        <w:rPr>
          <w:rFonts w:ascii="ＭＳ ゴシック" w:eastAsia="ＭＳ ゴシック" w:hAnsi="ＭＳ ゴシック" w:hint="eastAsia"/>
          <w:sz w:val="22"/>
          <w:szCs w:val="22"/>
        </w:rPr>
        <w:t>（</w:t>
      </w:r>
      <w:r w:rsidR="00540442" w:rsidRPr="009D3363">
        <w:rPr>
          <w:rFonts w:ascii="ＭＳ ゴシック" w:eastAsia="ＭＳ ゴシック" w:hAnsi="ＭＳ ゴシック" w:hint="eastAsia"/>
          <w:sz w:val="22"/>
          <w:szCs w:val="22"/>
        </w:rPr>
        <w:t>P</w:t>
      </w:r>
      <w:r w:rsidR="00A20BE3" w:rsidRPr="009D3363">
        <w:rPr>
          <w:rFonts w:ascii="ＭＳ ゴシック" w:eastAsia="ＭＳ ゴシック" w:hAnsi="ＭＳ ゴシック" w:hint="eastAsia"/>
          <w:sz w:val="22"/>
          <w:szCs w:val="22"/>
        </w:rPr>
        <w:t>8</w:t>
      </w:r>
      <w:r w:rsidR="00B007EC" w:rsidRPr="009D3363">
        <w:rPr>
          <w:rFonts w:ascii="ＭＳ ゴシック" w:eastAsia="ＭＳ ゴシック" w:hAnsi="ＭＳ ゴシック" w:hint="eastAsia"/>
          <w:sz w:val="22"/>
          <w:szCs w:val="22"/>
        </w:rPr>
        <w:t>9</w:t>
      </w:r>
      <w:r w:rsidRPr="009D3363">
        <w:rPr>
          <w:rFonts w:ascii="ＭＳ ゴシック" w:eastAsia="ＭＳ ゴシック" w:hAnsi="ＭＳ ゴシック" w:hint="eastAsia"/>
          <w:sz w:val="22"/>
          <w:szCs w:val="22"/>
        </w:rPr>
        <w:t>資料</w:t>
      </w:r>
      <w:r w:rsidRPr="00141C08">
        <w:rPr>
          <w:rFonts w:ascii="ＭＳ ゴシック" w:eastAsia="ＭＳ ゴシック" w:hAnsi="ＭＳ ゴシック"/>
          <w:sz w:val="22"/>
          <w:szCs w:val="22"/>
        </w:rPr>
        <w:t>参照</w:t>
      </w:r>
      <w:r w:rsidRPr="00141C08">
        <w:rPr>
          <w:rFonts w:ascii="ＭＳ ゴシック" w:eastAsia="ＭＳ ゴシック" w:hAnsi="ＭＳ ゴシック" w:hint="eastAsia"/>
          <w:sz w:val="22"/>
          <w:szCs w:val="22"/>
        </w:rPr>
        <w:t>）</w:t>
      </w:r>
    </w:p>
    <w:p w14:paraId="72906D49" w14:textId="77777777" w:rsidR="008B0D30" w:rsidRPr="00035D90" w:rsidRDefault="008B0D30" w:rsidP="008B0D30">
      <w:pPr>
        <w:ind w:firstLineChars="300" w:firstLine="660"/>
        <w:rPr>
          <w:rFonts w:ascii="ＭＳ ゴシック" w:eastAsia="ＭＳ ゴシック" w:hAnsi="ＭＳ ゴシック"/>
          <w:sz w:val="22"/>
          <w:szCs w:val="22"/>
        </w:rPr>
      </w:pPr>
      <w:r>
        <w:rPr>
          <w:rFonts w:ascii="ＭＳ ゴシック" w:eastAsia="ＭＳ ゴシック" w:hAnsi="ＭＳ ゴシック" w:hint="eastAsia"/>
          <w:sz w:val="22"/>
          <w:szCs w:val="22"/>
        </w:rPr>
        <w:lastRenderedPageBreak/>
        <w:t>(ｲ)</w:t>
      </w:r>
      <w:r w:rsidRPr="00035D90">
        <w:rPr>
          <w:rFonts w:ascii="ＭＳ ゴシック" w:eastAsia="ＭＳ ゴシック" w:hAnsi="ＭＳ ゴシック" w:hint="eastAsia"/>
          <w:sz w:val="22"/>
          <w:szCs w:val="22"/>
        </w:rPr>
        <w:t xml:space="preserve">　被害実態調査をもとに</w:t>
      </w:r>
      <w:r>
        <w:rPr>
          <w:rFonts w:ascii="ＭＳ ゴシック" w:eastAsia="ＭＳ ゴシック" w:hAnsi="ＭＳ ゴシック" w:hint="eastAsia"/>
          <w:sz w:val="22"/>
          <w:szCs w:val="22"/>
        </w:rPr>
        <w:t>教育</w:t>
      </w:r>
      <w:r w:rsidRPr="00035D90">
        <w:rPr>
          <w:rFonts w:ascii="ＭＳ ゴシック" w:eastAsia="ＭＳ ゴシック" w:hAnsi="ＭＳ ゴシック" w:hint="eastAsia"/>
          <w:sz w:val="22"/>
          <w:szCs w:val="22"/>
        </w:rPr>
        <w:t>委員会等との</w:t>
      </w:r>
      <w:r>
        <w:rPr>
          <w:rFonts w:ascii="ＭＳ ゴシック" w:eastAsia="ＭＳ ゴシック" w:hAnsi="ＭＳ ゴシック" w:hint="eastAsia"/>
          <w:sz w:val="22"/>
          <w:szCs w:val="22"/>
        </w:rPr>
        <w:t>協議・調整</w:t>
      </w:r>
    </w:p>
    <w:p w14:paraId="29BD7FD5" w14:textId="77777777" w:rsidR="008B0D30" w:rsidRPr="009D3363" w:rsidRDefault="008B0D30" w:rsidP="008B0D30">
      <w:pPr>
        <w:ind w:leftChars="400" w:left="840" w:firstLineChars="100" w:firstLine="220"/>
        <w:rPr>
          <w:sz w:val="22"/>
          <w:szCs w:val="22"/>
        </w:rPr>
      </w:pPr>
      <w:r>
        <w:rPr>
          <w:rFonts w:hint="eastAsia"/>
          <w:sz w:val="22"/>
          <w:szCs w:val="22"/>
        </w:rPr>
        <w:t>教育活</w:t>
      </w:r>
      <w:r w:rsidRPr="009D3363">
        <w:rPr>
          <w:rFonts w:hint="eastAsia"/>
          <w:sz w:val="22"/>
          <w:szCs w:val="22"/>
        </w:rPr>
        <w:t>動の再開に向けて，校舎等の被害に対する対応など，必要な措置について，関係機関や教育委員会と協議・調整していく。仮登校日の実施に向けて，その主な項目としては，次のような内容となる。</w:t>
      </w:r>
    </w:p>
    <w:p w14:paraId="65DDE106" w14:textId="229D5570" w:rsidR="008B0D30" w:rsidRPr="009D3363" w:rsidRDefault="008B0D30" w:rsidP="00C32654">
      <w:pPr>
        <w:ind w:firstLineChars="500" w:firstLine="1100"/>
        <w:rPr>
          <w:sz w:val="22"/>
          <w:szCs w:val="22"/>
        </w:rPr>
      </w:pPr>
      <w:r w:rsidRPr="009D3363">
        <w:rPr>
          <w:rFonts w:hint="eastAsia"/>
          <w:sz w:val="22"/>
          <w:szCs w:val="22"/>
        </w:rPr>
        <w:t xml:space="preserve">・仮登校日の日程協議　　　　　</w:t>
      </w:r>
    </w:p>
    <w:p w14:paraId="0C0E8A6F" w14:textId="07A102F4" w:rsidR="008B0D30" w:rsidRPr="009D3363" w:rsidRDefault="008B0D30" w:rsidP="00C32654">
      <w:pPr>
        <w:ind w:firstLineChars="500" w:firstLine="1100"/>
        <w:rPr>
          <w:sz w:val="22"/>
          <w:szCs w:val="22"/>
        </w:rPr>
      </w:pPr>
      <w:r w:rsidRPr="009D3363">
        <w:rPr>
          <w:rFonts w:hint="eastAsia"/>
          <w:sz w:val="22"/>
          <w:szCs w:val="22"/>
        </w:rPr>
        <w:t>・校舎等被害に対する応急措置</w:t>
      </w:r>
    </w:p>
    <w:p w14:paraId="24E18357" w14:textId="46FAF8DF" w:rsidR="008B0D30" w:rsidRDefault="008B0D30" w:rsidP="00C32654">
      <w:pPr>
        <w:ind w:firstLineChars="500" w:firstLine="1100"/>
        <w:rPr>
          <w:sz w:val="22"/>
          <w:szCs w:val="22"/>
        </w:rPr>
      </w:pPr>
      <w:r w:rsidRPr="009D3363">
        <w:rPr>
          <w:rFonts w:hint="eastAsia"/>
          <w:sz w:val="22"/>
          <w:szCs w:val="22"/>
        </w:rPr>
        <w:t>・ライフライン，トイ</w:t>
      </w:r>
      <w:r w:rsidRPr="000B3B88">
        <w:rPr>
          <w:rFonts w:hint="eastAsia"/>
          <w:sz w:val="22"/>
          <w:szCs w:val="22"/>
        </w:rPr>
        <w:t>レの復旧</w:t>
      </w:r>
      <w:r>
        <w:rPr>
          <w:rFonts w:hint="eastAsia"/>
          <w:sz w:val="22"/>
          <w:szCs w:val="22"/>
        </w:rPr>
        <w:t xml:space="preserve">　</w:t>
      </w:r>
    </w:p>
    <w:p w14:paraId="7A78713A" w14:textId="252A5FA0" w:rsidR="008B0D30" w:rsidRPr="000B3B88" w:rsidRDefault="008B0D30" w:rsidP="00C32654">
      <w:pPr>
        <w:ind w:firstLineChars="500" w:firstLine="1100"/>
        <w:rPr>
          <w:sz w:val="22"/>
          <w:szCs w:val="22"/>
        </w:rPr>
      </w:pPr>
      <w:r>
        <w:rPr>
          <w:rFonts w:hint="eastAsia"/>
          <w:sz w:val="22"/>
          <w:szCs w:val="22"/>
        </w:rPr>
        <w:t>・</w:t>
      </w:r>
      <w:r w:rsidRPr="000B3B88">
        <w:rPr>
          <w:rFonts w:hint="eastAsia"/>
          <w:sz w:val="22"/>
          <w:szCs w:val="22"/>
        </w:rPr>
        <w:t>教室の確保（他施設の借用，仮設教室の建設）</w:t>
      </w:r>
    </w:p>
    <w:p w14:paraId="799CA8FD" w14:textId="65A34415" w:rsidR="008B0D30" w:rsidRDefault="008B0D30" w:rsidP="00C32654">
      <w:pPr>
        <w:ind w:firstLineChars="500" w:firstLine="1100"/>
        <w:rPr>
          <w:sz w:val="22"/>
          <w:szCs w:val="22"/>
        </w:rPr>
      </w:pPr>
      <w:r>
        <w:rPr>
          <w:rFonts w:hint="eastAsia"/>
          <w:sz w:val="22"/>
          <w:szCs w:val="22"/>
        </w:rPr>
        <w:t>・</w:t>
      </w:r>
      <w:r w:rsidRPr="000B3B88">
        <w:rPr>
          <w:rFonts w:hint="eastAsia"/>
          <w:sz w:val="22"/>
          <w:szCs w:val="22"/>
        </w:rPr>
        <w:t>通学路の安全確保</w:t>
      </w:r>
    </w:p>
    <w:p w14:paraId="35D91F1A" w14:textId="77777777" w:rsidR="008B0D30" w:rsidRPr="000B3B88" w:rsidRDefault="008B0D30" w:rsidP="008B0D30">
      <w:pPr>
        <w:ind w:firstLineChars="400" w:firstLine="880"/>
        <w:rPr>
          <w:sz w:val="22"/>
          <w:szCs w:val="22"/>
        </w:rPr>
      </w:pPr>
    </w:p>
    <w:p w14:paraId="0A0BF9E9" w14:textId="77777777" w:rsidR="008B0D30" w:rsidRPr="00553D66" w:rsidRDefault="008B0D30" w:rsidP="008B0D30">
      <w:pPr>
        <w:ind w:firstLineChars="200" w:firstLine="440"/>
        <w:rPr>
          <w:rFonts w:ascii="ＭＳ ゴシック" w:eastAsia="ＭＳ ゴシック" w:hAnsi="ＭＳ ゴシック"/>
          <w:sz w:val="22"/>
          <w:szCs w:val="22"/>
        </w:rPr>
      </w:pPr>
      <w:r>
        <w:rPr>
          <w:rFonts w:ascii="ＭＳ ゴシック" w:eastAsia="ＭＳ ゴシック" w:hAnsi="ＭＳ ゴシック" w:hint="eastAsia"/>
          <w:sz w:val="22"/>
          <w:szCs w:val="22"/>
        </w:rPr>
        <w:t xml:space="preserve">オ　</w:t>
      </w:r>
      <w:r w:rsidRPr="00553D66">
        <w:rPr>
          <w:rFonts w:ascii="ＭＳ ゴシック" w:eastAsia="ＭＳ ゴシック" w:hAnsi="ＭＳ ゴシック" w:hint="eastAsia"/>
          <w:sz w:val="22"/>
          <w:szCs w:val="22"/>
        </w:rPr>
        <w:t>仮登校日の実施</w:t>
      </w:r>
    </w:p>
    <w:p w14:paraId="087F06D6" w14:textId="594B7B5F" w:rsidR="008B0D30" w:rsidRPr="000B3B88" w:rsidRDefault="008B0D30" w:rsidP="001E4E1D">
      <w:pPr>
        <w:ind w:left="660" w:hangingChars="300" w:hanging="660"/>
        <w:rPr>
          <w:sz w:val="22"/>
          <w:szCs w:val="22"/>
        </w:rPr>
      </w:pPr>
      <w:r w:rsidRPr="000B3B88">
        <w:rPr>
          <w:rFonts w:hint="eastAsia"/>
          <w:sz w:val="22"/>
          <w:szCs w:val="22"/>
        </w:rPr>
        <w:t xml:space="preserve">　　</w:t>
      </w:r>
      <w:r>
        <w:rPr>
          <w:rFonts w:hint="eastAsia"/>
          <w:sz w:val="22"/>
          <w:szCs w:val="22"/>
        </w:rPr>
        <w:t xml:space="preserve">　</w:t>
      </w:r>
      <w:r w:rsidR="001E4E1D">
        <w:rPr>
          <w:rFonts w:hint="eastAsia"/>
          <w:sz w:val="22"/>
          <w:szCs w:val="22"/>
        </w:rPr>
        <w:t xml:space="preserve">　</w:t>
      </w:r>
      <w:r>
        <w:rPr>
          <w:rFonts w:hint="eastAsia"/>
          <w:sz w:val="22"/>
          <w:szCs w:val="22"/>
        </w:rPr>
        <w:t>児童生徒等</w:t>
      </w:r>
      <w:r w:rsidRPr="000B3B88">
        <w:rPr>
          <w:rFonts w:hint="eastAsia"/>
          <w:sz w:val="22"/>
          <w:szCs w:val="22"/>
        </w:rPr>
        <w:t>・教職員の安否確認ができ，校舎・教室・通学路の安全が確認できたら，</w:t>
      </w:r>
      <w:r>
        <w:rPr>
          <w:rFonts w:hint="eastAsia"/>
          <w:sz w:val="22"/>
          <w:szCs w:val="22"/>
        </w:rPr>
        <w:t>応急教育Ⅱの</w:t>
      </w:r>
      <w:r w:rsidRPr="000B3B88">
        <w:rPr>
          <w:rFonts w:hint="eastAsia"/>
          <w:sz w:val="22"/>
          <w:szCs w:val="22"/>
        </w:rPr>
        <w:t>実施の準備として，仮登校日を実施する。校舎が使用できない場合は，校庭で全校集会を行う</w:t>
      </w:r>
      <w:r>
        <w:rPr>
          <w:rFonts w:hint="eastAsia"/>
          <w:sz w:val="22"/>
          <w:szCs w:val="22"/>
        </w:rPr>
        <w:t>形態や学年ごとに集会を行う形態</w:t>
      </w:r>
      <w:r w:rsidRPr="000B3B88">
        <w:rPr>
          <w:rFonts w:hint="eastAsia"/>
          <w:sz w:val="22"/>
          <w:szCs w:val="22"/>
        </w:rPr>
        <w:t>でもよい。仮登校日では，教職員は</w:t>
      </w:r>
      <w:r>
        <w:rPr>
          <w:rFonts w:hint="eastAsia"/>
          <w:sz w:val="22"/>
          <w:szCs w:val="22"/>
        </w:rPr>
        <w:t>児童生徒等</w:t>
      </w:r>
      <w:r w:rsidRPr="000B3B88">
        <w:rPr>
          <w:rFonts w:hint="eastAsia"/>
          <w:sz w:val="22"/>
          <w:szCs w:val="22"/>
        </w:rPr>
        <w:t>，家庭の全体的な状況を把握するとともに，学校再開に向けての今後のスケジュールなどをわかりやすく説明する。また，心のケアの視点から，</w:t>
      </w:r>
      <w:r>
        <w:rPr>
          <w:rFonts w:hint="eastAsia"/>
          <w:sz w:val="22"/>
          <w:szCs w:val="22"/>
        </w:rPr>
        <w:t>児童生徒等</w:t>
      </w:r>
      <w:r w:rsidRPr="000B3B88">
        <w:rPr>
          <w:rFonts w:hint="eastAsia"/>
          <w:sz w:val="22"/>
          <w:szCs w:val="22"/>
        </w:rPr>
        <w:t>を暖かく包み込み，子どものつぶやき，悲しい体験などじっくり話を聞く姿勢を積極的に持つことが大切である。</w:t>
      </w:r>
    </w:p>
    <w:p w14:paraId="0C35F326" w14:textId="77777777" w:rsidR="008B0D30" w:rsidRDefault="008B0D30" w:rsidP="001E4E1D">
      <w:pPr>
        <w:ind w:leftChars="300" w:left="630" w:firstLineChars="100" w:firstLine="220"/>
        <w:rPr>
          <w:sz w:val="22"/>
          <w:szCs w:val="22"/>
        </w:rPr>
      </w:pPr>
      <w:r w:rsidRPr="000B3B88">
        <w:rPr>
          <w:rFonts w:hint="eastAsia"/>
          <w:sz w:val="22"/>
          <w:szCs w:val="22"/>
        </w:rPr>
        <w:t>なお，仮登校日の</w:t>
      </w:r>
      <w:r>
        <w:rPr>
          <w:rFonts w:hint="eastAsia"/>
          <w:sz w:val="22"/>
          <w:szCs w:val="22"/>
        </w:rPr>
        <w:t>児童生徒等</w:t>
      </w:r>
      <w:r w:rsidRPr="000B3B88">
        <w:rPr>
          <w:rFonts w:hint="eastAsia"/>
          <w:sz w:val="22"/>
          <w:szCs w:val="22"/>
        </w:rPr>
        <w:t>・保護者への連絡については，</w:t>
      </w:r>
      <w:r w:rsidRPr="00D7342D">
        <w:rPr>
          <w:rFonts w:ascii="ＭＳ ゴシック" w:eastAsia="ＭＳ ゴシック" w:hAnsi="ＭＳ ゴシック" w:hint="eastAsia"/>
          <w:sz w:val="22"/>
          <w:szCs w:val="22"/>
        </w:rPr>
        <w:t>イ　被害実態調査の実施</w:t>
      </w:r>
      <w:r>
        <w:rPr>
          <w:rFonts w:hint="eastAsia"/>
          <w:sz w:val="22"/>
          <w:szCs w:val="22"/>
        </w:rPr>
        <w:t>（</w:t>
      </w:r>
      <w:r w:rsidRPr="000B3B88">
        <w:rPr>
          <w:rFonts w:hint="eastAsia"/>
          <w:sz w:val="22"/>
          <w:szCs w:val="22"/>
        </w:rPr>
        <w:t>家庭訪問・避難所訪問</w:t>
      </w:r>
      <w:r>
        <w:rPr>
          <w:rFonts w:hint="eastAsia"/>
          <w:sz w:val="22"/>
          <w:szCs w:val="22"/>
        </w:rPr>
        <w:t>）により</w:t>
      </w:r>
      <w:r w:rsidRPr="000B3B88">
        <w:rPr>
          <w:rFonts w:hint="eastAsia"/>
          <w:sz w:val="22"/>
          <w:szCs w:val="22"/>
        </w:rPr>
        <w:t>作成した一覧表を活用する。</w:t>
      </w:r>
    </w:p>
    <w:p w14:paraId="0CBD9D26" w14:textId="77777777" w:rsidR="008B0D30" w:rsidRPr="0048151E" w:rsidRDefault="008B0D30" w:rsidP="00C32654">
      <w:pPr>
        <w:ind w:firstLineChars="400" w:firstLine="880"/>
        <w:rPr>
          <w:sz w:val="22"/>
          <w:szCs w:val="22"/>
        </w:rPr>
      </w:pPr>
      <w:r w:rsidRPr="0048151E">
        <w:rPr>
          <w:rFonts w:hint="eastAsia"/>
          <w:sz w:val="22"/>
          <w:szCs w:val="22"/>
        </w:rPr>
        <w:t>＜仮登校日の確認事項＞</w:t>
      </w:r>
    </w:p>
    <w:p w14:paraId="614271F3" w14:textId="77777777" w:rsidR="008B0D30" w:rsidRPr="009D3363" w:rsidRDefault="008B0D30" w:rsidP="00C32654">
      <w:pPr>
        <w:spacing w:line="320" w:lineRule="exact"/>
        <w:ind w:firstLineChars="500" w:firstLine="1100"/>
        <w:rPr>
          <w:sz w:val="22"/>
          <w:szCs w:val="22"/>
        </w:rPr>
      </w:pPr>
      <w:r w:rsidRPr="0048151E">
        <w:rPr>
          <w:rFonts w:hint="eastAsia"/>
          <w:sz w:val="22"/>
          <w:szCs w:val="22"/>
        </w:rPr>
        <w:t>・登校可</w:t>
      </w:r>
      <w:r w:rsidRPr="009D3363">
        <w:rPr>
          <w:rFonts w:hint="eastAsia"/>
          <w:sz w:val="22"/>
          <w:szCs w:val="22"/>
        </w:rPr>
        <w:t>能な児童生徒等の人数確認</w:t>
      </w:r>
    </w:p>
    <w:p w14:paraId="4D1A6B7E" w14:textId="77777777" w:rsidR="008B0D30" w:rsidRPr="009D3363" w:rsidRDefault="008B0D30" w:rsidP="00C32654">
      <w:pPr>
        <w:spacing w:line="320" w:lineRule="exact"/>
        <w:ind w:firstLineChars="500" w:firstLine="1100"/>
        <w:rPr>
          <w:sz w:val="22"/>
          <w:szCs w:val="22"/>
        </w:rPr>
      </w:pPr>
      <w:r w:rsidRPr="009D3363">
        <w:rPr>
          <w:rFonts w:hint="eastAsia"/>
          <w:sz w:val="22"/>
          <w:szCs w:val="22"/>
        </w:rPr>
        <w:t>・児童生徒等の心理面の状況把握</w:t>
      </w:r>
    </w:p>
    <w:p w14:paraId="099A900D" w14:textId="77777777" w:rsidR="008B0D30" w:rsidRPr="009D3363" w:rsidRDefault="008B0D30" w:rsidP="00C32654">
      <w:pPr>
        <w:spacing w:line="320" w:lineRule="exact"/>
        <w:ind w:firstLineChars="500" w:firstLine="1100"/>
        <w:rPr>
          <w:sz w:val="22"/>
          <w:szCs w:val="22"/>
        </w:rPr>
      </w:pPr>
      <w:r w:rsidRPr="009D3363">
        <w:rPr>
          <w:rFonts w:hint="eastAsia"/>
          <w:sz w:val="22"/>
          <w:szCs w:val="22"/>
        </w:rPr>
        <w:t>・勤務可能な教職員の人数確認</w:t>
      </w:r>
    </w:p>
    <w:p w14:paraId="0994FCF2" w14:textId="340F8FED" w:rsidR="008B0D30" w:rsidRPr="009D3363" w:rsidRDefault="008B0D30" w:rsidP="00C32654">
      <w:pPr>
        <w:spacing w:line="320" w:lineRule="exact"/>
        <w:ind w:firstLineChars="500" w:firstLine="1100"/>
        <w:rPr>
          <w:sz w:val="22"/>
          <w:szCs w:val="22"/>
        </w:rPr>
      </w:pPr>
      <w:r w:rsidRPr="009D3363">
        <w:rPr>
          <w:rFonts w:hint="eastAsia"/>
          <w:sz w:val="22"/>
          <w:szCs w:val="22"/>
        </w:rPr>
        <w:t>・児童生徒等の学習に必要な教科書・学用品</w:t>
      </w:r>
      <w:r w:rsidR="00EF7D00" w:rsidRPr="009D3363">
        <w:rPr>
          <w:rFonts w:hint="eastAsia"/>
          <w:sz w:val="22"/>
          <w:szCs w:val="22"/>
        </w:rPr>
        <w:t>，タブレット</w:t>
      </w:r>
      <w:r w:rsidR="00C85969" w:rsidRPr="009D3363">
        <w:rPr>
          <w:rFonts w:hint="eastAsia"/>
          <w:sz w:val="22"/>
          <w:szCs w:val="22"/>
        </w:rPr>
        <w:t>端末</w:t>
      </w:r>
      <w:r w:rsidRPr="009D3363">
        <w:rPr>
          <w:rFonts w:hint="eastAsia"/>
          <w:sz w:val="22"/>
          <w:szCs w:val="22"/>
        </w:rPr>
        <w:t>等の確認</w:t>
      </w:r>
    </w:p>
    <w:p w14:paraId="541135D0" w14:textId="715EA1FA" w:rsidR="00B61CE1" w:rsidRPr="009D3363" w:rsidRDefault="00B61CE1" w:rsidP="00C32654">
      <w:pPr>
        <w:spacing w:line="320" w:lineRule="exact"/>
        <w:ind w:firstLineChars="500" w:firstLine="1100"/>
        <w:rPr>
          <w:sz w:val="22"/>
          <w:szCs w:val="22"/>
        </w:rPr>
      </w:pPr>
      <w:r w:rsidRPr="009D3363">
        <w:rPr>
          <w:rFonts w:hint="eastAsia"/>
          <w:sz w:val="22"/>
          <w:szCs w:val="22"/>
        </w:rPr>
        <w:t>・各家庭のオンライン環境の確認</w:t>
      </w:r>
    </w:p>
    <w:p w14:paraId="33B88890" w14:textId="77777777" w:rsidR="008B0D30" w:rsidRDefault="008B0D30" w:rsidP="008B0D30"/>
    <w:p w14:paraId="495BBC14" w14:textId="77777777" w:rsidR="008B0D30" w:rsidRDefault="008B0D30" w:rsidP="008B0D30">
      <w:pPr>
        <w:ind w:firstLineChars="200" w:firstLine="440"/>
        <w:rPr>
          <w:rFonts w:ascii="ＭＳ ゴシック" w:eastAsia="ＭＳ ゴシック" w:hAnsi="ＭＳ ゴシック"/>
          <w:sz w:val="22"/>
          <w:szCs w:val="22"/>
        </w:rPr>
      </w:pPr>
      <w:r>
        <w:rPr>
          <w:rFonts w:ascii="ＭＳ ゴシック" w:eastAsia="ＭＳ ゴシック" w:hAnsi="ＭＳ ゴシック" w:hint="eastAsia"/>
          <w:sz w:val="22"/>
          <w:szCs w:val="22"/>
        </w:rPr>
        <w:t xml:space="preserve">カ　</w:t>
      </w:r>
      <w:r w:rsidRPr="00553D66">
        <w:rPr>
          <w:rFonts w:ascii="ＭＳ ゴシック" w:eastAsia="ＭＳ ゴシック" w:hAnsi="ＭＳ ゴシック" w:hint="eastAsia"/>
          <w:sz w:val="22"/>
          <w:szCs w:val="22"/>
        </w:rPr>
        <w:t>応急教育</w:t>
      </w:r>
      <w:r>
        <w:rPr>
          <w:rFonts w:ascii="ＭＳ ゴシック" w:eastAsia="ＭＳ ゴシック" w:hAnsi="ＭＳ ゴシック" w:hint="eastAsia"/>
          <w:sz w:val="22"/>
          <w:szCs w:val="22"/>
        </w:rPr>
        <w:t>Ⅱ</w:t>
      </w:r>
      <w:r w:rsidRPr="00553D66">
        <w:rPr>
          <w:rFonts w:ascii="ＭＳ ゴシック" w:eastAsia="ＭＳ ゴシック" w:hAnsi="ＭＳ ゴシック" w:hint="eastAsia"/>
          <w:sz w:val="22"/>
          <w:szCs w:val="22"/>
        </w:rPr>
        <w:t>の計画作成</w:t>
      </w:r>
      <w:r>
        <w:rPr>
          <w:rFonts w:ascii="ＭＳ ゴシック" w:eastAsia="ＭＳ ゴシック" w:hAnsi="ＭＳ ゴシック" w:hint="eastAsia"/>
          <w:sz w:val="22"/>
          <w:szCs w:val="22"/>
        </w:rPr>
        <w:t>と</w:t>
      </w:r>
      <w:r w:rsidRPr="00553D66">
        <w:rPr>
          <w:rFonts w:ascii="ＭＳ ゴシック" w:eastAsia="ＭＳ ゴシック" w:hAnsi="ＭＳ ゴシック" w:hint="eastAsia"/>
          <w:sz w:val="22"/>
          <w:szCs w:val="22"/>
        </w:rPr>
        <w:t>実施</w:t>
      </w:r>
      <w:r>
        <w:rPr>
          <w:rFonts w:ascii="ＭＳ ゴシック" w:eastAsia="ＭＳ ゴシック" w:hAnsi="ＭＳ ゴシック" w:hint="eastAsia"/>
          <w:sz w:val="22"/>
          <w:szCs w:val="22"/>
        </w:rPr>
        <w:t>に向けた教育委員会等</w:t>
      </w:r>
      <w:r w:rsidRPr="00553D66">
        <w:rPr>
          <w:rFonts w:ascii="ＭＳ ゴシック" w:eastAsia="ＭＳ ゴシック" w:hAnsi="ＭＳ ゴシック" w:hint="eastAsia"/>
          <w:sz w:val="22"/>
          <w:szCs w:val="22"/>
        </w:rPr>
        <w:t>との協議</w:t>
      </w:r>
      <w:r>
        <w:rPr>
          <w:rFonts w:ascii="ＭＳ ゴシック" w:eastAsia="ＭＳ ゴシック" w:hAnsi="ＭＳ ゴシック" w:hint="eastAsia"/>
          <w:sz w:val="22"/>
          <w:szCs w:val="22"/>
        </w:rPr>
        <w:t>・</w:t>
      </w:r>
      <w:r w:rsidRPr="00553D66">
        <w:rPr>
          <w:rFonts w:ascii="ＭＳ ゴシック" w:eastAsia="ＭＳ ゴシック" w:hAnsi="ＭＳ ゴシック" w:hint="eastAsia"/>
          <w:sz w:val="22"/>
          <w:szCs w:val="22"/>
        </w:rPr>
        <w:t>調整</w:t>
      </w:r>
    </w:p>
    <w:p w14:paraId="5F4B14D8" w14:textId="77777777" w:rsidR="008B0D30" w:rsidRDefault="008B0D30" w:rsidP="001E4E1D">
      <w:pPr>
        <w:ind w:leftChars="300" w:left="630" w:firstLineChars="100" w:firstLine="220"/>
        <w:rPr>
          <w:sz w:val="22"/>
          <w:szCs w:val="22"/>
        </w:rPr>
      </w:pPr>
      <w:r>
        <w:rPr>
          <w:rFonts w:hint="eastAsia"/>
          <w:sz w:val="22"/>
          <w:szCs w:val="22"/>
        </w:rPr>
        <w:t>大災害を体験した児童生徒等は，ほとんどが初めての被災体験で深いショックを受けている。また，家屋の倒壊や教科書・学用品も失っている児童生徒等も多い。</w:t>
      </w:r>
    </w:p>
    <w:p w14:paraId="5E6B8A8B" w14:textId="77777777" w:rsidR="008B0D30" w:rsidRDefault="008B0D30" w:rsidP="001E4E1D">
      <w:pPr>
        <w:ind w:leftChars="300" w:left="630" w:firstLineChars="100" w:firstLine="220"/>
        <w:rPr>
          <w:sz w:val="22"/>
          <w:szCs w:val="22"/>
        </w:rPr>
      </w:pPr>
      <w:r>
        <w:rPr>
          <w:rFonts w:hint="eastAsia"/>
          <w:sz w:val="22"/>
          <w:szCs w:val="22"/>
        </w:rPr>
        <w:t>従って，学校を再開しても，多くの児童生徒等は，すぐに通常の授業を受けるという心理状況までに回復していない状況が容易に想像される。このような状況や各学校及び地域の実情を踏まえ，学校はどのような形で授業を再開できるのか，授業を再開するために最低限必要な事項はなにか，教育活動の再開に向けた応急教育Ⅱの計画を作成するとともに，教育委員会等関係機関と協議・調整を行う。</w:t>
      </w:r>
    </w:p>
    <w:p w14:paraId="5EAEDBCC" w14:textId="77777777" w:rsidR="008B0D30" w:rsidRPr="000C3F2B" w:rsidRDefault="008B0D30" w:rsidP="008B0D30">
      <w:pPr>
        <w:ind w:leftChars="200" w:left="420" w:firstLineChars="100" w:firstLine="220"/>
        <w:rPr>
          <w:rFonts w:ascii="ＭＳ ゴシック" w:eastAsia="ＭＳ ゴシック" w:hAnsi="ＭＳ ゴシック"/>
          <w:sz w:val="22"/>
          <w:szCs w:val="22"/>
        </w:rPr>
      </w:pPr>
      <w:r>
        <w:rPr>
          <w:rFonts w:ascii="ＭＳ ゴシック" w:eastAsia="ＭＳ ゴシック" w:hAnsi="ＭＳ ゴシック" w:hint="eastAsia"/>
          <w:sz w:val="22"/>
          <w:szCs w:val="22"/>
        </w:rPr>
        <w:t>＜</w:t>
      </w:r>
      <w:r w:rsidRPr="000C3F2B">
        <w:rPr>
          <w:rFonts w:ascii="ＭＳ ゴシック" w:eastAsia="ＭＳ ゴシック" w:hAnsi="ＭＳ ゴシック" w:hint="eastAsia"/>
          <w:sz w:val="22"/>
          <w:szCs w:val="22"/>
        </w:rPr>
        <w:t>学校として対応すべき事項＞</w:t>
      </w:r>
    </w:p>
    <w:p w14:paraId="75331120" w14:textId="77777777" w:rsidR="008B0D30" w:rsidRPr="00EC3B8A" w:rsidRDefault="008B0D30" w:rsidP="008B0D30">
      <w:pPr>
        <w:ind w:firstLineChars="300" w:firstLine="660"/>
        <w:rPr>
          <w:rFonts w:asciiTheme="majorEastAsia" w:eastAsiaTheme="majorEastAsia" w:hAnsiTheme="majorEastAsia"/>
          <w:sz w:val="22"/>
          <w:szCs w:val="22"/>
        </w:rPr>
      </w:pPr>
      <w:r w:rsidRPr="00EC3B8A">
        <w:rPr>
          <w:rFonts w:asciiTheme="majorEastAsia" w:eastAsiaTheme="majorEastAsia" w:hAnsiTheme="majorEastAsia" w:hint="eastAsia"/>
          <w:sz w:val="22"/>
          <w:szCs w:val="22"/>
        </w:rPr>
        <w:t>(ｱ)</w:t>
      </w:r>
      <w:r w:rsidRPr="00EC3B8A">
        <w:rPr>
          <w:rFonts w:asciiTheme="majorEastAsia" w:eastAsiaTheme="majorEastAsia" w:hAnsiTheme="majorEastAsia"/>
          <w:sz w:val="22"/>
          <w:szCs w:val="22"/>
        </w:rPr>
        <w:t xml:space="preserve">　</w:t>
      </w:r>
      <w:r w:rsidRPr="00EC3B8A">
        <w:rPr>
          <w:rFonts w:asciiTheme="majorEastAsia" w:eastAsiaTheme="majorEastAsia" w:hAnsiTheme="majorEastAsia" w:hint="eastAsia"/>
          <w:sz w:val="22"/>
          <w:szCs w:val="22"/>
        </w:rPr>
        <w:t>応急教育Ⅱの計画の作成</w:t>
      </w:r>
    </w:p>
    <w:p w14:paraId="4324E7AB" w14:textId="4CF2BB24" w:rsidR="008B0D30" w:rsidRPr="000B3B88" w:rsidRDefault="008B0D30" w:rsidP="008B0D30">
      <w:pPr>
        <w:ind w:leftChars="200" w:left="1300" w:hangingChars="400" w:hanging="880"/>
        <w:rPr>
          <w:sz w:val="22"/>
          <w:szCs w:val="22"/>
        </w:rPr>
      </w:pPr>
      <w:r w:rsidRPr="000B3B88">
        <w:rPr>
          <w:rFonts w:hint="eastAsia"/>
          <w:sz w:val="22"/>
          <w:szCs w:val="22"/>
        </w:rPr>
        <w:t xml:space="preserve">　</w:t>
      </w:r>
      <w:r>
        <w:rPr>
          <w:rFonts w:hint="eastAsia"/>
          <w:sz w:val="22"/>
          <w:szCs w:val="22"/>
        </w:rPr>
        <w:t xml:space="preserve">　</w:t>
      </w:r>
      <w:r w:rsidR="00C32654">
        <w:rPr>
          <w:rFonts w:hint="eastAsia"/>
          <w:sz w:val="22"/>
          <w:szCs w:val="22"/>
        </w:rPr>
        <w:t xml:space="preserve">　</w:t>
      </w:r>
      <w:r>
        <w:rPr>
          <w:rFonts w:hint="eastAsia"/>
          <w:sz w:val="22"/>
          <w:szCs w:val="22"/>
        </w:rPr>
        <w:t>・</w:t>
      </w:r>
      <w:r w:rsidRPr="000B3B88">
        <w:rPr>
          <w:rFonts w:hint="eastAsia"/>
          <w:sz w:val="22"/>
          <w:szCs w:val="22"/>
        </w:rPr>
        <w:t>登校可能な</w:t>
      </w:r>
      <w:r>
        <w:rPr>
          <w:rFonts w:hint="eastAsia"/>
          <w:sz w:val="22"/>
          <w:szCs w:val="22"/>
        </w:rPr>
        <w:t>児童生徒等</w:t>
      </w:r>
      <w:r w:rsidRPr="000B3B88">
        <w:rPr>
          <w:rFonts w:hint="eastAsia"/>
          <w:sz w:val="22"/>
          <w:szCs w:val="22"/>
        </w:rPr>
        <w:t>の人数の</w:t>
      </w:r>
      <w:r>
        <w:rPr>
          <w:rFonts w:hint="eastAsia"/>
          <w:sz w:val="22"/>
          <w:szCs w:val="22"/>
        </w:rPr>
        <w:t>確認</w:t>
      </w:r>
      <w:r w:rsidRPr="000B3B88">
        <w:rPr>
          <w:rFonts w:hint="eastAsia"/>
          <w:sz w:val="22"/>
          <w:szCs w:val="22"/>
        </w:rPr>
        <w:t>（これまでの安否確認や仮登校日の結果を分析して，登校可能な</w:t>
      </w:r>
      <w:r>
        <w:rPr>
          <w:rFonts w:hint="eastAsia"/>
          <w:sz w:val="22"/>
          <w:szCs w:val="22"/>
        </w:rPr>
        <w:t>児童生徒等</w:t>
      </w:r>
      <w:r w:rsidRPr="000B3B88">
        <w:rPr>
          <w:rFonts w:hint="eastAsia"/>
          <w:sz w:val="22"/>
          <w:szCs w:val="22"/>
        </w:rPr>
        <w:t>の人数を把握する。）</w:t>
      </w:r>
    </w:p>
    <w:p w14:paraId="79D86C73" w14:textId="48EAAA94" w:rsidR="008B0D30" w:rsidRPr="000B3B88" w:rsidRDefault="008B0D30" w:rsidP="008B0D30">
      <w:pPr>
        <w:ind w:leftChars="200" w:left="1080" w:hangingChars="300" w:hanging="660"/>
        <w:rPr>
          <w:sz w:val="22"/>
          <w:szCs w:val="22"/>
        </w:rPr>
      </w:pPr>
      <w:r w:rsidRPr="000B3B88">
        <w:rPr>
          <w:rFonts w:hint="eastAsia"/>
          <w:sz w:val="22"/>
          <w:szCs w:val="22"/>
        </w:rPr>
        <w:t xml:space="preserve">　</w:t>
      </w:r>
      <w:r>
        <w:rPr>
          <w:rFonts w:hint="eastAsia"/>
          <w:sz w:val="22"/>
          <w:szCs w:val="22"/>
        </w:rPr>
        <w:t xml:space="preserve">　</w:t>
      </w:r>
      <w:r w:rsidR="00C32654">
        <w:rPr>
          <w:rFonts w:hint="eastAsia"/>
          <w:sz w:val="22"/>
          <w:szCs w:val="22"/>
        </w:rPr>
        <w:t xml:space="preserve">　</w:t>
      </w:r>
      <w:r>
        <w:rPr>
          <w:rFonts w:hint="eastAsia"/>
          <w:sz w:val="22"/>
          <w:szCs w:val="22"/>
        </w:rPr>
        <w:t>・勤務可能な教職員数の確認</w:t>
      </w:r>
    </w:p>
    <w:p w14:paraId="7EC5761A" w14:textId="001C0BD0" w:rsidR="008B0D30" w:rsidRPr="000B3B88" w:rsidRDefault="008B0D30" w:rsidP="008B0D30">
      <w:pPr>
        <w:ind w:leftChars="200" w:left="1300" w:hangingChars="400" w:hanging="880"/>
        <w:rPr>
          <w:sz w:val="22"/>
          <w:szCs w:val="22"/>
        </w:rPr>
      </w:pPr>
      <w:r w:rsidRPr="000B3B88">
        <w:rPr>
          <w:rFonts w:hint="eastAsia"/>
          <w:sz w:val="22"/>
          <w:szCs w:val="22"/>
        </w:rPr>
        <w:t xml:space="preserve">　</w:t>
      </w:r>
      <w:r>
        <w:rPr>
          <w:rFonts w:hint="eastAsia"/>
          <w:sz w:val="22"/>
          <w:szCs w:val="22"/>
        </w:rPr>
        <w:t xml:space="preserve">　</w:t>
      </w:r>
      <w:r w:rsidR="00C32654">
        <w:rPr>
          <w:rFonts w:hint="eastAsia"/>
          <w:sz w:val="22"/>
          <w:szCs w:val="22"/>
        </w:rPr>
        <w:t xml:space="preserve">　</w:t>
      </w:r>
      <w:r>
        <w:rPr>
          <w:rFonts w:hint="eastAsia"/>
          <w:sz w:val="22"/>
          <w:szCs w:val="22"/>
        </w:rPr>
        <w:t>・</w:t>
      </w:r>
      <w:r w:rsidRPr="000B3B88">
        <w:rPr>
          <w:rFonts w:hint="eastAsia"/>
          <w:sz w:val="22"/>
          <w:szCs w:val="22"/>
        </w:rPr>
        <w:t>使用可能教室と教材・教具の把握（学校再開準備班と避難所住民との話し合いにより</w:t>
      </w:r>
      <w:r w:rsidRPr="000B3B88">
        <w:rPr>
          <w:rFonts w:hint="eastAsia"/>
          <w:sz w:val="22"/>
          <w:szCs w:val="22"/>
        </w:rPr>
        <w:lastRenderedPageBreak/>
        <w:t>授業に使える教室を確保する。なお，使用可能教室が少なければ，短縮授業・二部授業の検討をする。）</w:t>
      </w:r>
    </w:p>
    <w:p w14:paraId="7850CD3C" w14:textId="7A7B8B7A" w:rsidR="008B0D30" w:rsidRPr="000B3B88" w:rsidRDefault="008B0D30" w:rsidP="008B0D30">
      <w:pPr>
        <w:ind w:leftChars="200" w:left="1300" w:hangingChars="400" w:hanging="880"/>
        <w:rPr>
          <w:sz w:val="22"/>
          <w:szCs w:val="22"/>
        </w:rPr>
      </w:pPr>
      <w:r w:rsidRPr="000B3B88">
        <w:rPr>
          <w:rFonts w:hint="eastAsia"/>
          <w:sz w:val="22"/>
          <w:szCs w:val="22"/>
        </w:rPr>
        <w:t xml:space="preserve">　</w:t>
      </w:r>
      <w:r>
        <w:rPr>
          <w:rFonts w:hint="eastAsia"/>
          <w:sz w:val="22"/>
          <w:szCs w:val="22"/>
        </w:rPr>
        <w:t xml:space="preserve">　</w:t>
      </w:r>
      <w:r w:rsidR="00C32654">
        <w:rPr>
          <w:rFonts w:hint="eastAsia"/>
          <w:sz w:val="22"/>
          <w:szCs w:val="22"/>
        </w:rPr>
        <w:t xml:space="preserve">　</w:t>
      </w:r>
      <w:r>
        <w:rPr>
          <w:rFonts w:hint="eastAsia"/>
          <w:sz w:val="22"/>
          <w:szCs w:val="22"/>
        </w:rPr>
        <w:t>・教科書・学用品のない児童生徒等の人数を</w:t>
      </w:r>
      <w:r w:rsidRPr="000B3B88">
        <w:rPr>
          <w:rFonts w:hint="eastAsia"/>
          <w:sz w:val="22"/>
          <w:szCs w:val="22"/>
        </w:rPr>
        <w:t>把握し，不足分の手当てをする。（教育委員会に申請，ボランティア物資等による補充）</w:t>
      </w:r>
    </w:p>
    <w:p w14:paraId="4EDE787F" w14:textId="77777777" w:rsidR="008B0D30" w:rsidRPr="00EC3B8A" w:rsidRDefault="008B0D30" w:rsidP="008B0D30">
      <w:pPr>
        <w:ind w:leftChars="300" w:left="1070" w:hangingChars="200" w:hanging="440"/>
        <w:rPr>
          <w:rFonts w:asciiTheme="majorEastAsia" w:eastAsiaTheme="majorEastAsia" w:hAnsiTheme="majorEastAsia"/>
          <w:sz w:val="22"/>
          <w:szCs w:val="22"/>
        </w:rPr>
      </w:pPr>
      <w:r w:rsidRPr="00EC3B8A">
        <w:rPr>
          <w:rFonts w:asciiTheme="majorEastAsia" w:eastAsiaTheme="majorEastAsia" w:hAnsiTheme="majorEastAsia" w:hint="eastAsia"/>
          <w:sz w:val="22"/>
          <w:szCs w:val="22"/>
        </w:rPr>
        <w:t>(ｲ)　児童生徒等の心のケアの体制整備</w:t>
      </w:r>
    </w:p>
    <w:p w14:paraId="47C18A29" w14:textId="77777777" w:rsidR="008B0D30" w:rsidRPr="000B3B88" w:rsidRDefault="008B0D30" w:rsidP="008B0D30">
      <w:pPr>
        <w:ind w:firstLineChars="300" w:firstLine="660"/>
        <w:rPr>
          <w:sz w:val="22"/>
          <w:szCs w:val="22"/>
        </w:rPr>
      </w:pPr>
      <w:r w:rsidRPr="00C32654">
        <w:rPr>
          <w:rFonts w:asciiTheme="majorEastAsia" w:eastAsiaTheme="majorEastAsia" w:hAnsiTheme="majorEastAsia" w:hint="eastAsia"/>
          <w:sz w:val="22"/>
          <w:szCs w:val="22"/>
        </w:rPr>
        <w:t>(ｳ)</w:t>
      </w:r>
      <w:r>
        <w:rPr>
          <w:rFonts w:hint="eastAsia"/>
          <w:sz w:val="22"/>
          <w:szCs w:val="22"/>
        </w:rPr>
        <w:t xml:space="preserve">　</w:t>
      </w:r>
      <w:r w:rsidRPr="00EC3B8A">
        <w:rPr>
          <w:rFonts w:asciiTheme="majorEastAsia" w:eastAsiaTheme="majorEastAsia" w:hAnsiTheme="majorEastAsia" w:hint="eastAsia"/>
          <w:sz w:val="22"/>
          <w:szCs w:val="22"/>
        </w:rPr>
        <w:t>ライフラインの復旧の確認</w:t>
      </w:r>
    </w:p>
    <w:p w14:paraId="66DE218E" w14:textId="77777777" w:rsidR="008B0D30" w:rsidRPr="000B3B88" w:rsidRDefault="008B0D30" w:rsidP="008B0D30">
      <w:pPr>
        <w:ind w:firstLineChars="300" w:firstLine="660"/>
        <w:rPr>
          <w:sz w:val="22"/>
          <w:szCs w:val="22"/>
        </w:rPr>
      </w:pPr>
      <w:r w:rsidRPr="00C32654">
        <w:rPr>
          <w:rFonts w:asciiTheme="majorEastAsia" w:eastAsiaTheme="majorEastAsia" w:hAnsiTheme="majorEastAsia" w:hint="eastAsia"/>
          <w:sz w:val="22"/>
          <w:szCs w:val="22"/>
        </w:rPr>
        <w:t>(ｴ)</w:t>
      </w:r>
      <w:r>
        <w:rPr>
          <w:rFonts w:hint="eastAsia"/>
          <w:sz w:val="22"/>
          <w:szCs w:val="22"/>
        </w:rPr>
        <w:t xml:space="preserve">　</w:t>
      </w:r>
      <w:r w:rsidRPr="00EC3B8A">
        <w:rPr>
          <w:rFonts w:asciiTheme="majorEastAsia" w:eastAsiaTheme="majorEastAsia" w:hAnsiTheme="majorEastAsia" w:hint="eastAsia"/>
          <w:sz w:val="22"/>
          <w:szCs w:val="22"/>
        </w:rPr>
        <w:t>通学路・学区の安全点検の実施</w:t>
      </w:r>
      <w:r>
        <w:rPr>
          <w:rFonts w:hint="eastAsia"/>
          <w:sz w:val="22"/>
          <w:szCs w:val="22"/>
        </w:rPr>
        <w:t>（危険な場合は，通学路を変更</w:t>
      </w:r>
      <w:r w:rsidRPr="000B3B88">
        <w:rPr>
          <w:rFonts w:hint="eastAsia"/>
          <w:sz w:val="22"/>
          <w:szCs w:val="22"/>
        </w:rPr>
        <w:t>）</w:t>
      </w:r>
    </w:p>
    <w:p w14:paraId="72BA3C8B" w14:textId="1A405B54" w:rsidR="008B0D30" w:rsidRDefault="008B0D30" w:rsidP="00C32654">
      <w:pPr>
        <w:ind w:leftChars="505" w:left="1119" w:hangingChars="27" w:hanging="59"/>
        <w:rPr>
          <w:sz w:val="22"/>
          <w:szCs w:val="22"/>
        </w:rPr>
      </w:pPr>
      <w:r>
        <w:rPr>
          <w:rFonts w:hint="eastAsia"/>
          <w:sz w:val="22"/>
          <w:szCs w:val="22"/>
        </w:rPr>
        <w:t>・</w:t>
      </w:r>
      <w:r w:rsidRPr="000B3B88">
        <w:rPr>
          <w:rFonts w:hint="eastAsia"/>
          <w:sz w:val="22"/>
          <w:szCs w:val="22"/>
        </w:rPr>
        <w:t>通</w:t>
      </w:r>
      <w:r>
        <w:rPr>
          <w:rFonts w:hint="eastAsia"/>
          <w:sz w:val="22"/>
          <w:szCs w:val="22"/>
        </w:rPr>
        <w:t>学路の安全点検の実施に際しては，ＰＴＡや教育委員会と連携を図り</w:t>
      </w:r>
      <w:r w:rsidRPr="000B3B88">
        <w:rPr>
          <w:rFonts w:hint="eastAsia"/>
          <w:sz w:val="22"/>
          <w:szCs w:val="22"/>
        </w:rPr>
        <w:t>協力を得る。</w:t>
      </w:r>
    </w:p>
    <w:p w14:paraId="6DB19947" w14:textId="53466520" w:rsidR="008B0D30" w:rsidRDefault="008B0D30" w:rsidP="00C32654">
      <w:pPr>
        <w:ind w:leftChars="505" w:left="1265" w:hangingChars="93" w:hanging="205"/>
        <w:rPr>
          <w:sz w:val="22"/>
          <w:szCs w:val="22"/>
        </w:rPr>
      </w:pPr>
      <w:r>
        <w:rPr>
          <w:rFonts w:hint="eastAsia"/>
          <w:sz w:val="22"/>
          <w:szCs w:val="22"/>
        </w:rPr>
        <w:t>・</w:t>
      </w:r>
      <w:r w:rsidRPr="000B3B88">
        <w:rPr>
          <w:rFonts w:hint="eastAsia"/>
          <w:sz w:val="22"/>
          <w:szCs w:val="22"/>
        </w:rPr>
        <w:t>余震の発生等によって，通学路周辺の建物の崩壊や倒壊，ブロック塀や石垣，自動販売機の倒壊で登下校中の</w:t>
      </w:r>
      <w:r>
        <w:rPr>
          <w:rFonts w:hint="eastAsia"/>
          <w:sz w:val="22"/>
          <w:szCs w:val="22"/>
        </w:rPr>
        <w:t>児童</w:t>
      </w:r>
      <w:r w:rsidRPr="000B3B88">
        <w:rPr>
          <w:rFonts w:hint="eastAsia"/>
          <w:sz w:val="22"/>
          <w:szCs w:val="22"/>
        </w:rPr>
        <w:t>生徒等に危害が及ばないか点検する。</w:t>
      </w:r>
    </w:p>
    <w:p w14:paraId="51523180" w14:textId="0270FDA2" w:rsidR="008B0D30" w:rsidRPr="009D3363" w:rsidRDefault="008B0D30" w:rsidP="00C32654">
      <w:pPr>
        <w:ind w:leftChars="513" w:left="1121" w:hangingChars="20" w:hanging="44"/>
        <w:rPr>
          <w:sz w:val="22"/>
          <w:szCs w:val="22"/>
        </w:rPr>
      </w:pPr>
      <w:r>
        <w:rPr>
          <w:rFonts w:hint="eastAsia"/>
          <w:sz w:val="22"/>
          <w:szCs w:val="22"/>
        </w:rPr>
        <w:t>・</w:t>
      </w:r>
      <w:r w:rsidRPr="000B3B88">
        <w:rPr>
          <w:rFonts w:hint="eastAsia"/>
          <w:sz w:val="22"/>
          <w:szCs w:val="22"/>
        </w:rPr>
        <w:t>道路の地</w:t>
      </w:r>
      <w:r w:rsidRPr="009D3363">
        <w:rPr>
          <w:rFonts w:hint="eastAsia"/>
          <w:sz w:val="22"/>
          <w:szCs w:val="22"/>
        </w:rPr>
        <w:t>割れ，がけ崩れの危険性についても，十分に点検する。</w:t>
      </w:r>
    </w:p>
    <w:p w14:paraId="5941ED51" w14:textId="77777777" w:rsidR="008B0D30" w:rsidRPr="009D3363" w:rsidRDefault="008B0D30" w:rsidP="008B0D30">
      <w:pPr>
        <w:ind w:firstLineChars="300" w:firstLine="660"/>
        <w:rPr>
          <w:rFonts w:ascii="ＭＳ ゴシック" w:eastAsia="ＭＳ ゴシック" w:hAnsi="ＭＳ ゴシック"/>
          <w:sz w:val="22"/>
          <w:szCs w:val="22"/>
        </w:rPr>
      </w:pPr>
      <w:r w:rsidRPr="009D3363">
        <w:rPr>
          <w:rFonts w:ascii="ＭＳ ゴシック" w:eastAsia="ＭＳ ゴシック" w:hAnsi="ＭＳ ゴシック" w:hint="eastAsia"/>
          <w:sz w:val="22"/>
          <w:szCs w:val="22"/>
        </w:rPr>
        <w:t>＜教育委員会等との協議・調整事項＞</w:t>
      </w:r>
    </w:p>
    <w:p w14:paraId="513A12E4" w14:textId="43BEECC5" w:rsidR="008B0D30" w:rsidRPr="009D3363" w:rsidRDefault="00EC3B8A" w:rsidP="00C32654">
      <w:pPr>
        <w:ind w:firstLineChars="500" w:firstLine="1100"/>
        <w:rPr>
          <w:sz w:val="22"/>
          <w:szCs w:val="22"/>
        </w:rPr>
      </w:pPr>
      <w:r w:rsidRPr="009D3363">
        <w:rPr>
          <w:rFonts w:hint="eastAsia"/>
          <w:sz w:val="22"/>
          <w:szCs w:val="22"/>
        </w:rPr>
        <w:t>・</w:t>
      </w:r>
      <w:r w:rsidR="008B0D30" w:rsidRPr="009D3363">
        <w:rPr>
          <w:rFonts w:hint="eastAsia"/>
          <w:sz w:val="22"/>
          <w:szCs w:val="22"/>
        </w:rPr>
        <w:t>授業再開の日程協議（児童生徒等，保護者への連絡）</w:t>
      </w:r>
    </w:p>
    <w:p w14:paraId="3BF3A632" w14:textId="0E8E0EE6" w:rsidR="008B0D30" w:rsidRPr="009D3363" w:rsidRDefault="00EC3B8A" w:rsidP="00C32654">
      <w:pPr>
        <w:ind w:firstLineChars="500" w:firstLine="1100"/>
        <w:rPr>
          <w:sz w:val="22"/>
          <w:szCs w:val="22"/>
        </w:rPr>
      </w:pPr>
      <w:r w:rsidRPr="009D3363">
        <w:rPr>
          <w:rFonts w:hint="eastAsia"/>
          <w:sz w:val="22"/>
          <w:szCs w:val="22"/>
        </w:rPr>
        <w:t>・</w:t>
      </w:r>
      <w:r w:rsidR="008B0D30" w:rsidRPr="009D3363">
        <w:rPr>
          <w:rFonts w:hint="eastAsia"/>
          <w:sz w:val="22"/>
          <w:szCs w:val="22"/>
        </w:rPr>
        <w:t>校舎施設・設備の復旧，仮設教室建設，ライフラインの復旧</w:t>
      </w:r>
    </w:p>
    <w:p w14:paraId="0D3B9F30" w14:textId="7ADE430D" w:rsidR="008B0D30" w:rsidRPr="000B3B88" w:rsidRDefault="00EC3B8A" w:rsidP="00C32654">
      <w:pPr>
        <w:ind w:firstLineChars="500" w:firstLine="1100"/>
        <w:rPr>
          <w:sz w:val="22"/>
          <w:szCs w:val="22"/>
        </w:rPr>
      </w:pPr>
      <w:r w:rsidRPr="009D3363">
        <w:rPr>
          <w:rFonts w:hint="eastAsia"/>
          <w:sz w:val="22"/>
          <w:szCs w:val="22"/>
        </w:rPr>
        <w:t>・</w:t>
      </w:r>
      <w:r w:rsidR="008B0D30" w:rsidRPr="009D3363">
        <w:rPr>
          <w:rFonts w:hint="eastAsia"/>
          <w:sz w:val="22"/>
          <w:szCs w:val="22"/>
        </w:rPr>
        <w:t>授業形態の工</w:t>
      </w:r>
      <w:r w:rsidR="008B0D30" w:rsidRPr="000B3B88">
        <w:rPr>
          <w:rFonts w:hint="eastAsia"/>
          <w:sz w:val="22"/>
          <w:szCs w:val="22"/>
        </w:rPr>
        <w:t>夫（二部授業等）</w:t>
      </w:r>
    </w:p>
    <w:p w14:paraId="4356B1CE" w14:textId="3BBF3E16" w:rsidR="008B0D30" w:rsidRPr="000B3B88" w:rsidRDefault="00EC3B8A" w:rsidP="00C32654">
      <w:pPr>
        <w:ind w:firstLineChars="500" w:firstLine="1100"/>
        <w:rPr>
          <w:sz w:val="22"/>
          <w:szCs w:val="22"/>
        </w:rPr>
      </w:pPr>
      <w:r>
        <w:rPr>
          <w:rFonts w:hint="eastAsia"/>
          <w:sz w:val="22"/>
          <w:szCs w:val="22"/>
        </w:rPr>
        <w:t>・</w:t>
      </w:r>
      <w:r w:rsidR="008B0D30" w:rsidRPr="000B3B88">
        <w:rPr>
          <w:rFonts w:hint="eastAsia"/>
          <w:sz w:val="22"/>
          <w:szCs w:val="22"/>
        </w:rPr>
        <w:t>不足教職員についての応援体制・配置・授業等の対応</w:t>
      </w:r>
    </w:p>
    <w:p w14:paraId="6FEFFC9B" w14:textId="32BDAF47" w:rsidR="008B0D30" w:rsidRPr="000B3B88" w:rsidRDefault="00EC3B8A" w:rsidP="00C32654">
      <w:pPr>
        <w:ind w:firstLineChars="500" w:firstLine="1100"/>
        <w:rPr>
          <w:sz w:val="22"/>
          <w:szCs w:val="22"/>
        </w:rPr>
      </w:pPr>
      <w:r>
        <w:rPr>
          <w:rFonts w:hint="eastAsia"/>
          <w:sz w:val="22"/>
          <w:szCs w:val="22"/>
        </w:rPr>
        <w:t>・</w:t>
      </w:r>
      <w:r w:rsidR="008B0D30">
        <w:rPr>
          <w:rFonts w:hint="eastAsia"/>
          <w:sz w:val="22"/>
          <w:szCs w:val="22"/>
        </w:rPr>
        <w:t>可能な範囲の</w:t>
      </w:r>
      <w:r w:rsidR="008B0D30" w:rsidRPr="000B3B88">
        <w:rPr>
          <w:rFonts w:hint="eastAsia"/>
          <w:sz w:val="22"/>
          <w:szCs w:val="22"/>
        </w:rPr>
        <w:t>教科書等の確保</w:t>
      </w:r>
    </w:p>
    <w:p w14:paraId="64BABF2B" w14:textId="31FA161A" w:rsidR="008B0D30" w:rsidRPr="000B3B88" w:rsidRDefault="00EC3B8A" w:rsidP="00C32654">
      <w:pPr>
        <w:ind w:firstLineChars="500" w:firstLine="1100"/>
        <w:rPr>
          <w:sz w:val="22"/>
          <w:szCs w:val="22"/>
        </w:rPr>
      </w:pPr>
      <w:r>
        <w:rPr>
          <w:rFonts w:hint="eastAsia"/>
          <w:sz w:val="22"/>
          <w:szCs w:val="22"/>
        </w:rPr>
        <w:t>・</w:t>
      </w:r>
      <w:r w:rsidR="008B0D30">
        <w:rPr>
          <w:rFonts w:hint="eastAsia"/>
          <w:sz w:val="22"/>
          <w:szCs w:val="22"/>
        </w:rPr>
        <w:t>臨時的な</w:t>
      </w:r>
      <w:r w:rsidR="008B0D30" w:rsidRPr="000B3B88">
        <w:rPr>
          <w:rFonts w:hint="eastAsia"/>
          <w:sz w:val="22"/>
          <w:szCs w:val="22"/>
        </w:rPr>
        <w:t>学校給食の再開</w:t>
      </w:r>
    </w:p>
    <w:p w14:paraId="6B44AE02" w14:textId="622EBF15" w:rsidR="008B0D30" w:rsidRPr="000B3B88" w:rsidRDefault="00EC3B8A" w:rsidP="00C32654">
      <w:pPr>
        <w:ind w:firstLineChars="500" w:firstLine="1100"/>
        <w:rPr>
          <w:sz w:val="22"/>
          <w:szCs w:val="22"/>
        </w:rPr>
      </w:pPr>
      <w:r>
        <w:rPr>
          <w:rFonts w:hint="eastAsia"/>
          <w:sz w:val="22"/>
          <w:szCs w:val="22"/>
        </w:rPr>
        <w:t>・</w:t>
      </w:r>
      <w:r w:rsidR="008B0D30">
        <w:rPr>
          <w:rFonts w:hint="eastAsia"/>
          <w:sz w:val="22"/>
          <w:szCs w:val="22"/>
        </w:rPr>
        <w:t>児童生徒等</w:t>
      </w:r>
      <w:r w:rsidR="008B0D30" w:rsidRPr="000B3B88">
        <w:rPr>
          <w:rFonts w:hint="eastAsia"/>
          <w:sz w:val="22"/>
          <w:szCs w:val="22"/>
        </w:rPr>
        <w:t>の心のケア対策の支援体制</w:t>
      </w:r>
    </w:p>
    <w:p w14:paraId="44D47751" w14:textId="77777777" w:rsidR="008B0D30" w:rsidRPr="000C3F2B" w:rsidRDefault="008B0D30" w:rsidP="008B0D30">
      <w:pPr>
        <w:ind w:firstLineChars="300" w:firstLine="660"/>
        <w:rPr>
          <w:rFonts w:ascii="ＭＳ ゴシック" w:eastAsia="ＭＳ ゴシック" w:hAnsi="ＭＳ ゴシック"/>
          <w:sz w:val="22"/>
          <w:szCs w:val="22"/>
        </w:rPr>
      </w:pPr>
      <w:r w:rsidRPr="000C3F2B">
        <w:rPr>
          <w:rFonts w:ascii="ＭＳ ゴシック" w:eastAsia="ＭＳ ゴシック" w:hAnsi="ＭＳ ゴシック" w:hint="eastAsia"/>
          <w:sz w:val="22"/>
          <w:szCs w:val="22"/>
        </w:rPr>
        <w:t>＜避難所（</w:t>
      </w:r>
      <w:r>
        <w:rPr>
          <w:rFonts w:ascii="ＭＳ ゴシック" w:eastAsia="ＭＳ ゴシック" w:hAnsi="ＭＳ ゴシック" w:hint="eastAsia"/>
          <w:sz w:val="22"/>
          <w:szCs w:val="22"/>
        </w:rPr>
        <w:t>避難者</w:t>
      </w:r>
      <w:r w:rsidRPr="000C3F2B">
        <w:rPr>
          <w:rFonts w:ascii="ＭＳ ゴシック" w:eastAsia="ＭＳ ゴシック" w:hAnsi="ＭＳ ゴシック" w:hint="eastAsia"/>
          <w:sz w:val="22"/>
          <w:szCs w:val="22"/>
        </w:rPr>
        <w:t>）の理解＞</w:t>
      </w:r>
    </w:p>
    <w:p w14:paraId="25F22A2E" w14:textId="77777777" w:rsidR="008B0D30" w:rsidRDefault="008B0D30" w:rsidP="00C32654">
      <w:pPr>
        <w:ind w:leftChars="400" w:left="840" w:firstLineChars="100" w:firstLine="220"/>
        <w:rPr>
          <w:sz w:val="22"/>
          <w:szCs w:val="22"/>
        </w:rPr>
      </w:pPr>
      <w:r w:rsidRPr="000B3B88">
        <w:rPr>
          <w:rFonts w:hint="eastAsia"/>
          <w:sz w:val="22"/>
          <w:szCs w:val="22"/>
        </w:rPr>
        <w:t>学校再開準備班は，</w:t>
      </w:r>
      <w:r>
        <w:rPr>
          <w:rFonts w:hint="eastAsia"/>
          <w:sz w:val="22"/>
          <w:szCs w:val="22"/>
        </w:rPr>
        <w:t>教育活動の再開</w:t>
      </w:r>
      <w:r w:rsidRPr="000B3B88">
        <w:rPr>
          <w:rFonts w:hint="eastAsia"/>
          <w:sz w:val="22"/>
          <w:szCs w:val="22"/>
        </w:rPr>
        <w:t>に向けた学校内外への情報提供・広報活動を行う。また，</w:t>
      </w:r>
      <w:r>
        <w:rPr>
          <w:rFonts w:hint="eastAsia"/>
          <w:sz w:val="22"/>
          <w:szCs w:val="22"/>
        </w:rPr>
        <w:t>教育活動の再開に向け，避難者</w:t>
      </w:r>
      <w:r w:rsidRPr="000B3B88">
        <w:rPr>
          <w:rFonts w:hint="eastAsia"/>
          <w:sz w:val="22"/>
          <w:szCs w:val="22"/>
        </w:rPr>
        <w:t>に対して，避難スペースの縮小・移動など，十分な説明・情報提供を行い，理解を求める。</w:t>
      </w:r>
    </w:p>
    <w:p w14:paraId="5648F2B0" w14:textId="77777777" w:rsidR="008B0D30" w:rsidRPr="000B3B88" w:rsidRDefault="008B0D30" w:rsidP="008B0D30">
      <w:pPr>
        <w:ind w:leftChars="300" w:left="630" w:firstLineChars="100" w:firstLine="220"/>
        <w:rPr>
          <w:sz w:val="22"/>
          <w:szCs w:val="22"/>
        </w:rPr>
      </w:pPr>
    </w:p>
    <w:p w14:paraId="47932AD2" w14:textId="77777777" w:rsidR="008B0D30" w:rsidRPr="00553D66" w:rsidRDefault="008B0D30" w:rsidP="008B0D30">
      <w:pPr>
        <w:ind w:firstLineChars="200" w:firstLine="440"/>
        <w:rPr>
          <w:rFonts w:ascii="ＭＳ ゴシック" w:eastAsia="ＭＳ ゴシック" w:hAnsi="ＭＳ ゴシック"/>
          <w:sz w:val="22"/>
          <w:szCs w:val="22"/>
        </w:rPr>
      </w:pPr>
      <w:r>
        <w:rPr>
          <w:rFonts w:ascii="ＭＳ ゴシック" w:eastAsia="ＭＳ ゴシック" w:hAnsi="ＭＳ ゴシック"/>
          <w:sz w:val="22"/>
          <w:szCs w:val="22"/>
        </w:rPr>
        <w:t xml:space="preserve">キ　</w:t>
      </w:r>
      <w:r w:rsidRPr="00553D66">
        <w:rPr>
          <w:rFonts w:ascii="ＭＳ ゴシック" w:eastAsia="ＭＳ ゴシック" w:hAnsi="ＭＳ ゴシック" w:hint="eastAsia"/>
          <w:sz w:val="22"/>
          <w:szCs w:val="22"/>
        </w:rPr>
        <w:t>応急教育</w:t>
      </w:r>
      <w:r>
        <w:rPr>
          <w:rFonts w:ascii="ＭＳ ゴシック" w:eastAsia="ＭＳ ゴシック" w:hAnsi="ＭＳ ゴシック" w:hint="eastAsia"/>
          <w:sz w:val="22"/>
          <w:szCs w:val="22"/>
        </w:rPr>
        <w:t>Ⅱ</w:t>
      </w:r>
      <w:r w:rsidRPr="00553D66">
        <w:rPr>
          <w:rFonts w:ascii="ＭＳ ゴシック" w:eastAsia="ＭＳ ゴシック" w:hAnsi="ＭＳ ゴシック" w:hint="eastAsia"/>
          <w:sz w:val="22"/>
          <w:szCs w:val="22"/>
        </w:rPr>
        <w:t>の実施について</w:t>
      </w:r>
    </w:p>
    <w:p w14:paraId="73DE8ECE" w14:textId="4C4586E0" w:rsidR="008B0D30" w:rsidRPr="00CB37C0" w:rsidRDefault="008B0D30" w:rsidP="008B0D30">
      <w:pPr>
        <w:ind w:leftChars="276" w:left="840" w:hangingChars="118" w:hanging="260"/>
        <w:rPr>
          <w:sz w:val="22"/>
          <w:szCs w:val="22"/>
        </w:rPr>
      </w:pPr>
      <w:r w:rsidRPr="00EC3B8A">
        <w:rPr>
          <w:rFonts w:asciiTheme="majorEastAsia" w:eastAsiaTheme="majorEastAsia" w:hAnsiTheme="majorEastAsia" w:hint="eastAsia"/>
          <w:sz w:val="22"/>
          <w:szCs w:val="22"/>
        </w:rPr>
        <w:t>(ｱ)</w:t>
      </w:r>
      <w:r>
        <w:rPr>
          <w:rFonts w:hint="eastAsia"/>
          <w:sz w:val="22"/>
          <w:szCs w:val="22"/>
        </w:rPr>
        <w:t xml:space="preserve">　応急教育Ⅱについては，応急的に行う授業であり，教育環境の復旧と共に，学級の再編，短縮授業，午前・午後の二部授業，仮校舎や特別教室の利用など学校の実情に応じた授業を</w:t>
      </w:r>
      <w:r w:rsidRPr="00CB37C0">
        <w:rPr>
          <w:rFonts w:hint="eastAsia"/>
          <w:sz w:val="22"/>
          <w:szCs w:val="22"/>
        </w:rPr>
        <w:t>実施し，平常時の学校教育活動へ近づけていくものとする。</w:t>
      </w:r>
    </w:p>
    <w:p w14:paraId="22542D99" w14:textId="39AAC8C6" w:rsidR="00D31744" w:rsidRPr="00CB37C0" w:rsidRDefault="00D31744" w:rsidP="008B0D30">
      <w:pPr>
        <w:ind w:leftChars="276" w:left="840" w:hangingChars="118" w:hanging="260"/>
        <w:rPr>
          <w:sz w:val="22"/>
          <w:szCs w:val="22"/>
        </w:rPr>
      </w:pPr>
      <w:r w:rsidRPr="00CB37C0">
        <w:rPr>
          <w:rFonts w:hint="eastAsia"/>
          <w:sz w:val="22"/>
          <w:szCs w:val="22"/>
        </w:rPr>
        <w:t xml:space="preserve">　　なお，徳島県ＧＩＧＡスクール構想による１人１台端末を積極的に活用し，</w:t>
      </w:r>
      <w:r w:rsidR="00EA5992" w:rsidRPr="00CB37C0">
        <w:rPr>
          <w:rFonts w:hint="eastAsia"/>
          <w:sz w:val="22"/>
          <w:szCs w:val="22"/>
        </w:rPr>
        <w:t>オンライン</w:t>
      </w:r>
      <w:r w:rsidR="005279DE" w:rsidRPr="00CB37C0">
        <w:rPr>
          <w:rFonts w:hint="eastAsia"/>
          <w:sz w:val="22"/>
          <w:szCs w:val="22"/>
        </w:rPr>
        <w:t>学習を取り入れながら</w:t>
      </w:r>
      <w:r w:rsidR="00EA5992" w:rsidRPr="00CB37C0">
        <w:rPr>
          <w:rFonts w:hint="eastAsia"/>
          <w:sz w:val="22"/>
          <w:szCs w:val="22"/>
        </w:rPr>
        <w:t>，</w:t>
      </w:r>
      <w:r w:rsidR="00C55620">
        <w:rPr>
          <w:rFonts w:hint="eastAsia"/>
          <w:sz w:val="22"/>
          <w:szCs w:val="22"/>
        </w:rPr>
        <w:t>児童生徒等</w:t>
      </w:r>
      <w:r w:rsidR="00EA5992" w:rsidRPr="00CB37C0">
        <w:rPr>
          <w:rFonts w:hint="eastAsia"/>
          <w:sz w:val="22"/>
          <w:szCs w:val="22"/>
        </w:rPr>
        <w:t>の学びの連続性確保</w:t>
      </w:r>
      <w:r w:rsidR="00544E85" w:rsidRPr="00CB37C0">
        <w:rPr>
          <w:rFonts w:hint="eastAsia"/>
          <w:sz w:val="22"/>
          <w:szCs w:val="22"/>
        </w:rPr>
        <w:t>に努める</w:t>
      </w:r>
      <w:r w:rsidRPr="00CB37C0">
        <w:rPr>
          <w:rFonts w:hint="eastAsia"/>
          <w:sz w:val="22"/>
          <w:szCs w:val="22"/>
        </w:rPr>
        <w:t>。</w:t>
      </w:r>
    </w:p>
    <w:p w14:paraId="25705ADA" w14:textId="34D38C4B" w:rsidR="000D2BCF" w:rsidRDefault="008B0D30" w:rsidP="00596C11">
      <w:pPr>
        <w:ind w:leftChars="400" w:left="840" w:firstLineChars="100" w:firstLine="220"/>
        <w:rPr>
          <w:sz w:val="22"/>
          <w:szCs w:val="22"/>
        </w:rPr>
      </w:pPr>
      <w:r w:rsidRPr="00CB37C0">
        <w:rPr>
          <w:rFonts w:hint="eastAsia"/>
          <w:sz w:val="22"/>
          <w:szCs w:val="22"/>
        </w:rPr>
        <w:t>また，被災により家族や住居を失うなど大きなストレスを受けた</w:t>
      </w:r>
      <w:r>
        <w:rPr>
          <w:rFonts w:hint="eastAsia"/>
          <w:sz w:val="22"/>
          <w:szCs w:val="22"/>
        </w:rPr>
        <w:t>児童生徒等一人ひとりの心の安定を取り戻すため，心のケアについても継続して取り組む。</w:t>
      </w:r>
    </w:p>
    <w:p w14:paraId="32B9FC14" w14:textId="77777777" w:rsidR="00596C11" w:rsidRDefault="00596C11" w:rsidP="00596C11">
      <w:pPr>
        <w:ind w:leftChars="400" w:left="840" w:firstLineChars="100" w:firstLine="220"/>
        <w:rPr>
          <w:sz w:val="22"/>
          <w:szCs w:val="22"/>
        </w:rPr>
      </w:pPr>
    </w:p>
    <w:tbl>
      <w:tblPr>
        <w:tblStyle w:val="a3"/>
        <w:tblW w:w="8779" w:type="dxa"/>
        <w:jc w:val="right"/>
        <w:tblLook w:val="04A0" w:firstRow="1" w:lastRow="0" w:firstColumn="1" w:lastColumn="0" w:noHBand="0" w:noVBand="1"/>
      </w:tblPr>
      <w:tblGrid>
        <w:gridCol w:w="3761"/>
        <w:gridCol w:w="5018"/>
      </w:tblGrid>
      <w:tr w:rsidR="000D2BCF" w:rsidRPr="00307AC3" w14:paraId="14970934" w14:textId="77777777" w:rsidTr="00F91A62">
        <w:trPr>
          <w:cantSplit/>
          <w:jc w:val="right"/>
        </w:trPr>
        <w:tc>
          <w:tcPr>
            <w:tcW w:w="3761" w:type="dxa"/>
          </w:tcPr>
          <w:p w14:paraId="15931588" w14:textId="6C8A25AE" w:rsidR="000D2BCF" w:rsidRPr="00C32654" w:rsidRDefault="00EB51F3" w:rsidP="00052F7D">
            <w:pPr>
              <w:rPr>
                <w:rFonts w:asciiTheme="majorEastAsia" w:eastAsiaTheme="majorEastAsia" w:hAnsiTheme="majorEastAsia"/>
              </w:rPr>
            </w:pPr>
            <w:r w:rsidRPr="00C32654">
              <w:rPr>
                <w:rFonts w:asciiTheme="majorEastAsia" w:eastAsiaTheme="majorEastAsia" w:hAnsiTheme="majorEastAsia" w:hint="eastAsia"/>
              </w:rPr>
              <w:t>○</w:t>
            </w:r>
            <w:r w:rsidR="000D2BCF" w:rsidRPr="00C32654">
              <w:rPr>
                <w:rFonts w:asciiTheme="majorEastAsia" w:eastAsiaTheme="majorEastAsia" w:hAnsiTheme="majorEastAsia" w:hint="eastAsia"/>
              </w:rPr>
              <w:t>学校再開の形態</w:t>
            </w:r>
            <w:r w:rsidRPr="00C32654">
              <w:rPr>
                <w:rFonts w:asciiTheme="majorEastAsia" w:eastAsiaTheme="majorEastAsia" w:hAnsiTheme="majorEastAsia" w:hint="eastAsia"/>
              </w:rPr>
              <w:t>例</w:t>
            </w:r>
          </w:p>
        </w:tc>
        <w:tc>
          <w:tcPr>
            <w:tcW w:w="5018" w:type="dxa"/>
          </w:tcPr>
          <w:p w14:paraId="46ADCCCF" w14:textId="77777777" w:rsidR="000D2BCF" w:rsidRPr="00C32654" w:rsidRDefault="000D2BCF" w:rsidP="00EB51F3">
            <w:pPr>
              <w:jc w:val="center"/>
              <w:rPr>
                <w:rFonts w:asciiTheme="majorEastAsia" w:eastAsiaTheme="majorEastAsia" w:hAnsiTheme="majorEastAsia"/>
              </w:rPr>
            </w:pPr>
            <w:r w:rsidRPr="00C32654">
              <w:rPr>
                <w:rFonts w:asciiTheme="majorEastAsia" w:eastAsiaTheme="majorEastAsia" w:hAnsiTheme="majorEastAsia" w:hint="eastAsia"/>
              </w:rPr>
              <w:t>校舎の使用形態</w:t>
            </w:r>
          </w:p>
        </w:tc>
      </w:tr>
      <w:tr w:rsidR="000D2BCF" w:rsidRPr="005A1D97" w14:paraId="3B47CD21" w14:textId="77777777" w:rsidTr="00F91A62">
        <w:trPr>
          <w:cantSplit/>
          <w:trHeight w:val="1408"/>
          <w:jc w:val="right"/>
        </w:trPr>
        <w:tc>
          <w:tcPr>
            <w:tcW w:w="3761" w:type="dxa"/>
          </w:tcPr>
          <w:p w14:paraId="0148C7DE" w14:textId="77777777" w:rsidR="000D2BCF" w:rsidRPr="000D2BCF" w:rsidRDefault="000D2BCF" w:rsidP="00052F7D">
            <w:pPr>
              <w:rPr>
                <w:rFonts w:asciiTheme="minorEastAsia" w:eastAsiaTheme="minorEastAsia" w:hAnsiTheme="minorEastAsia"/>
                <w:sz w:val="22"/>
                <w:szCs w:val="22"/>
              </w:rPr>
            </w:pPr>
            <w:r w:rsidRPr="000D2BCF">
              <w:rPr>
                <w:rFonts w:asciiTheme="minorEastAsia" w:eastAsiaTheme="minorEastAsia" w:hAnsiTheme="minorEastAsia" w:hint="eastAsia"/>
                <w:sz w:val="22"/>
                <w:szCs w:val="22"/>
              </w:rPr>
              <w:t>【自校再開】</w:t>
            </w:r>
          </w:p>
          <w:p w14:paraId="6028370F" w14:textId="77777777" w:rsidR="000D2BCF" w:rsidRPr="000D2BCF" w:rsidRDefault="000D2BCF" w:rsidP="00052F7D">
            <w:pPr>
              <w:rPr>
                <w:rFonts w:asciiTheme="minorEastAsia" w:eastAsiaTheme="minorEastAsia" w:hAnsiTheme="minorEastAsia"/>
                <w:sz w:val="22"/>
                <w:szCs w:val="22"/>
              </w:rPr>
            </w:pPr>
            <w:r w:rsidRPr="000D2BCF">
              <w:rPr>
                <w:rFonts w:asciiTheme="minorEastAsia" w:eastAsiaTheme="minorEastAsia" w:hAnsiTheme="minorEastAsia" w:hint="eastAsia"/>
                <w:sz w:val="22"/>
                <w:szCs w:val="22"/>
              </w:rPr>
              <w:t>自校敷地内で教育活動に使用できる状況を確保して再開</w:t>
            </w:r>
          </w:p>
        </w:tc>
        <w:tc>
          <w:tcPr>
            <w:tcW w:w="5018" w:type="dxa"/>
          </w:tcPr>
          <w:p w14:paraId="01D52920" w14:textId="77777777" w:rsidR="000D2BCF" w:rsidRDefault="000D2BCF" w:rsidP="006D3EB0">
            <w:pPr>
              <w:snapToGrid w:val="0"/>
              <w:rPr>
                <w:rFonts w:asciiTheme="minorEastAsia" w:hAnsiTheme="minorEastAsia"/>
                <w:sz w:val="22"/>
              </w:rPr>
            </w:pPr>
            <w:r>
              <w:rPr>
                <w:rFonts w:asciiTheme="minorEastAsia" w:hAnsiTheme="minorEastAsia" w:hint="eastAsia"/>
                <w:sz w:val="22"/>
              </w:rPr>
              <w:t>①</w:t>
            </w:r>
            <w:r w:rsidRPr="00A950A6">
              <w:rPr>
                <w:rFonts w:asciiTheme="minorEastAsia" w:hAnsiTheme="minorEastAsia" w:hint="eastAsia"/>
                <w:sz w:val="22"/>
              </w:rPr>
              <w:t>本校舎が使える状況</w:t>
            </w:r>
          </w:p>
          <w:p w14:paraId="69975410" w14:textId="77777777" w:rsidR="000D2BCF" w:rsidRPr="00A950A6" w:rsidRDefault="000D2BCF" w:rsidP="006D3EB0">
            <w:pPr>
              <w:snapToGrid w:val="0"/>
              <w:rPr>
                <w:rFonts w:asciiTheme="minorEastAsia" w:hAnsiTheme="minorEastAsia"/>
                <w:sz w:val="22"/>
              </w:rPr>
            </w:pPr>
            <w:r w:rsidRPr="00A950A6">
              <w:rPr>
                <w:rFonts w:asciiTheme="minorEastAsia" w:hAnsiTheme="minorEastAsia" w:hint="eastAsia"/>
                <w:sz w:val="22"/>
              </w:rPr>
              <w:t>→</w:t>
            </w:r>
            <w:r>
              <w:rPr>
                <w:rFonts w:asciiTheme="minorEastAsia" w:hAnsiTheme="minorEastAsia" w:hint="eastAsia"/>
                <w:sz w:val="22"/>
              </w:rPr>
              <w:t xml:space="preserve">　</w:t>
            </w:r>
            <w:r w:rsidRPr="00A950A6">
              <w:rPr>
                <w:rFonts w:asciiTheme="minorEastAsia" w:hAnsiTheme="minorEastAsia" w:hint="eastAsia"/>
                <w:sz w:val="22"/>
              </w:rPr>
              <w:t>本校舎で再開</w:t>
            </w:r>
          </w:p>
          <w:p w14:paraId="6D80E6CB" w14:textId="77777777" w:rsidR="000D2BCF" w:rsidRPr="00107799" w:rsidRDefault="000D2BCF" w:rsidP="006D3EB0">
            <w:pPr>
              <w:snapToGrid w:val="0"/>
              <w:rPr>
                <w:rFonts w:asciiTheme="minorEastAsia" w:hAnsiTheme="minorEastAsia"/>
                <w:sz w:val="22"/>
              </w:rPr>
            </w:pPr>
            <w:r>
              <w:rPr>
                <w:rFonts w:asciiTheme="minorEastAsia" w:hAnsiTheme="minorEastAsia" w:hint="eastAsia"/>
                <w:sz w:val="22"/>
              </w:rPr>
              <w:t>②</w:t>
            </w:r>
            <w:r w:rsidRPr="00107799">
              <w:rPr>
                <w:rFonts w:asciiTheme="minorEastAsia" w:hAnsiTheme="minorEastAsia" w:hint="eastAsia"/>
                <w:sz w:val="22"/>
              </w:rPr>
              <w:t>仮設校舎（プレハブ等）での再開</w:t>
            </w:r>
          </w:p>
          <w:p w14:paraId="0522E9B1" w14:textId="77777777" w:rsidR="000D2BCF" w:rsidRPr="005A1D97" w:rsidRDefault="000D2BCF" w:rsidP="006D3EB0">
            <w:pPr>
              <w:snapToGrid w:val="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w:t>
            </w:r>
            <w:r>
              <w:rPr>
                <w:rFonts w:asciiTheme="minorEastAsia" w:eastAsiaTheme="minorEastAsia" w:hAnsiTheme="minorEastAsia" w:hint="eastAsia"/>
                <w:sz w:val="22"/>
                <w:szCs w:val="22"/>
              </w:rPr>
              <w:t xml:space="preserve">　</w:t>
            </w:r>
            <w:r w:rsidRPr="005A1D97">
              <w:rPr>
                <w:rFonts w:asciiTheme="minorEastAsia" w:eastAsiaTheme="minorEastAsia" w:hAnsiTheme="minorEastAsia" w:hint="eastAsia"/>
                <w:sz w:val="22"/>
                <w:szCs w:val="22"/>
              </w:rPr>
              <w:t>本校舎と仮設校舎</w:t>
            </w:r>
            <w:r>
              <w:rPr>
                <w:rFonts w:asciiTheme="minorEastAsia" w:eastAsiaTheme="minorEastAsia" w:hAnsiTheme="minorEastAsia" w:hint="eastAsia"/>
                <w:sz w:val="22"/>
                <w:szCs w:val="22"/>
              </w:rPr>
              <w:t>又は</w:t>
            </w:r>
            <w:r w:rsidRPr="005A1D97">
              <w:rPr>
                <w:rFonts w:asciiTheme="minorEastAsia" w:eastAsiaTheme="minorEastAsia" w:hAnsiTheme="minorEastAsia" w:hint="eastAsia"/>
                <w:sz w:val="22"/>
                <w:szCs w:val="22"/>
              </w:rPr>
              <w:t>仮設校舎のみで再開</w:t>
            </w:r>
          </w:p>
          <w:p w14:paraId="276BED2A" w14:textId="77777777" w:rsidR="000D2BCF" w:rsidRDefault="000D2BCF" w:rsidP="006D3EB0">
            <w:pPr>
              <w:snapToGrid w:val="0"/>
              <w:rPr>
                <w:rFonts w:asciiTheme="minorEastAsia" w:hAnsiTheme="minorEastAsia"/>
                <w:sz w:val="22"/>
              </w:rPr>
            </w:pPr>
            <w:r>
              <w:rPr>
                <w:rFonts w:asciiTheme="minorEastAsia" w:hAnsiTheme="minorEastAsia" w:hint="eastAsia"/>
                <w:sz w:val="22"/>
              </w:rPr>
              <w:t>③他施設利用による再開</w:t>
            </w:r>
          </w:p>
          <w:p w14:paraId="72763122" w14:textId="77777777" w:rsidR="000D2BCF" w:rsidRPr="00A950A6" w:rsidRDefault="000D2BCF" w:rsidP="006D3EB0">
            <w:pPr>
              <w:snapToGrid w:val="0"/>
              <w:rPr>
                <w:rFonts w:asciiTheme="minorEastAsia" w:hAnsiTheme="minorEastAsia"/>
                <w:sz w:val="22"/>
              </w:rPr>
            </w:pPr>
            <w:r w:rsidRPr="00A950A6">
              <w:rPr>
                <w:rFonts w:asciiTheme="minorEastAsia" w:hAnsiTheme="minorEastAsia"/>
                <w:sz w:val="22"/>
              </w:rPr>
              <w:t>→</w:t>
            </w:r>
            <w:r>
              <w:rPr>
                <w:rFonts w:asciiTheme="minorEastAsia" w:hAnsiTheme="minorEastAsia" w:hint="eastAsia"/>
                <w:sz w:val="22"/>
              </w:rPr>
              <w:t xml:space="preserve">　</w:t>
            </w:r>
            <w:r w:rsidRPr="00A950A6">
              <w:rPr>
                <w:rFonts w:asciiTheme="minorEastAsia" w:hAnsiTheme="minorEastAsia"/>
                <w:sz w:val="22"/>
              </w:rPr>
              <w:t>一部を併用した再開</w:t>
            </w:r>
          </w:p>
        </w:tc>
      </w:tr>
      <w:tr w:rsidR="000D2BCF" w:rsidRPr="005A1D97" w14:paraId="64963DD3" w14:textId="77777777" w:rsidTr="00F91A62">
        <w:trPr>
          <w:cantSplit/>
          <w:trHeight w:val="1499"/>
          <w:jc w:val="right"/>
        </w:trPr>
        <w:tc>
          <w:tcPr>
            <w:tcW w:w="3761" w:type="dxa"/>
          </w:tcPr>
          <w:p w14:paraId="4C95347E" w14:textId="77777777" w:rsidR="000D2BCF" w:rsidRPr="000D2BCF" w:rsidRDefault="000D2BCF" w:rsidP="00052F7D">
            <w:pPr>
              <w:rPr>
                <w:rFonts w:asciiTheme="minorEastAsia" w:eastAsiaTheme="minorEastAsia" w:hAnsiTheme="minorEastAsia"/>
                <w:sz w:val="22"/>
                <w:szCs w:val="22"/>
              </w:rPr>
            </w:pPr>
            <w:r w:rsidRPr="000D2BCF">
              <w:rPr>
                <w:rFonts w:asciiTheme="minorEastAsia" w:eastAsiaTheme="minorEastAsia" w:hAnsiTheme="minorEastAsia" w:hint="eastAsia"/>
                <w:sz w:val="22"/>
                <w:szCs w:val="22"/>
              </w:rPr>
              <w:lastRenderedPageBreak/>
              <w:t>【合同再開（他校再開）】</w:t>
            </w:r>
          </w:p>
          <w:p w14:paraId="130BA6E2" w14:textId="77777777" w:rsidR="000D2BCF" w:rsidRPr="000D2BCF" w:rsidRDefault="000D2BCF" w:rsidP="00052F7D">
            <w:pPr>
              <w:rPr>
                <w:rFonts w:asciiTheme="minorEastAsia" w:eastAsiaTheme="minorEastAsia" w:hAnsiTheme="minorEastAsia"/>
                <w:sz w:val="22"/>
                <w:szCs w:val="22"/>
              </w:rPr>
            </w:pPr>
            <w:r w:rsidRPr="000D2BCF">
              <w:rPr>
                <w:rFonts w:asciiTheme="minorEastAsia" w:eastAsiaTheme="minorEastAsia" w:hAnsiTheme="minorEastAsia" w:hint="eastAsia"/>
                <w:sz w:val="22"/>
                <w:szCs w:val="22"/>
              </w:rPr>
              <w:t>被害状況により，校舎や敷地が教育活動に使用できる状況にある学校と複数校合同での再開</w:t>
            </w:r>
          </w:p>
        </w:tc>
        <w:tc>
          <w:tcPr>
            <w:tcW w:w="5018" w:type="dxa"/>
          </w:tcPr>
          <w:p w14:paraId="410DEF2A" w14:textId="77777777" w:rsidR="000D2BCF" w:rsidRDefault="000D2BCF" w:rsidP="006D3EB0">
            <w:pPr>
              <w:snapToGrid w:val="0"/>
              <w:rPr>
                <w:rFonts w:asciiTheme="minorEastAsia" w:hAnsiTheme="minorEastAsia"/>
                <w:sz w:val="22"/>
              </w:rPr>
            </w:pPr>
            <w:r>
              <w:rPr>
                <w:rFonts w:asciiTheme="minorEastAsia" w:hAnsiTheme="minorEastAsia" w:hint="eastAsia"/>
                <w:sz w:val="22"/>
              </w:rPr>
              <w:t>①</w:t>
            </w:r>
            <w:r w:rsidRPr="00107799">
              <w:rPr>
                <w:rFonts w:asciiTheme="minorEastAsia" w:hAnsiTheme="minorEastAsia" w:hint="eastAsia"/>
                <w:sz w:val="22"/>
              </w:rPr>
              <w:t>本校舎が使える状況</w:t>
            </w:r>
          </w:p>
          <w:p w14:paraId="4E9CE78A" w14:textId="77777777" w:rsidR="000D2BCF" w:rsidRPr="00107799" w:rsidRDefault="000D2BCF" w:rsidP="006D3EB0">
            <w:pPr>
              <w:snapToGrid w:val="0"/>
              <w:rPr>
                <w:rFonts w:asciiTheme="minorEastAsia" w:hAnsiTheme="minorEastAsia"/>
                <w:sz w:val="22"/>
              </w:rPr>
            </w:pPr>
            <w:r w:rsidRPr="00107799">
              <w:rPr>
                <w:rFonts w:asciiTheme="minorEastAsia" w:hAnsiTheme="minorEastAsia" w:hint="eastAsia"/>
                <w:sz w:val="22"/>
              </w:rPr>
              <w:t>→</w:t>
            </w:r>
            <w:r>
              <w:rPr>
                <w:rFonts w:asciiTheme="minorEastAsia" w:hAnsiTheme="minorEastAsia" w:hint="eastAsia"/>
                <w:sz w:val="22"/>
              </w:rPr>
              <w:t xml:space="preserve">　</w:t>
            </w:r>
            <w:r w:rsidRPr="00107799">
              <w:rPr>
                <w:rFonts w:asciiTheme="minorEastAsia" w:hAnsiTheme="minorEastAsia" w:hint="eastAsia"/>
                <w:sz w:val="22"/>
              </w:rPr>
              <w:t>使用校舎・教室を割り当てて再開</w:t>
            </w:r>
          </w:p>
          <w:p w14:paraId="746B6555" w14:textId="77777777" w:rsidR="000D2BCF" w:rsidRDefault="000D2BCF" w:rsidP="006D3EB0">
            <w:pPr>
              <w:snapToGrid w:val="0"/>
              <w:rPr>
                <w:rFonts w:asciiTheme="minorEastAsia" w:hAnsiTheme="minorEastAsia"/>
                <w:sz w:val="22"/>
              </w:rPr>
            </w:pPr>
            <w:r>
              <w:rPr>
                <w:rFonts w:asciiTheme="minorEastAsia" w:hAnsiTheme="minorEastAsia" w:hint="eastAsia"/>
                <w:sz w:val="22"/>
              </w:rPr>
              <w:t>②</w:t>
            </w:r>
            <w:r w:rsidRPr="00107799">
              <w:rPr>
                <w:rFonts w:asciiTheme="minorEastAsia" w:hAnsiTheme="minorEastAsia" w:hint="eastAsia"/>
                <w:sz w:val="22"/>
              </w:rPr>
              <w:t>仮設校舎が必要となる場合</w:t>
            </w:r>
          </w:p>
          <w:p w14:paraId="571B63AA" w14:textId="77777777" w:rsidR="000D2BCF" w:rsidRPr="00654852" w:rsidRDefault="000D2BCF" w:rsidP="006D3EB0">
            <w:pPr>
              <w:snapToGrid w:val="0"/>
              <w:rPr>
                <w:rFonts w:asciiTheme="minorEastAsia" w:hAnsiTheme="minorEastAsia"/>
                <w:sz w:val="22"/>
              </w:rPr>
            </w:pPr>
            <w:r>
              <w:rPr>
                <w:rFonts w:asciiTheme="minorEastAsia" w:hAnsiTheme="minorEastAsia" w:hint="eastAsia"/>
                <w:sz w:val="22"/>
              </w:rPr>
              <w:t xml:space="preserve">→　</w:t>
            </w:r>
            <w:r w:rsidRPr="00654852">
              <w:rPr>
                <w:rFonts w:asciiTheme="minorEastAsia" w:hAnsiTheme="minorEastAsia" w:hint="eastAsia"/>
                <w:sz w:val="22"/>
              </w:rPr>
              <w:t>本校舎と仮設校舎を割り当てて再開</w:t>
            </w:r>
          </w:p>
          <w:p w14:paraId="50CB5F47" w14:textId="77777777" w:rsidR="000D2BCF" w:rsidRPr="005A1D97" w:rsidRDefault="000D2BCF" w:rsidP="006D3EB0">
            <w:pPr>
              <w:snapToGrid w:val="0"/>
              <w:rPr>
                <w:rFonts w:asciiTheme="minorEastAsia" w:eastAsiaTheme="minorEastAsia" w:hAnsiTheme="minorEastAsia"/>
                <w:sz w:val="22"/>
                <w:szCs w:val="22"/>
              </w:rPr>
            </w:pPr>
            <w:r>
              <w:rPr>
                <w:rFonts w:asciiTheme="minorEastAsia" w:eastAsiaTheme="minorEastAsia" w:hAnsiTheme="minorEastAsia" w:hint="eastAsia"/>
                <w:sz w:val="22"/>
                <w:szCs w:val="22"/>
              </w:rPr>
              <w:t xml:space="preserve">→　</w:t>
            </w:r>
            <w:r w:rsidRPr="005A1D97">
              <w:rPr>
                <w:rFonts w:asciiTheme="minorEastAsia" w:eastAsiaTheme="minorEastAsia" w:hAnsiTheme="minorEastAsia" w:hint="eastAsia"/>
                <w:sz w:val="22"/>
                <w:szCs w:val="22"/>
              </w:rPr>
              <w:t>それぞれが仮設校舎で再開</w:t>
            </w:r>
          </w:p>
          <w:p w14:paraId="2512FD90" w14:textId="77777777" w:rsidR="000D2BCF" w:rsidRPr="00A950A6" w:rsidRDefault="000D2BCF" w:rsidP="006D3EB0">
            <w:pPr>
              <w:snapToGrid w:val="0"/>
              <w:rPr>
                <w:rFonts w:asciiTheme="minorEastAsia" w:hAnsiTheme="minorEastAsia"/>
                <w:sz w:val="22"/>
              </w:rPr>
            </w:pPr>
            <w:r>
              <w:rPr>
                <w:rFonts w:asciiTheme="minorEastAsia" w:hAnsiTheme="minorEastAsia" w:hint="eastAsia"/>
                <w:sz w:val="22"/>
              </w:rPr>
              <w:t>③</w:t>
            </w:r>
            <w:r w:rsidRPr="00A950A6">
              <w:rPr>
                <w:rFonts w:asciiTheme="minorEastAsia" w:hAnsiTheme="minorEastAsia" w:hint="eastAsia"/>
                <w:sz w:val="22"/>
              </w:rPr>
              <w:t>他施設利用による再開</w:t>
            </w:r>
          </w:p>
        </w:tc>
      </w:tr>
      <w:tr w:rsidR="000D2BCF" w:rsidRPr="005A1D97" w14:paraId="340F2E90" w14:textId="77777777" w:rsidTr="00F91A62">
        <w:trPr>
          <w:cantSplit/>
          <w:trHeight w:val="1408"/>
          <w:jc w:val="right"/>
        </w:trPr>
        <w:tc>
          <w:tcPr>
            <w:tcW w:w="3761" w:type="dxa"/>
          </w:tcPr>
          <w:p w14:paraId="72CEB08D" w14:textId="77777777" w:rsidR="000D2BCF" w:rsidRPr="000D2BCF" w:rsidRDefault="000D2BCF" w:rsidP="00052F7D">
            <w:pPr>
              <w:rPr>
                <w:rFonts w:asciiTheme="minorEastAsia" w:eastAsiaTheme="minorEastAsia" w:hAnsiTheme="minorEastAsia"/>
                <w:sz w:val="22"/>
                <w:szCs w:val="22"/>
              </w:rPr>
            </w:pPr>
            <w:r w:rsidRPr="000D2BCF">
              <w:rPr>
                <w:rFonts w:asciiTheme="minorEastAsia" w:eastAsiaTheme="minorEastAsia" w:hAnsiTheme="minorEastAsia" w:hint="eastAsia"/>
                <w:sz w:val="22"/>
                <w:szCs w:val="22"/>
              </w:rPr>
              <w:t>【別地再開】</w:t>
            </w:r>
          </w:p>
          <w:p w14:paraId="7E57F673" w14:textId="77777777" w:rsidR="000D2BCF" w:rsidRPr="000D2BCF" w:rsidRDefault="000D2BCF" w:rsidP="00052F7D">
            <w:pPr>
              <w:rPr>
                <w:rFonts w:asciiTheme="minorEastAsia" w:eastAsiaTheme="minorEastAsia" w:hAnsiTheme="minorEastAsia"/>
                <w:sz w:val="22"/>
                <w:szCs w:val="22"/>
              </w:rPr>
            </w:pPr>
            <w:r w:rsidRPr="000D2BCF">
              <w:rPr>
                <w:rFonts w:asciiTheme="minorEastAsia" w:eastAsiaTheme="minorEastAsia" w:hAnsiTheme="minorEastAsia" w:hint="eastAsia"/>
                <w:sz w:val="22"/>
                <w:szCs w:val="22"/>
              </w:rPr>
              <w:t>被害が軽度の地域や市町村等で，使用できる施設等での再開</w:t>
            </w:r>
          </w:p>
        </w:tc>
        <w:tc>
          <w:tcPr>
            <w:tcW w:w="5018" w:type="dxa"/>
          </w:tcPr>
          <w:p w14:paraId="0F9682E8" w14:textId="77777777" w:rsidR="000D2BCF" w:rsidRDefault="000D2BCF" w:rsidP="006D3EB0">
            <w:pPr>
              <w:snapToGrid w:val="0"/>
              <w:rPr>
                <w:rFonts w:asciiTheme="minorEastAsia" w:hAnsiTheme="minorEastAsia"/>
                <w:sz w:val="22"/>
              </w:rPr>
            </w:pPr>
            <w:r>
              <w:rPr>
                <w:rFonts w:asciiTheme="minorEastAsia" w:hAnsiTheme="minorEastAsia" w:hint="eastAsia"/>
                <w:sz w:val="22"/>
              </w:rPr>
              <w:t>①</w:t>
            </w:r>
            <w:r w:rsidRPr="00A950A6">
              <w:rPr>
                <w:rFonts w:asciiTheme="minorEastAsia" w:hAnsiTheme="minorEastAsia" w:hint="eastAsia"/>
                <w:sz w:val="22"/>
              </w:rPr>
              <w:t>休廃校の校舎が使用できる場合</w:t>
            </w:r>
          </w:p>
          <w:p w14:paraId="1C28ABC4" w14:textId="77777777" w:rsidR="000D2BCF" w:rsidRPr="00754BC9" w:rsidRDefault="000D2BCF" w:rsidP="006D3EB0">
            <w:pPr>
              <w:snapToGrid w:val="0"/>
              <w:rPr>
                <w:rFonts w:asciiTheme="minorEastAsia" w:hAnsiTheme="minorEastAsia"/>
                <w:sz w:val="22"/>
              </w:rPr>
            </w:pPr>
            <w:r w:rsidRPr="00754BC9">
              <w:rPr>
                <w:rFonts w:asciiTheme="minorEastAsia" w:hAnsiTheme="minorEastAsia" w:hint="eastAsia"/>
                <w:sz w:val="22"/>
              </w:rPr>
              <w:t>→</w:t>
            </w:r>
            <w:r>
              <w:rPr>
                <w:rFonts w:asciiTheme="minorEastAsia" w:hAnsiTheme="minorEastAsia" w:hint="eastAsia"/>
                <w:sz w:val="22"/>
              </w:rPr>
              <w:t xml:space="preserve">　</w:t>
            </w:r>
            <w:r w:rsidRPr="00754BC9">
              <w:rPr>
                <w:rFonts w:asciiTheme="minorEastAsia" w:hAnsiTheme="minorEastAsia" w:hint="eastAsia"/>
                <w:sz w:val="22"/>
              </w:rPr>
              <w:t>使用校舎・教室を割り当てて再開</w:t>
            </w:r>
          </w:p>
          <w:p w14:paraId="5F523B7E" w14:textId="77777777" w:rsidR="000D2BCF" w:rsidRPr="00A950A6" w:rsidRDefault="000D2BCF" w:rsidP="006D3EB0">
            <w:pPr>
              <w:snapToGrid w:val="0"/>
              <w:rPr>
                <w:rFonts w:asciiTheme="minorEastAsia" w:hAnsiTheme="minorEastAsia"/>
                <w:sz w:val="22"/>
              </w:rPr>
            </w:pPr>
            <w:r>
              <w:rPr>
                <w:rFonts w:asciiTheme="minorEastAsia" w:hAnsiTheme="minorEastAsia" w:hint="eastAsia"/>
                <w:sz w:val="22"/>
              </w:rPr>
              <w:t>②</w:t>
            </w:r>
            <w:r w:rsidRPr="00A950A6">
              <w:rPr>
                <w:rFonts w:asciiTheme="minorEastAsia" w:hAnsiTheme="minorEastAsia" w:hint="eastAsia"/>
                <w:sz w:val="22"/>
              </w:rPr>
              <w:t>仮設校舎が必要となる場合</w:t>
            </w:r>
          </w:p>
          <w:p w14:paraId="70C140F0" w14:textId="77777777" w:rsidR="000D2BCF" w:rsidRPr="005A1D97" w:rsidRDefault="000D2BCF" w:rsidP="00425DFD">
            <w:pPr>
              <w:snapToGrid w:val="0"/>
              <w:ind w:left="440" w:hangingChars="200" w:hanging="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w:t>
            </w:r>
            <w:r>
              <w:rPr>
                <w:rFonts w:asciiTheme="minorEastAsia" w:eastAsiaTheme="minorEastAsia" w:hAnsiTheme="minorEastAsia" w:hint="eastAsia"/>
                <w:sz w:val="22"/>
                <w:szCs w:val="22"/>
              </w:rPr>
              <w:t xml:space="preserve">　</w:t>
            </w:r>
            <w:r w:rsidRPr="005A1D97">
              <w:rPr>
                <w:rFonts w:asciiTheme="minorEastAsia" w:eastAsiaTheme="minorEastAsia" w:hAnsiTheme="minorEastAsia" w:hint="eastAsia"/>
                <w:sz w:val="22"/>
                <w:szCs w:val="22"/>
              </w:rPr>
              <w:t>使用可能校舎と仮設校舎との併用</w:t>
            </w:r>
            <w:r>
              <w:rPr>
                <w:rFonts w:asciiTheme="minorEastAsia" w:eastAsiaTheme="minorEastAsia" w:hAnsiTheme="minorEastAsia" w:hint="eastAsia"/>
                <w:sz w:val="22"/>
                <w:szCs w:val="22"/>
              </w:rPr>
              <w:t>又は</w:t>
            </w:r>
            <w:r w:rsidRPr="005A1D97">
              <w:rPr>
                <w:rFonts w:asciiTheme="minorEastAsia" w:eastAsiaTheme="minorEastAsia" w:hAnsiTheme="minorEastAsia" w:hint="eastAsia"/>
                <w:sz w:val="22"/>
                <w:szCs w:val="22"/>
              </w:rPr>
              <w:t>仮設校舎のみによる再開</w:t>
            </w:r>
          </w:p>
          <w:p w14:paraId="40E5342B" w14:textId="77777777" w:rsidR="000D2BCF" w:rsidRPr="00A950A6" w:rsidRDefault="000D2BCF" w:rsidP="006D3EB0">
            <w:pPr>
              <w:snapToGrid w:val="0"/>
              <w:rPr>
                <w:rFonts w:asciiTheme="minorEastAsia" w:hAnsiTheme="minorEastAsia"/>
                <w:sz w:val="22"/>
              </w:rPr>
            </w:pPr>
            <w:r>
              <w:rPr>
                <w:rFonts w:asciiTheme="minorEastAsia" w:hAnsiTheme="minorEastAsia" w:hint="eastAsia"/>
                <w:sz w:val="22"/>
              </w:rPr>
              <w:t>③</w:t>
            </w:r>
            <w:r w:rsidRPr="00A950A6">
              <w:rPr>
                <w:rFonts w:asciiTheme="minorEastAsia" w:hAnsiTheme="minorEastAsia" w:hint="eastAsia"/>
                <w:sz w:val="22"/>
              </w:rPr>
              <w:t>他施設利用（公共・民間）による再開</w:t>
            </w:r>
          </w:p>
        </w:tc>
      </w:tr>
    </w:tbl>
    <w:p w14:paraId="2CD956CD" w14:textId="6F7D848B" w:rsidR="000D2BCF" w:rsidRPr="000D2BCF" w:rsidRDefault="000D2BCF" w:rsidP="00596C11">
      <w:pPr>
        <w:snapToGrid w:val="0"/>
        <w:rPr>
          <w:sz w:val="22"/>
          <w:szCs w:val="22"/>
        </w:rPr>
      </w:pPr>
    </w:p>
    <w:tbl>
      <w:tblPr>
        <w:tblStyle w:val="a3"/>
        <w:tblW w:w="0" w:type="auto"/>
        <w:tblInd w:w="803" w:type="dxa"/>
        <w:tblLook w:val="04A0" w:firstRow="1" w:lastRow="0" w:firstColumn="1" w:lastColumn="0" w:noHBand="0" w:noVBand="1"/>
      </w:tblPr>
      <w:tblGrid>
        <w:gridCol w:w="8825"/>
      </w:tblGrid>
      <w:tr w:rsidR="000D2BCF" w14:paraId="258CA915" w14:textId="77777777" w:rsidTr="00F91A62">
        <w:tc>
          <w:tcPr>
            <w:tcW w:w="8825" w:type="dxa"/>
          </w:tcPr>
          <w:p w14:paraId="48A8174D" w14:textId="38F425EB" w:rsidR="000D2BCF" w:rsidRDefault="00EB51F3" w:rsidP="006D3EB0">
            <w:pPr>
              <w:snapToGrid w:val="0"/>
              <w:rPr>
                <w:rFonts w:asciiTheme="majorEastAsia" w:eastAsiaTheme="majorEastAsia" w:hAnsiTheme="majorEastAsia"/>
                <w:sz w:val="22"/>
                <w:szCs w:val="22"/>
              </w:rPr>
            </w:pPr>
            <w:r>
              <w:rPr>
                <w:rFonts w:asciiTheme="majorEastAsia" w:eastAsiaTheme="majorEastAsia" w:hAnsiTheme="majorEastAsia" w:hint="eastAsia"/>
                <w:sz w:val="22"/>
                <w:szCs w:val="22"/>
              </w:rPr>
              <w:t>○</w:t>
            </w:r>
            <w:r w:rsidR="000D2BCF" w:rsidRPr="00754BC9">
              <w:rPr>
                <w:rFonts w:asciiTheme="majorEastAsia" w:eastAsiaTheme="majorEastAsia" w:hAnsiTheme="majorEastAsia" w:hint="eastAsia"/>
                <w:sz w:val="22"/>
                <w:szCs w:val="22"/>
              </w:rPr>
              <w:t>学級編制の変更</w:t>
            </w:r>
            <w:r w:rsidR="000D2BCF">
              <w:rPr>
                <w:rFonts w:asciiTheme="majorEastAsia" w:eastAsiaTheme="majorEastAsia" w:hAnsiTheme="majorEastAsia" w:hint="eastAsia"/>
                <w:sz w:val="22"/>
                <w:szCs w:val="22"/>
              </w:rPr>
              <w:t>例</w:t>
            </w:r>
          </w:p>
          <w:p w14:paraId="795A7AC4" w14:textId="780E4AF8" w:rsidR="00425DFD" w:rsidRPr="005A1D97" w:rsidRDefault="00425DFD" w:rsidP="00425DFD">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ａ　通常の学級編制</w:t>
            </w:r>
          </w:p>
          <w:p w14:paraId="1F249708" w14:textId="49767A05" w:rsidR="00425DFD" w:rsidRPr="005A1D97" w:rsidRDefault="00425DFD" w:rsidP="00425DFD">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ｂ　複式学級による学級編制</w:t>
            </w:r>
          </w:p>
          <w:p w14:paraId="59C2E20D" w14:textId="5826D4A8" w:rsidR="00425DFD" w:rsidRPr="005A1D97" w:rsidRDefault="00425DFD" w:rsidP="00425DFD">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ｃ　学級分割による学級編制（少人数に分けざるを得ない）</w:t>
            </w:r>
          </w:p>
          <w:p w14:paraId="2466E5E4" w14:textId="3DD632BD" w:rsidR="00425DFD" w:rsidRPr="005A1D97" w:rsidRDefault="00425DFD" w:rsidP="00425DFD">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ｄ　合同学級（同学年</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異学年）などの学級編制</w:t>
            </w:r>
          </w:p>
          <w:p w14:paraId="095F800A" w14:textId="128705C8" w:rsidR="00425DFD" w:rsidRDefault="00425DFD" w:rsidP="00425DFD">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ｅ　３学年以上の合同学級編制</w:t>
            </w:r>
          </w:p>
          <w:p w14:paraId="5752FBA4" w14:textId="1D4B47B4" w:rsidR="000D2BCF" w:rsidRPr="00425DFD" w:rsidRDefault="00425DFD" w:rsidP="00425DFD">
            <w:pPr>
              <w:snapToGrid w:val="0"/>
              <w:ind w:firstLineChars="200" w:firstLine="440"/>
              <w:rPr>
                <w:rFonts w:asciiTheme="majorEastAsia" w:eastAsiaTheme="majorEastAsia" w:hAnsiTheme="majorEastAsia"/>
                <w:sz w:val="22"/>
                <w:szCs w:val="22"/>
              </w:rPr>
            </w:pPr>
            <w:r>
              <w:rPr>
                <w:rFonts w:asciiTheme="minorEastAsia" w:eastAsiaTheme="minorEastAsia" w:hAnsiTheme="minorEastAsia" w:hint="eastAsia"/>
                <w:sz w:val="22"/>
                <w:szCs w:val="22"/>
              </w:rPr>
              <w:t xml:space="preserve">ｆ　</w:t>
            </w:r>
            <w:r w:rsidRPr="005A1D97">
              <w:rPr>
                <w:rFonts w:asciiTheme="minorEastAsia" w:eastAsiaTheme="minorEastAsia" w:hAnsiTheme="minorEastAsia" w:hint="eastAsia"/>
                <w:sz w:val="22"/>
                <w:szCs w:val="22"/>
              </w:rPr>
              <w:t>全校一斉による学級編制（小・中学生すべて一括した学級編制）</w:t>
            </w:r>
          </w:p>
        </w:tc>
      </w:tr>
    </w:tbl>
    <w:p w14:paraId="3D52AEA0" w14:textId="349EC0A6" w:rsidR="000D2BCF" w:rsidRDefault="000D2BCF" w:rsidP="004C5BC9">
      <w:pPr>
        <w:snapToGrid w:val="0"/>
        <w:ind w:leftChars="400" w:left="840" w:firstLineChars="100" w:firstLine="220"/>
        <w:rPr>
          <w:sz w:val="22"/>
          <w:szCs w:val="22"/>
        </w:rPr>
      </w:pPr>
    </w:p>
    <w:tbl>
      <w:tblPr>
        <w:tblStyle w:val="a3"/>
        <w:tblW w:w="0" w:type="auto"/>
        <w:tblInd w:w="803" w:type="dxa"/>
        <w:tblLook w:val="04A0" w:firstRow="1" w:lastRow="0" w:firstColumn="1" w:lastColumn="0" w:noHBand="0" w:noVBand="1"/>
      </w:tblPr>
      <w:tblGrid>
        <w:gridCol w:w="8825"/>
      </w:tblGrid>
      <w:tr w:rsidR="000D2BCF" w14:paraId="5DD93A50" w14:textId="77777777" w:rsidTr="00F91A62">
        <w:tc>
          <w:tcPr>
            <w:tcW w:w="8825" w:type="dxa"/>
          </w:tcPr>
          <w:p w14:paraId="6D183034" w14:textId="4F2EF0CE" w:rsidR="000D2BCF" w:rsidRPr="00754BC9" w:rsidRDefault="00EB51F3" w:rsidP="006D3EB0">
            <w:pPr>
              <w:snapToGrid w:val="0"/>
              <w:rPr>
                <w:rFonts w:asciiTheme="majorEastAsia" w:eastAsiaTheme="majorEastAsia" w:hAnsiTheme="majorEastAsia"/>
                <w:sz w:val="22"/>
                <w:szCs w:val="22"/>
              </w:rPr>
            </w:pPr>
            <w:r>
              <w:rPr>
                <w:rFonts w:asciiTheme="majorEastAsia" w:eastAsiaTheme="majorEastAsia" w:hAnsiTheme="majorEastAsia" w:hint="eastAsia"/>
                <w:sz w:val="22"/>
                <w:szCs w:val="22"/>
              </w:rPr>
              <w:t>○</w:t>
            </w:r>
            <w:r w:rsidR="000D2BCF" w:rsidRPr="00754BC9">
              <w:rPr>
                <w:rFonts w:asciiTheme="majorEastAsia" w:eastAsiaTheme="majorEastAsia" w:hAnsiTheme="majorEastAsia" w:hint="eastAsia"/>
                <w:sz w:val="22"/>
                <w:szCs w:val="22"/>
              </w:rPr>
              <w:t>授業形態の変更</w:t>
            </w:r>
            <w:r>
              <w:rPr>
                <w:rFonts w:asciiTheme="majorEastAsia" w:eastAsiaTheme="majorEastAsia" w:hAnsiTheme="majorEastAsia" w:hint="eastAsia"/>
                <w:sz w:val="22"/>
                <w:szCs w:val="22"/>
              </w:rPr>
              <w:t>例</w:t>
            </w:r>
          </w:p>
          <w:p w14:paraId="5992CBE2" w14:textId="494C69B7" w:rsidR="000D2BCF" w:rsidRPr="005A1D97" w:rsidRDefault="000D2BCF" w:rsidP="006D3EB0">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ａ　通常の授業（短縮授業を含む）</w:t>
            </w:r>
          </w:p>
          <w:p w14:paraId="6FA4845A" w14:textId="2B602676" w:rsidR="000D2BCF" w:rsidRPr="005A1D97" w:rsidRDefault="000D2BCF" w:rsidP="006D3EB0">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ｂ　二部制授業（午前と午後で児童生徒</w:t>
            </w:r>
            <w:r w:rsidR="008161D9">
              <w:rPr>
                <w:rFonts w:asciiTheme="minorEastAsia" w:eastAsiaTheme="minorEastAsia" w:hAnsiTheme="minorEastAsia" w:hint="eastAsia"/>
                <w:sz w:val="22"/>
                <w:szCs w:val="22"/>
              </w:rPr>
              <w:t>等</w:t>
            </w:r>
            <w:r w:rsidRPr="005A1D97">
              <w:rPr>
                <w:rFonts w:asciiTheme="minorEastAsia" w:eastAsiaTheme="minorEastAsia" w:hAnsiTheme="minorEastAsia" w:hint="eastAsia"/>
                <w:sz w:val="22"/>
                <w:szCs w:val="22"/>
              </w:rPr>
              <w:t>の入れ替え）</w:t>
            </w:r>
          </w:p>
          <w:p w14:paraId="15765614" w14:textId="241557F9" w:rsidR="000D2BCF" w:rsidRPr="005A1D97" w:rsidRDefault="000D2BCF" w:rsidP="006D3EB0">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ｃ　隣接校との連携授業（校種の枠を超えた相互利用）</w:t>
            </w:r>
          </w:p>
          <w:p w14:paraId="77D0E799" w14:textId="38B76694" w:rsidR="000D2BCF" w:rsidRPr="005A1D97" w:rsidRDefault="000D2BCF" w:rsidP="006D3EB0">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ｄ　校区内で利用可能な施設分散型の授業</w:t>
            </w:r>
          </w:p>
          <w:p w14:paraId="26D53EDC" w14:textId="0610D147" w:rsidR="000D2BCF" w:rsidRPr="00EB51F3" w:rsidRDefault="000D2BCF" w:rsidP="006D3EB0">
            <w:pPr>
              <w:snapToGrid w:val="0"/>
              <w:ind w:firstLineChars="200" w:firstLine="44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ｅ　他市町村の受け入れによる授業</w:t>
            </w:r>
          </w:p>
        </w:tc>
      </w:tr>
    </w:tbl>
    <w:p w14:paraId="3B3010ED" w14:textId="055352BC" w:rsidR="008B0D30" w:rsidRDefault="008B0D30" w:rsidP="004C5BC9">
      <w:pPr>
        <w:rPr>
          <w:sz w:val="22"/>
          <w:szCs w:val="22"/>
        </w:rPr>
      </w:pPr>
    </w:p>
    <w:p w14:paraId="3E062698" w14:textId="77777777" w:rsidR="008B0D30" w:rsidRDefault="008B0D30" w:rsidP="008B0D30">
      <w:pPr>
        <w:ind w:firstLineChars="300" w:firstLine="660"/>
        <w:rPr>
          <w:sz w:val="22"/>
          <w:szCs w:val="22"/>
        </w:rPr>
      </w:pPr>
      <w:r w:rsidRPr="00EC3B8A">
        <w:rPr>
          <w:rFonts w:asciiTheme="majorEastAsia" w:eastAsiaTheme="majorEastAsia" w:hAnsiTheme="majorEastAsia" w:hint="eastAsia"/>
          <w:sz w:val="22"/>
          <w:szCs w:val="22"/>
        </w:rPr>
        <w:t>(ｲ)</w:t>
      </w:r>
      <w:r>
        <w:rPr>
          <w:rFonts w:hint="eastAsia"/>
          <w:sz w:val="22"/>
          <w:szCs w:val="22"/>
        </w:rPr>
        <w:t xml:space="preserve">　校長</w:t>
      </w:r>
      <w:r w:rsidRPr="000B3B88">
        <w:rPr>
          <w:rFonts w:hint="eastAsia"/>
          <w:sz w:val="22"/>
          <w:szCs w:val="22"/>
        </w:rPr>
        <w:t>は，次のとおり，各学校の実情に応じて，応急教育活動を実施する。</w:t>
      </w:r>
    </w:p>
    <w:p w14:paraId="0D036E89" w14:textId="77777777" w:rsidR="008B0D30" w:rsidRPr="006C2E7B" w:rsidRDefault="008B0D30" w:rsidP="008B0D30">
      <w:pPr>
        <w:ind w:leftChars="100" w:left="210" w:firstLineChars="300" w:firstLine="660"/>
        <w:rPr>
          <w:rFonts w:ascii="ＭＳ ゴシック" w:eastAsia="ＭＳ ゴシック" w:hAnsi="ＭＳ ゴシック"/>
          <w:sz w:val="22"/>
          <w:szCs w:val="22"/>
        </w:rPr>
      </w:pPr>
      <w:r w:rsidRPr="006C2E7B">
        <w:rPr>
          <w:rFonts w:ascii="ＭＳ ゴシック" w:eastAsia="ＭＳ ゴシック" w:hAnsi="ＭＳ ゴシック" w:hint="eastAsia"/>
          <w:sz w:val="22"/>
          <w:szCs w:val="22"/>
        </w:rPr>
        <w:t>＜施設の被害による対応＞</w:t>
      </w:r>
    </w:p>
    <w:tbl>
      <w:tblPr>
        <w:tblW w:w="0" w:type="auto"/>
        <w:tblInd w:w="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8"/>
        <w:gridCol w:w="6080"/>
      </w:tblGrid>
      <w:tr w:rsidR="008B0D30" w:rsidRPr="00BC6219" w14:paraId="6C48ED79" w14:textId="77777777" w:rsidTr="00052F7D">
        <w:trPr>
          <w:trHeight w:val="528"/>
        </w:trPr>
        <w:tc>
          <w:tcPr>
            <w:tcW w:w="2832" w:type="dxa"/>
            <w:shd w:val="clear" w:color="auto" w:fill="auto"/>
            <w:vAlign w:val="center"/>
          </w:tcPr>
          <w:p w14:paraId="57B44506" w14:textId="77777777" w:rsidR="008B0D30" w:rsidRPr="00BC6219" w:rsidRDefault="008B0D30" w:rsidP="00EA5992">
            <w:pPr>
              <w:snapToGrid w:val="0"/>
              <w:rPr>
                <w:rFonts w:ascii="ＭＳ ゴシック" w:eastAsia="ＭＳ ゴシック" w:hAnsi="ＭＳ ゴシック"/>
                <w:sz w:val="22"/>
                <w:szCs w:val="22"/>
              </w:rPr>
            </w:pPr>
            <w:r w:rsidRPr="00BC6219">
              <w:rPr>
                <w:rFonts w:ascii="ＭＳ ゴシック" w:eastAsia="ＭＳ ゴシック" w:hAnsi="ＭＳ ゴシック" w:hint="eastAsia"/>
                <w:sz w:val="22"/>
                <w:szCs w:val="22"/>
              </w:rPr>
              <w:t>施設の被害が軽微な場合</w:t>
            </w:r>
          </w:p>
        </w:tc>
        <w:tc>
          <w:tcPr>
            <w:tcW w:w="6156" w:type="dxa"/>
            <w:shd w:val="clear" w:color="auto" w:fill="auto"/>
            <w:vAlign w:val="center"/>
          </w:tcPr>
          <w:p w14:paraId="39C8ED6B" w14:textId="77777777" w:rsidR="008B0D30" w:rsidRPr="00BC6219" w:rsidRDefault="008B0D30" w:rsidP="00EA5992">
            <w:pPr>
              <w:snapToGrid w:val="0"/>
              <w:rPr>
                <w:sz w:val="22"/>
                <w:szCs w:val="22"/>
              </w:rPr>
            </w:pPr>
            <w:r>
              <w:rPr>
                <w:rFonts w:hint="eastAsia"/>
                <w:sz w:val="22"/>
                <w:szCs w:val="22"/>
              </w:rPr>
              <w:t>・</w:t>
            </w:r>
            <w:r w:rsidRPr="00BC6219">
              <w:rPr>
                <w:rFonts w:hint="eastAsia"/>
                <w:sz w:val="22"/>
                <w:szCs w:val="22"/>
              </w:rPr>
              <w:t>各学校において，速やかに応急措置をとり，授業を行う。</w:t>
            </w:r>
          </w:p>
        </w:tc>
      </w:tr>
      <w:tr w:rsidR="008B0D30" w:rsidRPr="00BC6219" w14:paraId="049ECFA2" w14:textId="77777777" w:rsidTr="00052F7D">
        <w:tc>
          <w:tcPr>
            <w:tcW w:w="2832" w:type="dxa"/>
            <w:shd w:val="clear" w:color="auto" w:fill="auto"/>
          </w:tcPr>
          <w:p w14:paraId="44CB1F5C" w14:textId="77777777" w:rsidR="008B0D30" w:rsidRPr="00BC6219" w:rsidRDefault="008B0D30" w:rsidP="00EA5992">
            <w:pPr>
              <w:snapToGrid w:val="0"/>
              <w:ind w:left="2"/>
              <w:rPr>
                <w:rFonts w:ascii="ＭＳ ゴシック" w:eastAsia="ＭＳ ゴシック" w:hAnsi="ＭＳ ゴシック"/>
                <w:sz w:val="22"/>
                <w:szCs w:val="22"/>
              </w:rPr>
            </w:pPr>
            <w:r w:rsidRPr="00BC6219">
              <w:rPr>
                <w:rFonts w:ascii="ＭＳ ゴシック" w:eastAsia="ＭＳ ゴシック" w:hAnsi="ＭＳ ゴシック" w:hint="eastAsia"/>
                <w:sz w:val="22"/>
                <w:szCs w:val="22"/>
              </w:rPr>
              <w:t>施設の被害が相当に甚大な場合</w:t>
            </w:r>
          </w:p>
        </w:tc>
        <w:tc>
          <w:tcPr>
            <w:tcW w:w="6156" w:type="dxa"/>
            <w:shd w:val="clear" w:color="auto" w:fill="auto"/>
          </w:tcPr>
          <w:p w14:paraId="3F7EF58C" w14:textId="77777777" w:rsidR="008B0D30" w:rsidRPr="00BC6219" w:rsidRDefault="008B0D30" w:rsidP="00EA5992">
            <w:pPr>
              <w:snapToGrid w:val="0"/>
              <w:ind w:left="220" w:hangingChars="100" w:hanging="220"/>
              <w:rPr>
                <w:sz w:val="22"/>
                <w:szCs w:val="22"/>
              </w:rPr>
            </w:pPr>
            <w:r>
              <w:rPr>
                <w:rFonts w:hint="eastAsia"/>
                <w:sz w:val="22"/>
                <w:szCs w:val="22"/>
              </w:rPr>
              <w:t>・</w:t>
            </w:r>
            <w:r w:rsidRPr="00BC6219">
              <w:rPr>
                <w:rFonts w:hint="eastAsia"/>
                <w:sz w:val="22"/>
                <w:szCs w:val="22"/>
              </w:rPr>
              <w:t>残存の安全な教室や特別教室等の転用により，学級合併授業，一部又は全部の二部授業を行う。</w:t>
            </w:r>
          </w:p>
        </w:tc>
      </w:tr>
      <w:tr w:rsidR="008B0D30" w:rsidRPr="00BC6219" w14:paraId="7F9EDFAB" w14:textId="77777777" w:rsidTr="00052F7D">
        <w:tc>
          <w:tcPr>
            <w:tcW w:w="2832" w:type="dxa"/>
            <w:shd w:val="clear" w:color="auto" w:fill="auto"/>
          </w:tcPr>
          <w:p w14:paraId="5B90302C" w14:textId="77777777" w:rsidR="008B0D30" w:rsidRPr="00017660" w:rsidRDefault="008B0D30" w:rsidP="00EA5992">
            <w:pPr>
              <w:snapToGrid w:val="0"/>
              <w:ind w:left="2"/>
              <w:rPr>
                <w:rFonts w:ascii="ＭＳ ゴシック" w:eastAsia="ＭＳ ゴシック" w:hAnsi="ＭＳ ゴシック"/>
                <w:sz w:val="22"/>
                <w:szCs w:val="22"/>
              </w:rPr>
            </w:pPr>
            <w:r w:rsidRPr="00BC6219">
              <w:rPr>
                <w:rFonts w:ascii="ＭＳ ゴシック" w:eastAsia="ＭＳ ゴシック" w:hAnsi="ＭＳ ゴシック" w:hint="eastAsia"/>
                <w:sz w:val="22"/>
                <w:szCs w:val="22"/>
              </w:rPr>
              <w:t>施設の使用が全面的に不可能な場合</w:t>
            </w:r>
          </w:p>
        </w:tc>
        <w:tc>
          <w:tcPr>
            <w:tcW w:w="6156" w:type="dxa"/>
            <w:shd w:val="clear" w:color="auto" w:fill="auto"/>
          </w:tcPr>
          <w:p w14:paraId="4594FC46" w14:textId="77777777" w:rsidR="008B0D30" w:rsidRPr="00BC6219" w:rsidRDefault="008B0D30" w:rsidP="00EA5992">
            <w:pPr>
              <w:snapToGrid w:val="0"/>
              <w:ind w:left="220" w:hangingChars="100" w:hanging="220"/>
              <w:rPr>
                <w:sz w:val="22"/>
                <w:szCs w:val="22"/>
              </w:rPr>
            </w:pPr>
            <w:r>
              <w:rPr>
                <w:rFonts w:hint="eastAsia"/>
                <w:sz w:val="22"/>
                <w:szCs w:val="22"/>
              </w:rPr>
              <w:t>・</w:t>
            </w:r>
            <w:r w:rsidRPr="00BC6219">
              <w:rPr>
                <w:rFonts w:hint="eastAsia"/>
                <w:sz w:val="22"/>
                <w:szCs w:val="22"/>
              </w:rPr>
              <w:t>教育委員会と連携し，近隣の安全な学校や公共施設の代替利用又は用地の確保が可能な場合は，仮設教室の建設を行い，授業を再開する。</w:t>
            </w:r>
          </w:p>
        </w:tc>
      </w:tr>
    </w:tbl>
    <w:p w14:paraId="0CF7A5F3" w14:textId="19FB0851" w:rsidR="008B0D30" w:rsidRPr="006C2E7B" w:rsidRDefault="008B0D30" w:rsidP="008B0D30">
      <w:pPr>
        <w:ind w:leftChars="100" w:left="210" w:firstLineChars="300" w:firstLine="660"/>
        <w:rPr>
          <w:rFonts w:ascii="ＭＳ ゴシック" w:eastAsia="ＭＳ ゴシック" w:hAnsi="ＭＳ ゴシック"/>
          <w:sz w:val="22"/>
          <w:szCs w:val="22"/>
        </w:rPr>
      </w:pPr>
      <w:r w:rsidRPr="006C2E7B">
        <w:rPr>
          <w:rFonts w:ascii="ＭＳ ゴシック" w:eastAsia="ＭＳ ゴシック" w:hAnsi="ＭＳ ゴシック" w:hint="eastAsia"/>
          <w:sz w:val="22"/>
          <w:szCs w:val="22"/>
        </w:rPr>
        <w:t>＜登校した生徒による対応＞</w:t>
      </w:r>
    </w:p>
    <w:tbl>
      <w:tblPr>
        <w:tblW w:w="0" w:type="auto"/>
        <w:tblInd w:w="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6078"/>
      </w:tblGrid>
      <w:tr w:rsidR="008B0D30" w:rsidRPr="00BC6219" w14:paraId="23AD1CC8" w14:textId="77777777" w:rsidTr="00052F7D">
        <w:tc>
          <w:tcPr>
            <w:tcW w:w="2832" w:type="dxa"/>
            <w:shd w:val="clear" w:color="auto" w:fill="auto"/>
          </w:tcPr>
          <w:p w14:paraId="13A61473" w14:textId="77777777" w:rsidR="008B0D30" w:rsidRPr="00BC6219" w:rsidRDefault="008B0D30" w:rsidP="00EA5992">
            <w:pPr>
              <w:snapToGrid w:val="0"/>
              <w:ind w:leftChars="-3" w:left="-2" w:hangingChars="2" w:hanging="4"/>
              <w:rPr>
                <w:rFonts w:ascii="ＭＳ ゴシック" w:eastAsia="ＭＳ ゴシック" w:hAnsi="ＭＳ ゴシック"/>
                <w:sz w:val="22"/>
                <w:szCs w:val="22"/>
              </w:rPr>
            </w:pPr>
            <w:r w:rsidRPr="00BC6219">
              <w:rPr>
                <w:rFonts w:ascii="ＭＳ ゴシック" w:eastAsia="ＭＳ ゴシック" w:hAnsi="ＭＳ ゴシック" w:hint="eastAsia"/>
                <w:sz w:val="22"/>
                <w:szCs w:val="22"/>
              </w:rPr>
              <w:t>登校した生徒等の人数が５割未満の場合</w:t>
            </w:r>
          </w:p>
        </w:tc>
        <w:tc>
          <w:tcPr>
            <w:tcW w:w="6156" w:type="dxa"/>
            <w:shd w:val="clear" w:color="auto" w:fill="auto"/>
          </w:tcPr>
          <w:p w14:paraId="656B49F4" w14:textId="77777777" w:rsidR="008B0D30" w:rsidRDefault="008B0D30" w:rsidP="00EA5992">
            <w:pPr>
              <w:snapToGrid w:val="0"/>
              <w:rPr>
                <w:sz w:val="22"/>
                <w:szCs w:val="22"/>
              </w:rPr>
            </w:pPr>
            <w:r>
              <w:rPr>
                <w:rFonts w:hint="eastAsia"/>
                <w:sz w:val="22"/>
                <w:szCs w:val="22"/>
              </w:rPr>
              <w:t>・</w:t>
            </w:r>
            <w:r w:rsidRPr="00BC6219">
              <w:rPr>
                <w:rFonts w:hint="eastAsia"/>
                <w:sz w:val="22"/>
                <w:szCs w:val="22"/>
              </w:rPr>
              <w:t>復旧に必要な日数を予想して臨時休校の期間を定める。</w:t>
            </w:r>
          </w:p>
          <w:p w14:paraId="60010F19" w14:textId="77777777" w:rsidR="008B0D30" w:rsidRPr="00BC6219" w:rsidRDefault="008B0D30" w:rsidP="00EA5992">
            <w:pPr>
              <w:snapToGrid w:val="0"/>
              <w:ind w:left="220" w:hangingChars="100" w:hanging="220"/>
              <w:rPr>
                <w:sz w:val="22"/>
                <w:szCs w:val="22"/>
              </w:rPr>
            </w:pPr>
            <w:r>
              <w:rPr>
                <w:rFonts w:hint="eastAsia"/>
                <w:sz w:val="22"/>
                <w:szCs w:val="22"/>
              </w:rPr>
              <w:t>・</w:t>
            </w:r>
            <w:r w:rsidRPr="00BC6219">
              <w:rPr>
                <w:rFonts w:hint="eastAsia"/>
                <w:sz w:val="22"/>
                <w:szCs w:val="22"/>
              </w:rPr>
              <w:t>登校した生徒等で被災しなかった者は</w:t>
            </w:r>
            <w:r>
              <w:rPr>
                <w:rFonts w:hint="eastAsia"/>
                <w:sz w:val="22"/>
                <w:szCs w:val="22"/>
              </w:rPr>
              <w:t>，</w:t>
            </w:r>
            <w:r w:rsidRPr="00BC6219">
              <w:rPr>
                <w:rFonts w:hint="eastAsia"/>
                <w:sz w:val="22"/>
                <w:szCs w:val="22"/>
              </w:rPr>
              <w:t>学校の復旧活動にあたる。</w:t>
            </w:r>
            <w:r>
              <w:rPr>
                <w:rFonts w:hint="eastAsia"/>
                <w:sz w:val="22"/>
                <w:szCs w:val="22"/>
              </w:rPr>
              <w:t>または，</w:t>
            </w:r>
            <w:r w:rsidRPr="00BC6219">
              <w:rPr>
                <w:rFonts w:hint="eastAsia"/>
                <w:sz w:val="22"/>
                <w:szCs w:val="22"/>
              </w:rPr>
              <w:t>同一地区内の地域の復旧援助活動にあたる。</w:t>
            </w:r>
            <w:r>
              <w:rPr>
                <w:rFonts w:hint="eastAsia"/>
                <w:sz w:val="22"/>
                <w:szCs w:val="22"/>
              </w:rPr>
              <w:t>あるいは，</w:t>
            </w:r>
            <w:r w:rsidRPr="00BC6219">
              <w:rPr>
                <w:rFonts w:hint="eastAsia"/>
                <w:sz w:val="22"/>
                <w:szCs w:val="22"/>
              </w:rPr>
              <w:t>地域市町村災害対策本部の要請に応じて緊急救護活動にあたる。</w:t>
            </w:r>
          </w:p>
        </w:tc>
      </w:tr>
      <w:tr w:rsidR="008B0D30" w:rsidRPr="00BC6219" w14:paraId="47444865" w14:textId="77777777" w:rsidTr="00052F7D">
        <w:tc>
          <w:tcPr>
            <w:tcW w:w="2832" w:type="dxa"/>
            <w:shd w:val="clear" w:color="auto" w:fill="auto"/>
          </w:tcPr>
          <w:p w14:paraId="4335F14F" w14:textId="77777777" w:rsidR="008B0D30" w:rsidRPr="00BC6219" w:rsidRDefault="008B0D30" w:rsidP="00EA5992">
            <w:pPr>
              <w:snapToGrid w:val="0"/>
              <w:ind w:left="2"/>
              <w:rPr>
                <w:rFonts w:ascii="ＭＳ ゴシック" w:eastAsia="ＭＳ ゴシック" w:hAnsi="ＭＳ ゴシック"/>
                <w:sz w:val="22"/>
                <w:szCs w:val="22"/>
              </w:rPr>
            </w:pPr>
            <w:r w:rsidRPr="00BC6219">
              <w:rPr>
                <w:rFonts w:ascii="ＭＳ ゴシック" w:eastAsia="ＭＳ ゴシック" w:hAnsi="ＭＳ ゴシック" w:hint="eastAsia"/>
                <w:sz w:val="22"/>
                <w:szCs w:val="22"/>
              </w:rPr>
              <w:t>登校した生徒等の人数が５割以上７割未満で</w:t>
            </w:r>
            <w:r>
              <w:rPr>
                <w:rFonts w:ascii="ＭＳ ゴシック" w:eastAsia="ＭＳ ゴシック" w:hAnsi="ＭＳ ゴシック" w:hint="eastAsia"/>
                <w:sz w:val="22"/>
                <w:szCs w:val="22"/>
              </w:rPr>
              <w:t>，</w:t>
            </w:r>
            <w:r w:rsidRPr="00BC6219">
              <w:rPr>
                <w:rFonts w:ascii="ＭＳ ゴシック" w:eastAsia="ＭＳ ゴシック" w:hAnsi="ＭＳ ゴシック" w:hint="eastAsia"/>
                <w:sz w:val="22"/>
                <w:szCs w:val="22"/>
              </w:rPr>
              <w:t>学校の被災が僅少の場合</w:t>
            </w:r>
          </w:p>
        </w:tc>
        <w:tc>
          <w:tcPr>
            <w:tcW w:w="6156" w:type="dxa"/>
            <w:shd w:val="clear" w:color="auto" w:fill="auto"/>
          </w:tcPr>
          <w:p w14:paraId="07773693" w14:textId="77777777" w:rsidR="008B0D30" w:rsidRPr="00BC6219" w:rsidRDefault="008B0D30" w:rsidP="00EA5992">
            <w:pPr>
              <w:snapToGrid w:val="0"/>
              <w:rPr>
                <w:sz w:val="22"/>
                <w:szCs w:val="22"/>
              </w:rPr>
            </w:pPr>
            <w:r>
              <w:rPr>
                <w:rFonts w:hint="eastAsia"/>
                <w:sz w:val="22"/>
                <w:szCs w:val="22"/>
              </w:rPr>
              <w:t>・</w:t>
            </w:r>
            <w:r w:rsidRPr="00BC6219">
              <w:rPr>
                <w:rFonts w:hint="eastAsia"/>
                <w:sz w:val="22"/>
                <w:szCs w:val="22"/>
              </w:rPr>
              <w:t>午前中特別授業を行う。</w:t>
            </w:r>
          </w:p>
          <w:p w14:paraId="037554D6" w14:textId="77777777" w:rsidR="008B0D30" w:rsidRPr="00BC6219" w:rsidRDefault="008B0D30" w:rsidP="00EA5992">
            <w:pPr>
              <w:snapToGrid w:val="0"/>
              <w:rPr>
                <w:sz w:val="22"/>
                <w:szCs w:val="22"/>
              </w:rPr>
            </w:pPr>
            <w:r>
              <w:rPr>
                <w:rFonts w:hint="eastAsia"/>
                <w:sz w:val="22"/>
                <w:szCs w:val="22"/>
              </w:rPr>
              <w:t>・</w:t>
            </w:r>
            <w:r w:rsidRPr="00BC6219">
              <w:rPr>
                <w:rFonts w:hint="eastAsia"/>
                <w:sz w:val="22"/>
                <w:szCs w:val="22"/>
              </w:rPr>
              <w:t>午後は校内復旧作業</w:t>
            </w:r>
            <w:r>
              <w:rPr>
                <w:rFonts w:hint="eastAsia"/>
                <w:sz w:val="22"/>
                <w:szCs w:val="22"/>
              </w:rPr>
              <w:t>，</w:t>
            </w:r>
            <w:r w:rsidRPr="00BC6219">
              <w:rPr>
                <w:rFonts w:hint="eastAsia"/>
                <w:sz w:val="22"/>
                <w:szCs w:val="22"/>
              </w:rPr>
              <w:t>又は地域の復旧援助活動にあたる。</w:t>
            </w:r>
          </w:p>
        </w:tc>
      </w:tr>
      <w:tr w:rsidR="008B0D30" w:rsidRPr="00BC6219" w14:paraId="02A05C5D" w14:textId="77777777" w:rsidTr="00052F7D">
        <w:tc>
          <w:tcPr>
            <w:tcW w:w="2832" w:type="dxa"/>
            <w:shd w:val="clear" w:color="auto" w:fill="auto"/>
          </w:tcPr>
          <w:p w14:paraId="219A1C71" w14:textId="77777777" w:rsidR="008B0D30" w:rsidRPr="00BC6219" w:rsidRDefault="008B0D30" w:rsidP="00EA5992">
            <w:pPr>
              <w:snapToGrid w:val="0"/>
              <w:ind w:left="2"/>
              <w:rPr>
                <w:rFonts w:ascii="ＭＳ ゴシック" w:eastAsia="ＭＳ ゴシック" w:hAnsi="ＭＳ ゴシック"/>
                <w:sz w:val="22"/>
                <w:szCs w:val="22"/>
              </w:rPr>
            </w:pPr>
            <w:r w:rsidRPr="00BC6219">
              <w:rPr>
                <w:rFonts w:ascii="ＭＳ ゴシック" w:eastAsia="ＭＳ ゴシック" w:hAnsi="ＭＳ ゴシック" w:hint="eastAsia"/>
                <w:sz w:val="22"/>
                <w:szCs w:val="22"/>
              </w:rPr>
              <w:t>登校した生徒等の人数が７割以上で</w:t>
            </w:r>
            <w:r>
              <w:rPr>
                <w:rFonts w:ascii="ＭＳ ゴシック" w:eastAsia="ＭＳ ゴシック" w:hAnsi="ＭＳ ゴシック" w:hint="eastAsia"/>
                <w:sz w:val="22"/>
                <w:szCs w:val="22"/>
              </w:rPr>
              <w:t>，</w:t>
            </w:r>
            <w:r w:rsidRPr="00BC6219">
              <w:rPr>
                <w:rFonts w:ascii="ＭＳ ゴシック" w:eastAsia="ＭＳ ゴシック" w:hAnsi="ＭＳ ゴシック" w:hint="eastAsia"/>
                <w:sz w:val="22"/>
                <w:szCs w:val="22"/>
              </w:rPr>
              <w:t>学校施設が全面的に利用できる場合</w:t>
            </w:r>
          </w:p>
        </w:tc>
        <w:tc>
          <w:tcPr>
            <w:tcW w:w="6156" w:type="dxa"/>
            <w:shd w:val="clear" w:color="auto" w:fill="auto"/>
          </w:tcPr>
          <w:p w14:paraId="3041D50C" w14:textId="77777777" w:rsidR="008B0D30" w:rsidRPr="00BC6219" w:rsidRDefault="008B0D30" w:rsidP="00EA5992">
            <w:pPr>
              <w:snapToGrid w:val="0"/>
              <w:rPr>
                <w:sz w:val="22"/>
                <w:szCs w:val="22"/>
              </w:rPr>
            </w:pPr>
            <w:r>
              <w:rPr>
                <w:rFonts w:hint="eastAsia"/>
                <w:sz w:val="22"/>
                <w:szCs w:val="22"/>
              </w:rPr>
              <w:t>・</w:t>
            </w:r>
            <w:r w:rsidRPr="00BC6219">
              <w:rPr>
                <w:rFonts w:hint="eastAsia"/>
                <w:sz w:val="22"/>
                <w:szCs w:val="22"/>
              </w:rPr>
              <w:t>極力授業を行う。</w:t>
            </w:r>
          </w:p>
          <w:p w14:paraId="6896F776" w14:textId="77777777" w:rsidR="008B0D30" w:rsidRPr="00BC6219" w:rsidRDefault="008B0D30" w:rsidP="00EA5992">
            <w:pPr>
              <w:snapToGrid w:val="0"/>
              <w:ind w:firstLineChars="100" w:firstLine="220"/>
              <w:rPr>
                <w:sz w:val="22"/>
                <w:szCs w:val="22"/>
              </w:rPr>
            </w:pPr>
          </w:p>
        </w:tc>
      </w:tr>
    </w:tbl>
    <w:p w14:paraId="7D2F6D04" w14:textId="77777777" w:rsidR="008B0D30" w:rsidRDefault="008B0D30" w:rsidP="008B0D30">
      <w:pPr>
        <w:ind w:firstLineChars="200" w:firstLine="440"/>
        <w:rPr>
          <w:rFonts w:ascii="ＭＳ ゴシック" w:eastAsia="ＭＳ ゴシック" w:hAnsi="ＭＳ ゴシック"/>
          <w:sz w:val="22"/>
          <w:szCs w:val="22"/>
        </w:rPr>
      </w:pPr>
      <w:r>
        <w:rPr>
          <w:rFonts w:ascii="ＭＳ ゴシック" w:eastAsia="ＭＳ ゴシック" w:hAnsi="ＭＳ ゴシック" w:hint="eastAsia"/>
          <w:sz w:val="22"/>
          <w:szCs w:val="22"/>
        </w:rPr>
        <w:lastRenderedPageBreak/>
        <w:t>ク　教育委員会等</w:t>
      </w:r>
      <w:r w:rsidRPr="00553D66">
        <w:rPr>
          <w:rFonts w:ascii="ＭＳ ゴシック" w:eastAsia="ＭＳ ゴシック" w:hAnsi="ＭＳ ゴシック" w:hint="eastAsia"/>
          <w:sz w:val="22"/>
          <w:szCs w:val="22"/>
        </w:rPr>
        <w:t>と</w:t>
      </w:r>
      <w:r>
        <w:rPr>
          <w:rFonts w:ascii="ＭＳ ゴシック" w:eastAsia="ＭＳ ゴシック" w:hAnsi="ＭＳ ゴシック" w:hint="eastAsia"/>
          <w:sz w:val="22"/>
          <w:szCs w:val="22"/>
        </w:rPr>
        <w:t>教育活動の再開に向けて</w:t>
      </w:r>
      <w:r w:rsidRPr="00553D66">
        <w:rPr>
          <w:rFonts w:ascii="ＭＳ ゴシック" w:eastAsia="ＭＳ ゴシック" w:hAnsi="ＭＳ ゴシック" w:hint="eastAsia"/>
          <w:sz w:val="22"/>
          <w:szCs w:val="22"/>
        </w:rPr>
        <w:t>の協議</w:t>
      </w:r>
      <w:r>
        <w:rPr>
          <w:rFonts w:ascii="ＭＳ ゴシック" w:eastAsia="ＭＳ ゴシック" w:hAnsi="ＭＳ ゴシック" w:hint="eastAsia"/>
          <w:sz w:val="22"/>
          <w:szCs w:val="22"/>
        </w:rPr>
        <w:t>・</w:t>
      </w:r>
      <w:r w:rsidRPr="00553D66">
        <w:rPr>
          <w:rFonts w:ascii="ＭＳ ゴシック" w:eastAsia="ＭＳ ゴシック" w:hAnsi="ＭＳ ゴシック" w:hint="eastAsia"/>
          <w:sz w:val="22"/>
          <w:szCs w:val="22"/>
        </w:rPr>
        <w:t>調整</w:t>
      </w:r>
    </w:p>
    <w:p w14:paraId="1F761FDA" w14:textId="77777777" w:rsidR="008B0D30" w:rsidRPr="000B3B88" w:rsidRDefault="008B0D30" w:rsidP="008B0D30">
      <w:pPr>
        <w:ind w:leftChars="300" w:left="630" w:firstLineChars="100" w:firstLine="220"/>
        <w:rPr>
          <w:sz w:val="22"/>
          <w:szCs w:val="22"/>
        </w:rPr>
      </w:pPr>
      <w:r>
        <w:rPr>
          <w:rFonts w:hint="eastAsia"/>
          <w:sz w:val="22"/>
          <w:szCs w:val="22"/>
        </w:rPr>
        <w:t>以下の事項について教育委員会等関係機関と協議・調整を行い，</w:t>
      </w:r>
      <w:r w:rsidRPr="000B3B88">
        <w:rPr>
          <w:rFonts w:hint="eastAsia"/>
          <w:sz w:val="22"/>
          <w:szCs w:val="22"/>
        </w:rPr>
        <w:t>一日も早い平常時の</w:t>
      </w:r>
      <w:r>
        <w:rPr>
          <w:rFonts w:hint="eastAsia"/>
          <w:sz w:val="22"/>
          <w:szCs w:val="22"/>
        </w:rPr>
        <w:t>教育活動の再開</w:t>
      </w:r>
      <w:r w:rsidRPr="000B3B88">
        <w:rPr>
          <w:rFonts w:hint="eastAsia"/>
          <w:sz w:val="22"/>
          <w:szCs w:val="22"/>
        </w:rPr>
        <w:t>を目指す。</w:t>
      </w:r>
      <w:r>
        <w:rPr>
          <w:rFonts w:hint="eastAsia"/>
          <w:sz w:val="22"/>
          <w:szCs w:val="22"/>
        </w:rPr>
        <w:t>また</w:t>
      </w:r>
      <w:r w:rsidRPr="000B3B88">
        <w:rPr>
          <w:rFonts w:hint="eastAsia"/>
          <w:sz w:val="22"/>
          <w:szCs w:val="22"/>
        </w:rPr>
        <w:t>，</w:t>
      </w:r>
      <w:r>
        <w:rPr>
          <w:rFonts w:hint="eastAsia"/>
          <w:sz w:val="22"/>
          <w:szCs w:val="22"/>
        </w:rPr>
        <w:t>施設・備品・教材</w:t>
      </w:r>
      <w:r w:rsidRPr="000B3B88">
        <w:rPr>
          <w:rFonts w:hint="eastAsia"/>
          <w:sz w:val="22"/>
          <w:szCs w:val="22"/>
        </w:rPr>
        <w:t>等</w:t>
      </w:r>
      <w:r>
        <w:rPr>
          <w:rFonts w:hint="eastAsia"/>
          <w:sz w:val="22"/>
          <w:szCs w:val="22"/>
        </w:rPr>
        <w:t>の教育環境の整備にも取り組むとともに</w:t>
      </w:r>
      <w:r w:rsidRPr="000B3B88">
        <w:rPr>
          <w:rFonts w:hint="eastAsia"/>
          <w:sz w:val="22"/>
          <w:szCs w:val="22"/>
        </w:rPr>
        <w:t>，被災した児童生徒等の</w:t>
      </w:r>
      <w:r>
        <w:rPr>
          <w:rFonts w:hint="eastAsia"/>
          <w:sz w:val="22"/>
          <w:szCs w:val="22"/>
        </w:rPr>
        <w:t>心のケアについても継続して行う。</w:t>
      </w:r>
    </w:p>
    <w:p w14:paraId="11B0A92B" w14:textId="77777777" w:rsidR="008B0D30" w:rsidRPr="000C3F2B" w:rsidRDefault="008B0D30" w:rsidP="008B0D30">
      <w:pPr>
        <w:ind w:leftChars="200" w:left="420" w:firstLineChars="100" w:firstLine="220"/>
        <w:rPr>
          <w:rFonts w:ascii="ＭＳ ゴシック" w:eastAsia="ＭＳ ゴシック" w:hAnsi="ＭＳ ゴシック"/>
          <w:sz w:val="22"/>
          <w:szCs w:val="22"/>
        </w:rPr>
      </w:pPr>
      <w:r>
        <w:rPr>
          <w:rFonts w:ascii="ＭＳ ゴシック" w:eastAsia="ＭＳ ゴシック" w:hAnsi="ＭＳ ゴシック" w:hint="eastAsia"/>
          <w:sz w:val="22"/>
          <w:szCs w:val="22"/>
        </w:rPr>
        <w:t>＜</w:t>
      </w:r>
      <w:r w:rsidRPr="000C3F2B">
        <w:rPr>
          <w:rFonts w:ascii="ＭＳ ゴシック" w:eastAsia="ＭＳ ゴシック" w:hAnsi="ＭＳ ゴシック" w:hint="eastAsia"/>
          <w:sz w:val="22"/>
          <w:szCs w:val="22"/>
        </w:rPr>
        <w:t>学校として対応すべき事項＞</w:t>
      </w:r>
    </w:p>
    <w:p w14:paraId="41568839" w14:textId="6F407963" w:rsidR="008B0D30" w:rsidRDefault="00EC3B8A" w:rsidP="00C32654">
      <w:pPr>
        <w:ind w:firstLineChars="400" w:firstLine="880"/>
        <w:rPr>
          <w:sz w:val="22"/>
          <w:szCs w:val="22"/>
        </w:rPr>
      </w:pPr>
      <w:r>
        <w:rPr>
          <w:rFonts w:hint="eastAsia"/>
          <w:sz w:val="22"/>
          <w:szCs w:val="22"/>
        </w:rPr>
        <w:t>・</w:t>
      </w:r>
      <w:r w:rsidR="008B0D30">
        <w:rPr>
          <w:sz w:val="22"/>
          <w:szCs w:val="22"/>
        </w:rPr>
        <w:t>転出児童生徒等の調査，就学援助が必要な児童生徒等の調査</w:t>
      </w:r>
    </w:p>
    <w:p w14:paraId="2FB4D5FD" w14:textId="77777777" w:rsidR="008B0D30" w:rsidRPr="00E04A7F" w:rsidRDefault="008B0D30" w:rsidP="008B0D30">
      <w:pPr>
        <w:ind w:firstLineChars="300" w:firstLine="660"/>
        <w:rPr>
          <w:rFonts w:ascii="ＭＳ ゴシック" w:eastAsia="ＭＳ ゴシック" w:hAnsi="ＭＳ ゴシック"/>
          <w:sz w:val="22"/>
          <w:szCs w:val="22"/>
        </w:rPr>
      </w:pPr>
      <w:r>
        <w:rPr>
          <w:rFonts w:ascii="ＭＳ ゴシック" w:eastAsia="ＭＳ ゴシック" w:hAnsi="ＭＳ ゴシック" w:hint="eastAsia"/>
          <w:sz w:val="22"/>
          <w:szCs w:val="22"/>
        </w:rPr>
        <w:t>＜教育委員会等</w:t>
      </w:r>
      <w:r w:rsidRPr="00553D66">
        <w:rPr>
          <w:rFonts w:ascii="ＭＳ ゴシック" w:eastAsia="ＭＳ ゴシック" w:hAnsi="ＭＳ ゴシック" w:hint="eastAsia"/>
          <w:sz w:val="22"/>
          <w:szCs w:val="22"/>
        </w:rPr>
        <w:t>との協議</w:t>
      </w:r>
      <w:r>
        <w:rPr>
          <w:rFonts w:ascii="ＭＳ ゴシック" w:eastAsia="ＭＳ ゴシック" w:hAnsi="ＭＳ ゴシック" w:hint="eastAsia"/>
          <w:sz w:val="22"/>
          <w:szCs w:val="22"/>
        </w:rPr>
        <w:t>・</w:t>
      </w:r>
      <w:r w:rsidRPr="00553D66">
        <w:rPr>
          <w:rFonts w:ascii="ＭＳ ゴシック" w:eastAsia="ＭＳ ゴシック" w:hAnsi="ＭＳ ゴシック" w:hint="eastAsia"/>
          <w:sz w:val="22"/>
          <w:szCs w:val="22"/>
        </w:rPr>
        <w:t>調整</w:t>
      </w:r>
      <w:r>
        <w:rPr>
          <w:rFonts w:ascii="ＭＳ ゴシック" w:eastAsia="ＭＳ ゴシック" w:hAnsi="ＭＳ ゴシック" w:hint="eastAsia"/>
          <w:sz w:val="22"/>
          <w:szCs w:val="22"/>
        </w:rPr>
        <w:t>事項＞</w:t>
      </w:r>
    </w:p>
    <w:p w14:paraId="4782183C" w14:textId="7B0A4632" w:rsidR="008B0D30" w:rsidRPr="000B3B88" w:rsidRDefault="00EC3B8A" w:rsidP="00C32654">
      <w:pPr>
        <w:ind w:firstLineChars="400" w:firstLine="880"/>
        <w:rPr>
          <w:sz w:val="22"/>
          <w:szCs w:val="22"/>
        </w:rPr>
      </w:pPr>
      <w:r>
        <w:rPr>
          <w:rFonts w:hint="eastAsia"/>
          <w:sz w:val="22"/>
          <w:szCs w:val="22"/>
        </w:rPr>
        <w:t>・</w:t>
      </w:r>
      <w:r w:rsidR="008B0D30" w:rsidRPr="000B3B88">
        <w:rPr>
          <w:rFonts w:hint="eastAsia"/>
          <w:sz w:val="22"/>
          <w:szCs w:val="22"/>
        </w:rPr>
        <w:t>教科書等の確保</w:t>
      </w:r>
    </w:p>
    <w:p w14:paraId="64E8A104" w14:textId="098CD66A" w:rsidR="008B0D30" w:rsidRPr="000B3B88" w:rsidRDefault="00EC3B8A" w:rsidP="00C32654">
      <w:pPr>
        <w:ind w:firstLineChars="400" w:firstLine="880"/>
        <w:rPr>
          <w:sz w:val="22"/>
          <w:szCs w:val="22"/>
        </w:rPr>
      </w:pPr>
      <w:r>
        <w:rPr>
          <w:rFonts w:hint="eastAsia"/>
          <w:sz w:val="22"/>
          <w:szCs w:val="22"/>
        </w:rPr>
        <w:t>・</w:t>
      </w:r>
      <w:r w:rsidR="008B0D30" w:rsidRPr="000B3B88">
        <w:rPr>
          <w:rFonts w:hint="eastAsia"/>
          <w:sz w:val="22"/>
          <w:szCs w:val="22"/>
        </w:rPr>
        <w:t>学校給食の再開</w:t>
      </w:r>
    </w:p>
    <w:p w14:paraId="4B7613E2" w14:textId="7C3B49D8" w:rsidR="008B0D30" w:rsidRPr="000B3B88" w:rsidRDefault="00EC3B8A" w:rsidP="00C32654">
      <w:pPr>
        <w:ind w:firstLineChars="400" w:firstLine="880"/>
        <w:rPr>
          <w:sz w:val="22"/>
          <w:szCs w:val="22"/>
        </w:rPr>
      </w:pPr>
      <w:r>
        <w:rPr>
          <w:rFonts w:hint="eastAsia"/>
          <w:sz w:val="22"/>
          <w:szCs w:val="22"/>
        </w:rPr>
        <w:t>・</w:t>
      </w:r>
      <w:r w:rsidR="008B0D30" w:rsidRPr="000B3B88">
        <w:rPr>
          <w:rFonts w:hint="eastAsia"/>
          <w:sz w:val="22"/>
          <w:szCs w:val="22"/>
        </w:rPr>
        <w:t>スクールバスの運行再開</w:t>
      </w:r>
    </w:p>
    <w:p w14:paraId="0BE5A17E" w14:textId="58C0EC6F" w:rsidR="008B0D30" w:rsidRPr="000B3B88" w:rsidRDefault="00EC3B8A" w:rsidP="00C32654">
      <w:pPr>
        <w:ind w:firstLineChars="400" w:firstLine="880"/>
        <w:rPr>
          <w:sz w:val="22"/>
          <w:szCs w:val="22"/>
        </w:rPr>
      </w:pPr>
      <w:r>
        <w:rPr>
          <w:rFonts w:hint="eastAsia"/>
          <w:sz w:val="22"/>
          <w:szCs w:val="22"/>
        </w:rPr>
        <w:t>・</w:t>
      </w:r>
      <w:r w:rsidR="008B0D30" w:rsidRPr="000B3B88">
        <w:rPr>
          <w:rFonts w:hint="eastAsia"/>
          <w:sz w:val="22"/>
          <w:szCs w:val="22"/>
        </w:rPr>
        <w:t>欠授業時数の補充と授業の工夫，</w:t>
      </w:r>
      <w:r w:rsidR="008B0D30">
        <w:rPr>
          <w:rFonts w:hint="eastAsia"/>
          <w:sz w:val="22"/>
          <w:szCs w:val="22"/>
        </w:rPr>
        <w:t>児童生徒等</w:t>
      </w:r>
      <w:r w:rsidR="008B0D30" w:rsidRPr="000B3B88">
        <w:rPr>
          <w:rFonts w:hint="eastAsia"/>
          <w:sz w:val="22"/>
          <w:szCs w:val="22"/>
        </w:rPr>
        <w:t>の学力補充</w:t>
      </w:r>
    </w:p>
    <w:p w14:paraId="037110D4" w14:textId="0480B589" w:rsidR="008B0D30" w:rsidRPr="000B3B88" w:rsidRDefault="00EC3B8A" w:rsidP="00C32654">
      <w:pPr>
        <w:overflowPunct w:val="0"/>
        <w:ind w:leftChars="100" w:left="210" w:firstLineChars="300" w:firstLine="660"/>
        <w:textAlignment w:val="baseline"/>
        <w:rPr>
          <w:rFonts w:ascii="ＭＳ ゴシック" w:eastAsia="ＭＳ ゴシック" w:hAnsi="Times New Roman"/>
          <w:color w:val="000000"/>
          <w:kern w:val="0"/>
          <w:sz w:val="22"/>
          <w:szCs w:val="22"/>
        </w:rPr>
      </w:pPr>
      <w:r>
        <w:rPr>
          <w:rFonts w:hint="eastAsia"/>
          <w:sz w:val="22"/>
          <w:szCs w:val="22"/>
        </w:rPr>
        <w:t>・</w:t>
      </w:r>
      <w:r w:rsidR="008B0D30" w:rsidRPr="000B3B88">
        <w:rPr>
          <w:rFonts w:ascii="ＭＳ ゴシック" w:hAnsi="Times New Roman" w:cs="ＭＳ 明朝" w:hint="eastAsia"/>
          <w:color w:val="000000"/>
          <w:kern w:val="0"/>
          <w:sz w:val="22"/>
          <w:szCs w:val="22"/>
        </w:rPr>
        <w:t>被災生徒の高等学校入学者選抜等における配慮</w:t>
      </w:r>
    </w:p>
    <w:p w14:paraId="239F5562" w14:textId="67640E2D" w:rsidR="008B0D30" w:rsidRDefault="00EC3B8A" w:rsidP="00C32654">
      <w:pPr>
        <w:overflowPunct w:val="0"/>
        <w:ind w:leftChars="100" w:left="210" w:firstLineChars="300" w:firstLine="660"/>
        <w:textAlignment w:val="baseline"/>
        <w:rPr>
          <w:rFonts w:ascii="ＭＳ ゴシック" w:hAnsi="Times New Roman" w:cs="ＭＳ 明朝"/>
          <w:color w:val="000000"/>
          <w:kern w:val="0"/>
          <w:sz w:val="22"/>
          <w:szCs w:val="22"/>
        </w:rPr>
      </w:pPr>
      <w:r>
        <w:rPr>
          <w:rFonts w:hint="eastAsia"/>
          <w:sz w:val="22"/>
          <w:szCs w:val="22"/>
        </w:rPr>
        <w:t>・</w:t>
      </w:r>
      <w:r w:rsidR="008B0D30" w:rsidRPr="000B3B88">
        <w:rPr>
          <w:rFonts w:ascii="ＭＳ ゴシック" w:hAnsi="Times New Roman" w:cs="ＭＳ 明朝" w:hint="eastAsia"/>
          <w:color w:val="000000"/>
          <w:kern w:val="0"/>
          <w:sz w:val="22"/>
          <w:szCs w:val="22"/>
        </w:rPr>
        <w:t>各学年の課程の修了及び卒業における配慮</w:t>
      </w:r>
    </w:p>
    <w:p w14:paraId="329B4534" w14:textId="2823258B" w:rsidR="008B0D30" w:rsidRPr="000B3B88" w:rsidRDefault="00EC3B8A" w:rsidP="00C32654">
      <w:pPr>
        <w:ind w:firstLineChars="400" w:firstLine="880"/>
        <w:rPr>
          <w:sz w:val="22"/>
          <w:szCs w:val="22"/>
        </w:rPr>
      </w:pPr>
      <w:r>
        <w:rPr>
          <w:rFonts w:hint="eastAsia"/>
          <w:sz w:val="22"/>
          <w:szCs w:val="22"/>
        </w:rPr>
        <w:t>・</w:t>
      </w:r>
      <w:r w:rsidR="008B0D30" w:rsidRPr="000B3B88">
        <w:rPr>
          <w:rFonts w:ascii="ＭＳ ゴシック" w:hAnsi="Times New Roman" w:cs="ＭＳ 明朝" w:hint="eastAsia"/>
          <w:color w:val="000000"/>
          <w:kern w:val="0"/>
          <w:sz w:val="22"/>
          <w:szCs w:val="22"/>
        </w:rPr>
        <w:t>被災児童生徒等への就学援助等</w:t>
      </w:r>
    </w:p>
    <w:p w14:paraId="5E59E308" w14:textId="77777777" w:rsidR="008B0D30" w:rsidRPr="00E04A7F" w:rsidRDefault="008B0D30" w:rsidP="008B0D30">
      <w:pPr>
        <w:ind w:leftChars="400" w:left="840" w:firstLineChars="100" w:firstLine="220"/>
        <w:rPr>
          <w:sz w:val="22"/>
          <w:szCs w:val="22"/>
        </w:rPr>
      </w:pPr>
    </w:p>
    <w:p w14:paraId="39678D90" w14:textId="77777777" w:rsidR="008B0D30" w:rsidRDefault="008B0D30" w:rsidP="008B0D30">
      <w:pPr>
        <w:ind w:firstLineChars="200" w:firstLine="440"/>
        <w:rPr>
          <w:rFonts w:ascii="ＭＳ ゴシック" w:eastAsia="ＭＳ ゴシック" w:hAnsi="ＭＳ ゴシック"/>
          <w:sz w:val="22"/>
          <w:szCs w:val="22"/>
        </w:rPr>
      </w:pPr>
      <w:r>
        <w:rPr>
          <w:rFonts w:ascii="ＭＳ ゴシック" w:eastAsia="ＭＳ ゴシック" w:hAnsi="ＭＳ ゴシック" w:hint="eastAsia"/>
          <w:sz w:val="22"/>
          <w:szCs w:val="22"/>
        </w:rPr>
        <w:t>ケ　教育活動の再開</w:t>
      </w:r>
    </w:p>
    <w:p w14:paraId="54AE971E" w14:textId="147C560F" w:rsidR="008B0D30" w:rsidRPr="00CB37C0" w:rsidRDefault="008B0D30" w:rsidP="008B0D30">
      <w:pPr>
        <w:ind w:leftChars="300" w:left="630" w:firstLineChars="100" w:firstLine="220"/>
        <w:rPr>
          <w:sz w:val="22"/>
          <w:szCs w:val="22"/>
        </w:rPr>
      </w:pPr>
      <w:r>
        <w:rPr>
          <w:rFonts w:hint="eastAsia"/>
          <w:sz w:val="22"/>
          <w:szCs w:val="22"/>
        </w:rPr>
        <w:t>被災後，</w:t>
      </w:r>
      <w:r w:rsidRPr="00F45EFD">
        <w:rPr>
          <w:rFonts w:ascii="ＭＳ ゴシック" w:eastAsia="ＭＳ ゴシック" w:hAnsi="ＭＳ ゴシック" w:hint="eastAsia"/>
          <w:sz w:val="22"/>
          <w:szCs w:val="22"/>
        </w:rPr>
        <w:t>ア</w:t>
      </w:r>
      <w:r>
        <w:rPr>
          <w:rFonts w:hint="eastAsia"/>
          <w:sz w:val="22"/>
          <w:szCs w:val="22"/>
        </w:rPr>
        <w:t>～</w:t>
      </w:r>
      <w:r>
        <w:rPr>
          <w:rFonts w:ascii="ＭＳ ゴシック" w:eastAsia="ＭＳ ゴシック" w:hAnsi="ＭＳ ゴシック" w:hint="eastAsia"/>
          <w:sz w:val="22"/>
          <w:szCs w:val="22"/>
        </w:rPr>
        <w:t>ク</w:t>
      </w:r>
      <w:r>
        <w:rPr>
          <w:rFonts w:hint="eastAsia"/>
          <w:sz w:val="22"/>
          <w:szCs w:val="22"/>
        </w:rPr>
        <w:t>の行程を経て，平常時の教育活動の再開となる。なお，被災した児童生徒等が授業を十分受けることができないことによって，学習に著しい遅れが生じるような場合は，教育委員会等と協議の上，可能な限り，補充のための授業その他必要な措置を講じるなど</w:t>
      </w:r>
      <w:r w:rsidRPr="00CB37C0">
        <w:rPr>
          <w:rFonts w:hint="eastAsia"/>
          <w:sz w:val="22"/>
          <w:szCs w:val="22"/>
        </w:rPr>
        <w:t>配慮する。</w:t>
      </w:r>
    </w:p>
    <w:p w14:paraId="24281B12" w14:textId="771C3ED7" w:rsidR="00E56A6D" w:rsidRPr="00CB37C0" w:rsidRDefault="00E56A6D" w:rsidP="008B0D30">
      <w:pPr>
        <w:ind w:leftChars="300" w:left="630" w:firstLineChars="100" w:firstLine="220"/>
        <w:rPr>
          <w:sz w:val="22"/>
          <w:szCs w:val="22"/>
        </w:rPr>
      </w:pPr>
      <w:r w:rsidRPr="00CB37C0">
        <w:rPr>
          <w:rFonts w:hint="eastAsia"/>
          <w:sz w:val="22"/>
          <w:szCs w:val="22"/>
        </w:rPr>
        <w:t>また，徳島県ＧＩＧＡスクール構想による１人１台端末を積極的に活用し，オンライン</w:t>
      </w:r>
      <w:r w:rsidR="005F2032" w:rsidRPr="00CB37C0">
        <w:rPr>
          <w:rFonts w:hint="eastAsia"/>
          <w:sz w:val="22"/>
          <w:szCs w:val="22"/>
        </w:rPr>
        <w:t>学習を取り入れながら</w:t>
      </w:r>
      <w:r w:rsidRPr="00CB37C0">
        <w:rPr>
          <w:rFonts w:hint="eastAsia"/>
          <w:sz w:val="22"/>
          <w:szCs w:val="22"/>
        </w:rPr>
        <w:t>，</w:t>
      </w:r>
      <w:r w:rsidR="00C55620">
        <w:rPr>
          <w:rFonts w:hint="eastAsia"/>
          <w:sz w:val="22"/>
          <w:szCs w:val="22"/>
        </w:rPr>
        <w:t>児童生徒等</w:t>
      </w:r>
      <w:r w:rsidRPr="00CB37C0">
        <w:rPr>
          <w:rFonts w:hint="eastAsia"/>
          <w:sz w:val="22"/>
          <w:szCs w:val="22"/>
        </w:rPr>
        <w:t>の学びの連続性確保に努める。</w:t>
      </w:r>
    </w:p>
    <w:p w14:paraId="66BC6CCE" w14:textId="77777777" w:rsidR="005943F1" w:rsidRPr="008B0D30" w:rsidRDefault="005943F1" w:rsidP="00C443CD">
      <w:pPr>
        <w:spacing w:line="240" w:lineRule="exact"/>
        <w:rPr>
          <w:rFonts w:ascii="ＭＳ ゴシック" w:eastAsia="ＭＳ ゴシック" w:hAnsi="ＭＳ ゴシック"/>
          <w:sz w:val="24"/>
          <w:szCs w:val="24"/>
        </w:rPr>
      </w:pPr>
    </w:p>
    <w:p w14:paraId="1B13D1F2" w14:textId="24D57997" w:rsidR="005943F1" w:rsidRPr="00754BC9" w:rsidRDefault="005943F1" w:rsidP="005943F1">
      <w:pPr>
        <w:rPr>
          <w:rFonts w:asciiTheme="majorEastAsia" w:eastAsiaTheme="majorEastAsia" w:hAnsiTheme="majorEastAsia"/>
          <w:sz w:val="22"/>
          <w:szCs w:val="22"/>
        </w:rPr>
      </w:pPr>
      <w:r>
        <w:rPr>
          <w:rFonts w:asciiTheme="majorEastAsia" w:eastAsiaTheme="majorEastAsia" w:hAnsiTheme="majorEastAsia" w:hint="eastAsia"/>
          <w:sz w:val="22"/>
          <w:szCs w:val="22"/>
        </w:rPr>
        <w:t>（３）</w:t>
      </w:r>
      <w:r w:rsidRPr="00754BC9">
        <w:rPr>
          <w:rFonts w:asciiTheme="majorEastAsia" w:eastAsiaTheme="majorEastAsia" w:hAnsiTheme="majorEastAsia" w:hint="eastAsia"/>
          <w:sz w:val="22"/>
          <w:szCs w:val="22"/>
        </w:rPr>
        <w:t>学校給食の再開</w:t>
      </w:r>
    </w:p>
    <w:p w14:paraId="6269F94B" w14:textId="77777777" w:rsidR="005943F1" w:rsidRPr="005A1D97" w:rsidRDefault="005943F1" w:rsidP="005943F1">
      <w:pPr>
        <w:ind w:left="220" w:hangingChars="100" w:hanging="22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 xml:space="preserve">　</w:t>
      </w:r>
      <w:r>
        <w:rPr>
          <w:rFonts w:asciiTheme="minorEastAsia" w:eastAsiaTheme="minorEastAsia" w:hAnsiTheme="minorEastAsia" w:hint="eastAsia"/>
          <w:sz w:val="22"/>
          <w:szCs w:val="22"/>
        </w:rPr>
        <w:t xml:space="preserve">　</w:t>
      </w:r>
      <w:r w:rsidRPr="005A1D97">
        <w:rPr>
          <w:rFonts w:asciiTheme="minorEastAsia" w:eastAsiaTheme="minorEastAsia" w:hAnsiTheme="minorEastAsia" w:hint="eastAsia"/>
          <w:sz w:val="22"/>
          <w:szCs w:val="22"/>
        </w:rPr>
        <w:t>給食を実施する学校では</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単独調理場</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共同調理場等の被災状況によって</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給食再開の日程が変わることも考えられる</w:t>
      </w:r>
      <w:r>
        <w:rPr>
          <w:rFonts w:asciiTheme="minorEastAsia" w:eastAsiaTheme="minorEastAsia" w:hAnsiTheme="minorEastAsia" w:hint="eastAsia"/>
          <w:sz w:val="22"/>
          <w:szCs w:val="22"/>
        </w:rPr>
        <w:t>ため，</w:t>
      </w:r>
      <w:r w:rsidRPr="005A1D97">
        <w:rPr>
          <w:rFonts w:asciiTheme="minorEastAsia" w:eastAsiaTheme="minorEastAsia" w:hAnsiTheme="minorEastAsia" w:hint="eastAsia"/>
          <w:sz w:val="22"/>
          <w:szCs w:val="22"/>
        </w:rPr>
        <w:t>所管教育委員会と協議して給食実施に向けた準備を進め</w:t>
      </w:r>
      <w:r>
        <w:rPr>
          <w:rFonts w:asciiTheme="minorEastAsia" w:eastAsiaTheme="minorEastAsia" w:hAnsiTheme="minorEastAsia" w:hint="eastAsia"/>
          <w:sz w:val="22"/>
          <w:szCs w:val="22"/>
        </w:rPr>
        <w:t>る</w:t>
      </w:r>
      <w:r w:rsidRPr="005A1D97">
        <w:rPr>
          <w:rFonts w:asciiTheme="minorEastAsia" w:eastAsiaTheme="minorEastAsia" w:hAnsiTheme="minorEastAsia" w:hint="eastAsia"/>
          <w:sz w:val="22"/>
          <w:szCs w:val="22"/>
        </w:rPr>
        <w:t>。</w:t>
      </w:r>
    </w:p>
    <w:p w14:paraId="168D9DEC" w14:textId="7869588C" w:rsidR="005943F1" w:rsidRDefault="005943F1" w:rsidP="005943F1">
      <w:pPr>
        <w:ind w:left="220" w:hangingChars="100" w:hanging="220"/>
        <w:rPr>
          <w:rFonts w:asciiTheme="minorEastAsia" w:eastAsiaTheme="minorEastAsia" w:hAnsiTheme="minorEastAsia"/>
          <w:sz w:val="22"/>
          <w:szCs w:val="22"/>
        </w:rPr>
      </w:pPr>
      <w:r w:rsidRPr="005A1D97">
        <w:rPr>
          <w:rFonts w:asciiTheme="minorEastAsia" w:eastAsiaTheme="minorEastAsia" w:hAnsiTheme="minorEastAsia" w:hint="eastAsia"/>
          <w:sz w:val="22"/>
          <w:szCs w:val="22"/>
        </w:rPr>
        <w:t xml:space="preserve">　</w:t>
      </w:r>
      <w:r>
        <w:rPr>
          <w:rFonts w:asciiTheme="minorEastAsia" w:eastAsiaTheme="minorEastAsia" w:hAnsiTheme="minorEastAsia" w:hint="eastAsia"/>
          <w:sz w:val="22"/>
          <w:szCs w:val="22"/>
        </w:rPr>
        <w:t xml:space="preserve">　</w:t>
      </w:r>
      <w:r w:rsidRPr="005A1D97">
        <w:rPr>
          <w:rFonts w:asciiTheme="minorEastAsia" w:eastAsiaTheme="minorEastAsia" w:hAnsiTheme="minorEastAsia" w:hint="eastAsia"/>
          <w:sz w:val="22"/>
          <w:szCs w:val="22"/>
        </w:rPr>
        <w:t>給食の再開は</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授業確保だけでなく</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児童生徒</w:t>
      </w:r>
      <w:r w:rsidR="008161D9">
        <w:rPr>
          <w:rFonts w:asciiTheme="minorEastAsia" w:eastAsiaTheme="minorEastAsia" w:hAnsiTheme="minorEastAsia" w:hint="eastAsia"/>
          <w:sz w:val="22"/>
          <w:szCs w:val="22"/>
        </w:rPr>
        <w:t>等</w:t>
      </w:r>
      <w:r w:rsidRPr="005A1D97">
        <w:rPr>
          <w:rFonts w:asciiTheme="minorEastAsia" w:eastAsiaTheme="minorEastAsia" w:hAnsiTheme="minorEastAsia" w:hint="eastAsia"/>
          <w:sz w:val="22"/>
          <w:szCs w:val="22"/>
        </w:rPr>
        <w:t>のみならず教職員や保護者にとっても</w:t>
      </w:r>
      <w:r>
        <w:rPr>
          <w:rFonts w:asciiTheme="minorEastAsia" w:eastAsiaTheme="minorEastAsia" w:hAnsiTheme="minorEastAsia" w:hint="eastAsia"/>
          <w:sz w:val="22"/>
          <w:szCs w:val="22"/>
        </w:rPr>
        <w:t>，</w:t>
      </w:r>
      <w:r w:rsidRPr="005A1D97">
        <w:rPr>
          <w:rFonts w:asciiTheme="minorEastAsia" w:eastAsiaTheme="minorEastAsia" w:hAnsiTheme="minorEastAsia" w:hint="eastAsia"/>
          <w:sz w:val="22"/>
          <w:szCs w:val="22"/>
        </w:rPr>
        <w:t>「元の生活」へ</w:t>
      </w:r>
      <w:r w:rsidRPr="00A027C0">
        <w:rPr>
          <w:rFonts w:asciiTheme="minorEastAsia" w:eastAsiaTheme="minorEastAsia" w:hAnsiTheme="minorEastAsia" w:hint="eastAsia"/>
          <w:sz w:val="22"/>
          <w:szCs w:val="22"/>
        </w:rPr>
        <w:t>戻っていることを感じる節目となる。簡易給食といえども給食指導が始まることから，給食再開の各段階に応じた児童生徒</w:t>
      </w:r>
      <w:r w:rsidR="008161D9">
        <w:rPr>
          <w:rFonts w:asciiTheme="minorEastAsia" w:eastAsiaTheme="minorEastAsia" w:hAnsiTheme="minorEastAsia" w:hint="eastAsia"/>
          <w:sz w:val="22"/>
          <w:szCs w:val="22"/>
        </w:rPr>
        <w:t>等</w:t>
      </w:r>
      <w:r w:rsidRPr="00A027C0">
        <w:rPr>
          <w:rFonts w:asciiTheme="minorEastAsia" w:eastAsiaTheme="minorEastAsia" w:hAnsiTheme="minorEastAsia" w:hint="eastAsia"/>
          <w:sz w:val="22"/>
          <w:szCs w:val="22"/>
        </w:rPr>
        <w:t>への給食指導内容を再検討する必要がある。また，食品アレルギーや感染症予防の対策にも十分留意する。</w:t>
      </w:r>
    </w:p>
    <w:tbl>
      <w:tblPr>
        <w:tblStyle w:val="a3"/>
        <w:tblW w:w="0" w:type="auto"/>
        <w:tblInd w:w="220" w:type="dxa"/>
        <w:tblLook w:val="04A0" w:firstRow="1" w:lastRow="0" w:firstColumn="1" w:lastColumn="0" w:noHBand="0" w:noVBand="1"/>
      </w:tblPr>
      <w:tblGrid>
        <w:gridCol w:w="9408"/>
      </w:tblGrid>
      <w:tr w:rsidR="0019686A" w14:paraId="16AC10A8" w14:textId="77777777" w:rsidTr="0019686A">
        <w:tc>
          <w:tcPr>
            <w:tcW w:w="9628" w:type="dxa"/>
          </w:tcPr>
          <w:p w14:paraId="22E3841C" w14:textId="7435202D" w:rsidR="0019686A" w:rsidRPr="0019686A" w:rsidRDefault="0019686A" w:rsidP="0019686A">
            <w:pPr>
              <w:snapToGrid w:val="0"/>
              <w:rPr>
                <w:rFonts w:asciiTheme="majorEastAsia" w:eastAsiaTheme="majorEastAsia" w:hAnsiTheme="majorEastAsia"/>
              </w:rPr>
            </w:pPr>
            <w:r>
              <w:rPr>
                <w:rFonts w:asciiTheme="majorEastAsia" w:eastAsiaTheme="majorEastAsia" w:hAnsiTheme="majorEastAsia" w:hint="eastAsia"/>
              </w:rPr>
              <w:t>〇</w:t>
            </w:r>
            <w:r w:rsidRPr="0019686A">
              <w:rPr>
                <w:rFonts w:asciiTheme="majorEastAsia" w:eastAsiaTheme="majorEastAsia" w:hAnsiTheme="majorEastAsia" w:hint="eastAsia"/>
              </w:rPr>
              <w:t>簡易給食</w:t>
            </w:r>
          </w:p>
          <w:p w14:paraId="0D4FE27E" w14:textId="5AABF072" w:rsidR="0019686A" w:rsidRPr="0019686A" w:rsidRDefault="0019686A" w:rsidP="0019686A">
            <w:pPr>
              <w:snapToGrid w:val="0"/>
              <w:rPr>
                <w:rFonts w:asciiTheme="minorEastAsia" w:eastAsiaTheme="minorEastAsia" w:hAnsiTheme="minorEastAsia"/>
              </w:rPr>
            </w:pPr>
            <w:r w:rsidRPr="0019686A">
              <w:rPr>
                <w:rFonts w:asciiTheme="minorEastAsia" w:eastAsiaTheme="minorEastAsia" w:hAnsiTheme="minorEastAsia" w:hint="eastAsia"/>
              </w:rPr>
              <w:t xml:space="preserve">　給食施設の被害が大きく，ライフラインが復旧していないため</w:t>
            </w:r>
            <w:r>
              <w:rPr>
                <w:rFonts w:asciiTheme="minorEastAsia" w:eastAsiaTheme="minorEastAsia" w:hAnsiTheme="minorEastAsia" w:hint="eastAsia"/>
              </w:rPr>
              <w:t>に</w:t>
            </w:r>
            <w:r w:rsidRPr="0019686A">
              <w:rPr>
                <w:rFonts w:asciiTheme="minorEastAsia" w:eastAsiaTheme="minorEastAsia" w:hAnsiTheme="minorEastAsia" w:hint="eastAsia"/>
              </w:rPr>
              <w:t>施設を使用できない場合は，調理をしない簡易給食の提供が考えられる。その際，衛生的に扱えるよう個包装等で対応する必要がある。</w:t>
            </w:r>
          </w:p>
          <w:p w14:paraId="3284CD4F" w14:textId="34FE8859" w:rsidR="0019686A" w:rsidRPr="0019686A" w:rsidRDefault="0019686A" w:rsidP="0019686A">
            <w:pPr>
              <w:snapToGrid w:val="0"/>
              <w:rPr>
                <w:rFonts w:asciiTheme="majorEastAsia" w:eastAsiaTheme="majorEastAsia" w:hAnsiTheme="majorEastAsia"/>
              </w:rPr>
            </w:pPr>
            <w:r>
              <w:rPr>
                <w:rFonts w:asciiTheme="majorEastAsia" w:eastAsiaTheme="majorEastAsia" w:hAnsiTheme="majorEastAsia" w:hint="eastAsia"/>
              </w:rPr>
              <w:t>〇</w:t>
            </w:r>
            <w:r w:rsidRPr="0019686A">
              <w:rPr>
                <w:rFonts w:asciiTheme="majorEastAsia" w:eastAsiaTheme="majorEastAsia" w:hAnsiTheme="majorEastAsia" w:hint="eastAsia"/>
              </w:rPr>
              <w:t>副食の一部を調理した給食</w:t>
            </w:r>
          </w:p>
          <w:p w14:paraId="2BC523C5" w14:textId="25541B0B" w:rsidR="0019686A" w:rsidRPr="0019686A" w:rsidRDefault="0019686A" w:rsidP="0019686A">
            <w:pPr>
              <w:snapToGrid w:val="0"/>
              <w:rPr>
                <w:rFonts w:asciiTheme="minorEastAsia" w:eastAsiaTheme="minorEastAsia" w:hAnsiTheme="minorEastAsia"/>
              </w:rPr>
            </w:pPr>
            <w:r w:rsidRPr="0019686A">
              <w:rPr>
                <w:rFonts w:asciiTheme="minorEastAsia" w:eastAsiaTheme="minorEastAsia" w:hAnsiTheme="minorEastAsia" w:hint="eastAsia"/>
              </w:rPr>
              <w:t xml:space="preserve">　施設の修繕が完了，又はライフラインが復旧したことにより，施設内での調理が可能になった場合，完全給食提供までの過程として，調理機器等の調子を確認しながら一部のおかずのみ調理した給食の提供が考えられる。</w:t>
            </w:r>
          </w:p>
          <w:p w14:paraId="44FA0EC3" w14:textId="5273BEA0" w:rsidR="0019686A" w:rsidRPr="0019686A" w:rsidRDefault="0019686A" w:rsidP="0019686A">
            <w:pPr>
              <w:snapToGrid w:val="0"/>
              <w:rPr>
                <w:rFonts w:asciiTheme="majorEastAsia" w:eastAsiaTheme="majorEastAsia" w:hAnsiTheme="majorEastAsia"/>
              </w:rPr>
            </w:pPr>
            <w:r>
              <w:rPr>
                <w:rFonts w:asciiTheme="majorEastAsia" w:eastAsiaTheme="majorEastAsia" w:hAnsiTheme="majorEastAsia" w:hint="eastAsia"/>
              </w:rPr>
              <w:t>〇</w:t>
            </w:r>
            <w:r w:rsidRPr="0019686A">
              <w:rPr>
                <w:rFonts w:asciiTheme="majorEastAsia" w:eastAsiaTheme="majorEastAsia" w:hAnsiTheme="majorEastAsia" w:hint="eastAsia"/>
              </w:rPr>
              <w:t>完全給食</w:t>
            </w:r>
          </w:p>
          <w:p w14:paraId="481532A5" w14:textId="1D38937C" w:rsidR="0019686A" w:rsidRPr="0019686A" w:rsidRDefault="0019686A" w:rsidP="0019686A">
            <w:pPr>
              <w:snapToGrid w:val="0"/>
              <w:rPr>
                <w:rFonts w:asciiTheme="minorEastAsia" w:eastAsiaTheme="minorEastAsia" w:hAnsiTheme="minorEastAsia"/>
              </w:rPr>
            </w:pPr>
            <w:r w:rsidRPr="0019686A">
              <w:rPr>
                <w:rFonts w:asciiTheme="minorEastAsia" w:eastAsiaTheme="minorEastAsia" w:hAnsiTheme="minorEastAsia" w:hint="eastAsia"/>
              </w:rPr>
              <w:t xml:space="preserve">　簡易給食実施により給食再開を果たした場合，児童生徒等の栄養管理上からも一日も早い完全給食（主食，主菜，副菜，汁物，牛乳等がそろった給食）の実現が求められる。</w:t>
            </w:r>
          </w:p>
          <w:p w14:paraId="17E0F6F4" w14:textId="6155670A" w:rsidR="0019686A" w:rsidRPr="0019686A" w:rsidRDefault="0019686A" w:rsidP="0019686A">
            <w:pPr>
              <w:snapToGrid w:val="0"/>
              <w:rPr>
                <w:rFonts w:asciiTheme="majorEastAsia" w:eastAsiaTheme="majorEastAsia" w:hAnsiTheme="majorEastAsia"/>
              </w:rPr>
            </w:pPr>
            <w:r>
              <w:rPr>
                <w:rFonts w:asciiTheme="majorEastAsia" w:eastAsiaTheme="majorEastAsia" w:hAnsiTheme="majorEastAsia" w:hint="eastAsia"/>
              </w:rPr>
              <w:t>〇</w:t>
            </w:r>
            <w:r w:rsidRPr="0019686A">
              <w:rPr>
                <w:rFonts w:asciiTheme="majorEastAsia" w:eastAsiaTheme="majorEastAsia" w:hAnsiTheme="majorEastAsia" w:hint="eastAsia"/>
              </w:rPr>
              <w:t>デリバリー（弁当等による代替給食）</w:t>
            </w:r>
          </w:p>
          <w:p w14:paraId="3B1102FA" w14:textId="7E654ABC" w:rsidR="0019686A" w:rsidRDefault="0019686A" w:rsidP="0019686A">
            <w:pPr>
              <w:snapToGrid w:val="0"/>
              <w:rPr>
                <w:rFonts w:asciiTheme="minorEastAsia" w:eastAsiaTheme="minorEastAsia" w:hAnsiTheme="minorEastAsia"/>
                <w:sz w:val="22"/>
                <w:szCs w:val="22"/>
              </w:rPr>
            </w:pPr>
            <w:r w:rsidRPr="0019686A">
              <w:rPr>
                <w:rFonts w:asciiTheme="minorEastAsia" w:eastAsiaTheme="minorEastAsia" w:hAnsiTheme="minorEastAsia" w:hint="eastAsia"/>
              </w:rPr>
              <w:t xml:space="preserve">　施設の修繕が長期間に及ぶ場合，一定期間，業者からの弁当による給食の提供が考えられる。</w:t>
            </w:r>
          </w:p>
        </w:tc>
      </w:tr>
    </w:tbl>
    <w:p w14:paraId="54A6EF9F" w14:textId="77777777" w:rsidR="00EB51F3" w:rsidRPr="002C0FFA" w:rsidRDefault="00EB51F3" w:rsidP="004C219F">
      <w:pPr>
        <w:rPr>
          <w:sz w:val="22"/>
          <w:szCs w:val="22"/>
        </w:rPr>
        <w:sectPr w:rsidR="00EB51F3" w:rsidRPr="002C0FFA" w:rsidSect="00907452">
          <w:headerReference w:type="even" r:id="rId51"/>
          <w:headerReference w:type="default" r:id="rId52"/>
          <w:pgSz w:w="11906" w:h="16838" w:code="9"/>
          <w:pgMar w:top="1134" w:right="1134" w:bottom="1134" w:left="1134" w:header="397" w:footer="170" w:gutter="0"/>
          <w:pgNumType w:fmt="numberInDash" w:chapStyle="1"/>
          <w:cols w:space="425"/>
          <w:docGrid w:type="lines" w:linePitch="364" w:charSpace="-1541"/>
        </w:sectPr>
      </w:pPr>
    </w:p>
    <w:p w14:paraId="057DBA86" w14:textId="72459C5F" w:rsidR="00BA5CAA" w:rsidRPr="00CB37C0" w:rsidRDefault="00590994" w:rsidP="00AF7F68">
      <w:pPr>
        <w:jc w:val="left"/>
        <w:rPr>
          <w:rFonts w:ascii="ＭＳ ゴシック" w:eastAsia="ＭＳ ゴシック" w:hAnsi="ＭＳ ゴシック"/>
          <w:sz w:val="24"/>
          <w:szCs w:val="24"/>
        </w:rPr>
      </w:pPr>
      <w:r w:rsidRPr="00CB37C0">
        <w:rPr>
          <w:rFonts w:ascii="ＭＳ ゴシック" w:eastAsia="ＭＳ ゴシック" w:hAnsi="ＭＳ ゴシック" w:hint="eastAsia"/>
          <w:sz w:val="24"/>
          <w:szCs w:val="24"/>
        </w:rPr>
        <w:lastRenderedPageBreak/>
        <w:t>３</w:t>
      </w:r>
      <w:r w:rsidR="007919DB" w:rsidRPr="00CB37C0">
        <w:rPr>
          <w:rFonts w:ascii="ＭＳ ゴシック" w:eastAsia="ＭＳ ゴシック" w:hAnsi="ＭＳ ゴシック" w:hint="eastAsia"/>
          <w:sz w:val="24"/>
          <w:szCs w:val="24"/>
        </w:rPr>
        <w:t xml:space="preserve">　</w:t>
      </w:r>
      <w:r w:rsidR="00AF7F68" w:rsidRPr="00CB37C0">
        <w:rPr>
          <w:rFonts w:ascii="ＭＳ ゴシック" w:eastAsia="ＭＳ ゴシック" w:hAnsi="ＭＳ ゴシック" w:hint="eastAsia"/>
          <w:sz w:val="24"/>
          <w:szCs w:val="24"/>
        </w:rPr>
        <w:t>心のケア</w:t>
      </w:r>
    </w:p>
    <w:p w14:paraId="43696C37" w14:textId="2F7FCE5C" w:rsidR="00AF7F68" w:rsidRPr="00CB37C0" w:rsidRDefault="00AF7F68" w:rsidP="00AF7F68">
      <w:pPr>
        <w:ind w:firstLineChars="100" w:firstLine="231"/>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災害時において</w:t>
      </w:r>
      <w:r w:rsidR="00E918EF" w:rsidRPr="00CB37C0">
        <w:rPr>
          <w:rFonts w:asciiTheme="minorEastAsia" w:eastAsiaTheme="minorEastAsia" w:hAnsiTheme="minorEastAsia" w:cs="ＭＳ 明朝" w:hint="eastAsia"/>
          <w:spacing w:val="14"/>
          <w:kern w:val="0"/>
          <w:sz w:val="22"/>
          <w:szCs w:val="22"/>
        </w:rPr>
        <w:t>は</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児童生徒</w:t>
      </w:r>
      <w:r w:rsidR="00C5562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は自分の身に起きていること</w:t>
      </w:r>
      <w:r w:rsidR="00E918EF" w:rsidRPr="00CB37C0">
        <w:rPr>
          <w:rFonts w:asciiTheme="minorEastAsia" w:eastAsiaTheme="minorEastAsia" w:hAnsiTheme="minorEastAsia" w:cs="ＭＳ 明朝" w:hint="eastAsia"/>
          <w:spacing w:val="14"/>
          <w:kern w:val="0"/>
          <w:sz w:val="22"/>
          <w:szCs w:val="22"/>
        </w:rPr>
        <w:t>や</w:t>
      </w:r>
      <w:r w:rsidRPr="00CB37C0">
        <w:rPr>
          <w:rFonts w:asciiTheme="minorEastAsia" w:eastAsiaTheme="minorEastAsia" w:hAnsiTheme="minorEastAsia" w:cs="ＭＳ 明朝" w:hint="eastAsia"/>
          <w:spacing w:val="14"/>
          <w:kern w:val="0"/>
          <w:sz w:val="22"/>
          <w:szCs w:val="22"/>
        </w:rPr>
        <w:t>それに伴う感情などを言葉で表現するだけで</w:t>
      </w:r>
      <w:r w:rsidR="00E918EF" w:rsidRPr="00CB37C0">
        <w:rPr>
          <w:rFonts w:asciiTheme="minorEastAsia" w:eastAsiaTheme="minorEastAsia" w:hAnsiTheme="minorEastAsia" w:cs="ＭＳ 明朝" w:hint="eastAsia"/>
          <w:spacing w:val="14"/>
          <w:kern w:val="0"/>
          <w:sz w:val="22"/>
          <w:szCs w:val="22"/>
        </w:rPr>
        <w:t>は</w:t>
      </w:r>
      <w:r w:rsidRPr="00CB37C0">
        <w:rPr>
          <w:rFonts w:asciiTheme="minorEastAsia" w:eastAsiaTheme="minorEastAsia" w:hAnsiTheme="minorEastAsia" w:cs="ＭＳ 明朝" w:hint="eastAsia"/>
          <w:spacing w:val="14"/>
          <w:kern w:val="0"/>
          <w:sz w:val="22"/>
          <w:szCs w:val="22"/>
        </w:rPr>
        <w:t>ないことから</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継続的な観察と対応が必要</w:t>
      </w:r>
      <w:r w:rsidR="005D5BC7" w:rsidRPr="00CB37C0">
        <w:rPr>
          <w:rFonts w:asciiTheme="minorEastAsia" w:eastAsiaTheme="minorEastAsia" w:hAnsiTheme="minorEastAsia" w:cs="ＭＳ 明朝" w:hint="eastAsia"/>
          <w:spacing w:val="14"/>
          <w:kern w:val="0"/>
          <w:sz w:val="22"/>
          <w:szCs w:val="22"/>
        </w:rPr>
        <w:t>となる</w:t>
      </w:r>
      <w:r w:rsidRPr="00CB37C0">
        <w:rPr>
          <w:rFonts w:asciiTheme="minorEastAsia" w:eastAsiaTheme="minorEastAsia" w:hAnsiTheme="minorEastAsia" w:cs="ＭＳ 明朝" w:hint="eastAsia"/>
          <w:spacing w:val="14"/>
          <w:kern w:val="0"/>
          <w:sz w:val="22"/>
          <w:szCs w:val="22"/>
        </w:rPr>
        <w:t>。「心のケア」と称され</w:t>
      </w:r>
      <w:r w:rsidR="007E4042">
        <w:rPr>
          <w:rFonts w:asciiTheme="minorEastAsia" w:eastAsiaTheme="minorEastAsia" w:hAnsiTheme="minorEastAsia" w:cs="ＭＳ 明朝" w:hint="eastAsia"/>
          <w:spacing w:val="14"/>
          <w:kern w:val="0"/>
          <w:sz w:val="22"/>
          <w:szCs w:val="22"/>
        </w:rPr>
        <w:t>る</w:t>
      </w:r>
      <w:r w:rsidRPr="00CB37C0">
        <w:rPr>
          <w:rFonts w:asciiTheme="minorEastAsia" w:eastAsiaTheme="minorEastAsia" w:hAnsiTheme="minorEastAsia" w:cs="ＭＳ 明朝" w:hint="eastAsia"/>
          <w:spacing w:val="14"/>
          <w:kern w:val="0"/>
          <w:sz w:val="22"/>
          <w:szCs w:val="22"/>
        </w:rPr>
        <w:t>が</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児童生徒</w:t>
      </w:r>
      <w:r w:rsidR="008161D9"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のストレス症状は</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心の症状のみならず</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頭痛</w:t>
      </w:r>
      <w:r w:rsidR="00E918EF"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腹痛</w:t>
      </w:r>
      <w:r w:rsidR="00E918EF"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不眠</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食欲不振など身体の症状としても現れ</w:t>
      </w:r>
      <w:r w:rsidR="005D5BC7" w:rsidRPr="00CB37C0">
        <w:rPr>
          <w:rFonts w:asciiTheme="minorEastAsia" w:eastAsiaTheme="minorEastAsia" w:hAnsiTheme="minorEastAsia" w:cs="ＭＳ 明朝" w:hint="eastAsia"/>
          <w:spacing w:val="14"/>
          <w:kern w:val="0"/>
          <w:sz w:val="22"/>
          <w:szCs w:val="22"/>
        </w:rPr>
        <w:t>る</w:t>
      </w:r>
      <w:r w:rsidRPr="00CB37C0">
        <w:rPr>
          <w:rFonts w:asciiTheme="minorEastAsia" w:eastAsiaTheme="minorEastAsia" w:hAnsiTheme="minorEastAsia" w:cs="ＭＳ 明朝" w:hint="eastAsia"/>
          <w:spacing w:val="14"/>
          <w:kern w:val="0"/>
          <w:sz w:val="22"/>
          <w:szCs w:val="22"/>
        </w:rPr>
        <w:t>。</w:t>
      </w:r>
    </w:p>
    <w:p w14:paraId="3E694309" w14:textId="1BEAC40C" w:rsidR="00AF7F68" w:rsidRPr="00CB37C0" w:rsidRDefault="00AF7F68" w:rsidP="00AF7F68">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「心のケア」は児童生徒</w:t>
      </w:r>
      <w:r w:rsidR="008161D9"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の状況に応じて迅速で柔軟な対応が求められることから</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学級担任</w:t>
      </w:r>
      <w:r w:rsidR="00E918EF" w:rsidRPr="00CB37C0">
        <w:rPr>
          <w:rFonts w:asciiTheme="minorEastAsia" w:eastAsiaTheme="minorEastAsia" w:hAnsiTheme="minorEastAsia" w:cs="ＭＳ 明朝" w:hint="eastAsia"/>
          <w:spacing w:val="14"/>
          <w:kern w:val="0"/>
          <w:sz w:val="22"/>
          <w:szCs w:val="22"/>
        </w:rPr>
        <w:t>や</w:t>
      </w:r>
      <w:r w:rsidRPr="00CB37C0">
        <w:rPr>
          <w:rFonts w:asciiTheme="minorEastAsia" w:eastAsiaTheme="minorEastAsia" w:hAnsiTheme="minorEastAsia" w:cs="ＭＳ 明朝" w:hint="eastAsia"/>
          <w:spacing w:val="14"/>
          <w:kern w:val="0"/>
          <w:sz w:val="22"/>
          <w:szCs w:val="22"/>
        </w:rPr>
        <w:t>スクールカウンセラー</w:t>
      </w:r>
      <w:r w:rsidR="00E918EF"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養護教諭からなる「心のケア」班を設置し</w:t>
      </w:r>
      <w:r w:rsidR="00E918EF"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継続的な支援体制をとることが重要で</w:t>
      </w:r>
      <w:r w:rsidR="005D5BC7" w:rsidRPr="00CB37C0">
        <w:rPr>
          <w:rFonts w:asciiTheme="minorEastAsia" w:eastAsiaTheme="minorEastAsia" w:hAnsiTheme="minorEastAsia" w:cs="ＭＳ 明朝" w:hint="eastAsia"/>
          <w:spacing w:val="14"/>
          <w:kern w:val="0"/>
          <w:sz w:val="22"/>
          <w:szCs w:val="22"/>
        </w:rPr>
        <w:t>ある</w:t>
      </w:r>
      <w:r w:rsidRPr="00CB37C0">
        <w:rPr>
          <w:rFonts w:asciiTheme="minorEastAsia" w:eastAsiaTheme="minorEastAsia" w:hAnsiTheme="minorEastAsia" w:cs="ＭＳ 明朝" w:hint="eastAsia"/>
          <w:spacing w:val="14"/>
          <w:kern w:val="0"/>
          <w:sz w:val="22"/>
          <w:szCs w:val="22"/>
        </w:rPr>
        <w:t>。</w:t>
      </w:r>
    </w:p>
    <w:p w14:paraId="673D8DEE" w14:textId="24C7DDA9" w:rsidR="00AF7F68" w:rsidRPr="00CB37C0" w:rsidRDefault="00AF7F68" w:rsidP="00AF7F68">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また</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児童生徒</w:t>
      </w:r>
      <w:r w:rsidR="008161D9"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の心身の状況把握のため</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全教職員体制で情報収集と共有化を図るとともに</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必要に応じて学校医</w:t>
      </w:r>
      <w:r w:rsidR="00E918EF"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地域の関係機関及び教育委員会等との連携を図り</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児童生徒</w:t>
      </w:r>
      <w:r w:rsidR="008161D9"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の心のケアを推進</w:t>
      </w:r>
      <w:r w:rsidR="005D5BC7" w:rsidRPr="00CB37C0">
        <w:rPr>
          <w:rFonts w:asciiTheme="minorEastAsia" w:eastAsiaTheme="minorEastAsia" w:hAnsiTheme="minorEastAsia" w:cs="ＭＳ 明朝" w:hint="eastAsia"/>
          <w:spacing w:val="14"/>
          <w:kern w:val="0"/>
          <w:sz w:val="22"/>
          <w:szCs w:val="22"/>
        </w:rPr>
        <w:t>する</w:t>
      </w:r>
      <w:r w:rsidRPr="00CB37C0">
        <w:rPr>
          <w:rFonts w:asciiTheme="minorEastAsia" w:eastAsiaTheme="minorEastAsia" w:hAnsiTheme="minorEastAsia" w:cs="ＭＳ 明朝" w:hint="eastAsia"/>
          <w:spacing w:val="14"/>
          <w:kern w:val="0"/>
          <w:sz w:val="22"/>
          <w:szCs w:val="22"/>
        </w:rPr>
        <w:t>。</w:t>
      </w:r>
    </w:p>
    <w:p w14:paraId="6307C148" w14:textId="77777777" w:rsidR="00C81F2D" w:rsidRPr="00AF7F68" w:rsidRDefault="00C81F2D" w:rsidP="00AF7F68">
      <w:pPr>
        <w:jc w:val="left"/>
        <w:rPr>
          <w:rFonts w:asciiTheme="minorEastAsia" w:eastAsiaTheme="minorEastAsia" w:hAnsiTheme="minorEastAsia" w:cs="ＭＳ 明朝"/>
          <w:spacing w:val="14"/>
          <w:kern w:val="0"/>
          <w:sz w:val="22"/>
          <w:szCs w:val="22"/>
        </w:rPr>
      </w:pPr>
    </w:p>
    <w:p w14:paraId="3B8EC87D" w14:textId="7B7A3278" w:rsidR="00AF7F68" w:rsidRPr="00754BC9" w:rsidRDefault="008907C3" w:rsidP="00AF7F68">
      <w:pPr>
        <w:jc w:val="left"/>
        <w:rPr>
          <w:rFonts w:asciiTheme="majorEastAsia" w:eastAsiaTheme="majorEastAsia" w:hAnsiTheme="majorEastAsia" w:cs="ＭＳ 明朝"/>
          <w:spacing w:val="14"/>
          <w:kern w:val="0"/>
          <w:sz w:val="22"/>
          <w:szCs w:val="22"/>
        </w:rPr>
      </w:pPr>
      <w:r>
        <w:rPr>
          <w:rFonts w:asciiTheme="majorEastAsia" w:eastAsiaTheme="majorEastAsia" w:hAnsiTheme="majorEastAsia" w:cs="ＭＳ 明朝" w:hint="eastAsia"/>
          <w:spacing w:val="14"/>
          <w:kern w:val="0"/>
          <w:sz w:val="22"/>
          <w:szCs w:val="22"/>
        </w:rPr>
        <w:t>（</w:t>
      </w:r>
      <w:r w:rsidR="00AF7F68" w:rsidRPr="00754BC9">
        <w:rPr>
          <w:rFonts w:asciiTheme="majorEastAsia" w:eastAsiaTheme="majorEastAsia" w:hAnsiTheme="majorEastAsia" w:cs="ＭＳ 明朝" w:hint="eastAsia"/>
          <w:spacing w:val="14"/>
          <w:kern w:val="0"/>
          <w:sz w:val="22"/>
          <w:szCs w:val="22"/>
        </w:rPr>
        <w:t>１</w:t>
      </w:r>
      <w:r>
        <w:rPr>
          <w:rFonts w:asciiTheme="majorEastAsia" w:eastAsiaTheme="majorEastAsia" w:hAnsiTheme="majorEastAsia" w:cs="ＭＳ 明朝" w:hint="eastAsia"/>
          <w:spacing w:val="14"/>
          <w:kern w:val="0"/>
          <w:sz w:val="22"/>
          <w:szCs w:val="22"/>
        </w:rPr>
        <w:t>）</w:t>
      </w:r>
      <w:r w:rsidR="00AF7F68" w:rsidRPr="00754BC9">
        <w:rPr>
          <w:rFonts w:asciiTheme="majorEastAsia" w:eastAsiaTheme="majorEastAsia" w:hAnsiTheme="majorEastAsia" w:cs="ＭＳ 明朝" w:hint="eastAsia"/>
          <w:spacing w:val="14"/>
          <w:kern w:val="0"/>
          <w:sz w:val="22"/>
          <w:szCs w:val="22"/>
        </w:rPr>
        <w:t>学校における</w:t>
      </w:r>
      <w:r w:rsidR="00C55620">
        <w:rPr>
          <w:rFonts w:asciiTheme="majorEastAsia" w:eastAsiaTheme="majorEastAsia" w:hAnsiTheme="majorEastAsia" w:cs="ＭＳ 明朝" w:hint="eastAsia"/>
          <w:spacing w:val="14"/>
          <w:kern w:val="0"/>
          <w:sz w:val="22"/>
          <w:szCs w:val="22"/>
        </w:rPr>
        <w:t>児童生徒等</w:t>
      </w:r>
      <w:r w:rsidR="00AF7F68" w:rsidRPr="00754BC9">
        <w:rPr>
          <w:rFonts w:asciiTheme="majorEastAsia" w:eastAsiaTheme="majorEastAsia" w:hAnsiTheme="majorEastAsia" w:cs="ＭＳ 明朝" w:hint="eastAsia"/>
          <w:spacing w:val="14"/>
          <w:kern w:val="0"/>
          <w:sz w:val="22"/>
          <w:szCs w:val="22"/>
        </w:rPr>
        <w:t>の心のケア</w:t>
      </w:r>
    </w:p>
    <w:p w14:paraId="0A28B529" w14:textId="502FD81B" w:rsidR="00AF7F68" w:rsidRPr="00CB37C0" w:rsidRDefault="00AF7F68" w:rsidP="008C12C9">
      <w:pPr>
        <w:ind w:left="231" w:hangingChars="100" w:hanging="231"/>
        <w:jc w:val="left"/>
        <w:rPr>
          <w:rFonts w:asciiTheme="minorEastAsia" w:eastAsiaTheme="minorEastAsia" w:hAnsiTheme="minorEastAsia" w:cs="ＭＳ 明朝"/>
          <w:spacing w:val="14"/>
          <w:kern w:val="0"/>
          <w:sz w:val="22"/>
          <w:szCs w:val="22"/>
        </w:rPr>
      </w:pPr>
      <w:r w:rsidRPr="00AF7F68">
        <w:rPr>
          <w:rFonts w:asciiTheme="minorEastAsia" w:eastAsiaTheme="minorEastAsia" w:hAnsiTheme="minorEastAsia" w:cs="ＭＳ 明朝" w:hint="eastAsia"/>
          <w:spacing w:val="14"/>
          <w:kern w:val="0"/>
          <w:sz w:val="22"/>
          <w:szCs w:val="22"/>
        </w:rPr>
        <w:t xml:space="preserve">　</w:t>
      </w:r>
      <w:r w:rsidR="008C12C9">
        <w:rPr>
          <w:rFonts w:asciiTheme="minorEastAsia" w:eastAsiaTheme="minorEastAsia" w:hAnsiTheme="minorEastAsia" w:cs="ＭＳ 明朝" w:hint="eastAsia"/>
          <w:spacing w:val="14"/>
          <w:kern w:val="0"/>
          <w:sz w:val="22"/>
          <w:szCs w:val="22"/>
        </w:rPr>
        <w:t xml:space="preserve">　</w:t>
      </w:r>
      <w:r w:rsidRPr="00AF7F68">
        <w:rPr>
          <w:rFonts w:asciiTheme="minorEastAsia" w:eastAsiaTheme="minorEastAsia" w:hAnsiTheme="minorEastAsia" w:cs="ＭＳ 明朝" w:hint="eastAsia"/>
          <w:spacing w:val="14"/>
          <w:kern w:val="0"/>
          <w:sz w:val="22"/>
          <w:szCs w:val="22"/>
        </w:rPr>
        <w:t>文部科学省では</w:t>
      </w:r>
      <w:r w:rsidR="003B4EA6">
        <w:rPr>
          <w:rFonts w:asciiTheme="minorEastAsia" w:eastAsiaTheme="minorEastAsia" w:hAnsiTheme="minorEastAsia" w:cs="ＭＳ 明朝" w:hint="eastAsia"/>
          <w:spacing w:val="14"/>
          <w:kern w:val="0"/>
          <w:sz w:val="22"/>
          <w:szCs w:val="22"/>
        </w:rPr>
        <w:t>，</w:t>
      </w:r>
      <w:r w:rsidRPr="00AF7F68">
        <w:rPr>
          <w:rFonts w:asciiTheme="minorEastAsia" w:eastAsiaTheme="minorEastAsia" w:hAnsiTheme="minorEastAsia" w:cs="ＭＳ 明朝" w:hint="eastAsia"/>
          <w:spacing w:val="14"/>
          <w:kern w:val="0"/>
          <w:sz w:val="22"/>
          <w:szCs w:val="22"/>
        </w:rPr>
        <w:t>平成２６年３月</w:t>
      </w:r>
      <w:r w:rsidR="003B4EA6">
        <w:rPr>
          <w:rFonts w:asciiTheme="minorEastAsia" w:eastAsiaTheme="minorEastAsia" w:hAnsiTheme="minorEastAsia" w:cs="ＭＳ 明朝" w:hint="eastAsia"/>
          <w:spacing w:val="14"/>
          <w:kern w:val="0"/>
          <w:sz w:val="22"/>
          <w:szCs w:val="22"/>
        </w:rPr>
        <w:t>，</w:t>
      </w:r>
      <w:r w:rsidRPr="00AF7F68">
        <w:rPr>
          <w:rFonts w:asciiTheme="minorEastAsia" w:eastAsiaTheme="minorEastAsia" w:hAnsiTheme="minorEastAsia" w:cs="ＭＳ 明朝" w:hint="eastAsia"/>
          <w:spacing w:val="14"/>
          <w:kern w:val="0"/>
          <w:sz w:val="22"/>
          <w:szCs w:val="22"/>
        </w:rPr>
        <w:t>メンタルヘルスの基礎知識につ</w:t>
      </w:r>
      <w:r w:rsidR="00C47FFD">
        <w:rPr>
          <w:rFonts w:asciiTheme="minorEastAsia" w:eastAsiaTheme="minorEastAsia" w:hAnsiTheme="minorEastAsia" w:cs="ＭＳ 明朝" w:hint="eastAsia"/>
          <w:spacing w:val="14"/>
          <w:kern w:val="0"/>
          <w:sz w:val="22"/>
          <w:szCs w:val="22"/>
        </w:rPr>
        <w:t>いて解説した教職員用の指導参考資料「学校における子供の心のケア</w:t>
      </w:r>
      <w:r w:rsidRPr="00AF7F68">
        <w:rPr>
          <w:rFonts w:asciiTheme="minorEastAsia" w:eastAsiaTheme="minorEastAsia" w:hAnsiTheme="minorEastAsia" w:cs="ＭＳ 明朝" w:hint="eastAsia"/>
          <w:spacing w:val="14"/>
          <w:kern w:val="0"/>
          <w:sz w:val="22"/>
          <w:szCs w:val="22"/>
        </w:rPr>
        <w:t>－サインを見逃さないために－」を作成し</w:t>
      </w:r>
      <w:r w:rsidR="005D5BC7">
        <w:rPr>
          <w:rFonts w:asciiTheme="minorEastAsia" w:eastAsiaTheme="minorEastAsia" w:hAnsiTheme="minorEastAsia" w:cs="ＭＳ 明朝" w:hint="eastAsia"/>
          <w:spacing w:val="14"/>
          <w:kern w:val="0"/>
          <w:sz w:val="22"/>
          <w:szCs w:val="22"/>
        </w:rPr>
        <w:t>た</w:t>
      </w:r>
      <w:r w:rsidRPr="00AF7F68">
        <w:rPr>
          <w:rFonts w:asciiTheme="minorEastAsia" w:eastAsiaTheme="minorEastAsia" w:hAnsiTheme="minorEastAsia" w:cs="ＭＳ 明朝" w:hint="eastAsia"/>
          <w:spacing w:val="14"/>
          <w:kern w:val="0"/>
          <w:sz w:val="22"/>
          <w:szCs w:val="22"/>
        </w:rPr>
        <w:t>。資料では</w:t>
      </w:r>
      <w:r w:rsidR="003B4EA6">
        <w:rPr>
          <w:rFonts w:asciiTheme="minorEastAsia" w:eastAsiaTheme="minorEastAsia" w:hAnsiTheme="minorEastAsia" w:cs="ＭＳ 明朝" w:hint="eastAsia"/>
          <w:spacing w:val="14"/>
          <w:kern w:val="0"/>
          <w:sz w:val="22"/>
          <w:szCs w:val="22"/>
        </w:rPr>
        <w:t>，</w:t>
      </w:r>
      <w:r w:rsidRPr="00AF7F68">
        <w:rPr>
          <w:rFonts w:asciiTheme="minorEastAsia" w:eastAsiaTheme="minorEastAsia" w:hAnsiTheme="minorEastAsia" w:cs="ＭＳ 明朝" w:hint="eastAsia"/>
          <w:spacing w:val="14"/>
          <w:kern w:val="0"/>
          <w:sz w:val="22"/>
          <w:szCs w:val="22"/>
        </w:rPr>
        <w:t>教職員による健康観察の必要性</w:t>
      </w:r>
      <w:r w:rsidR="003B4EA6">
        <w:rPr>
          <w:rFonts w:asciiTheme="minorEastAsia" w:eastAsiaTheme="minorEastAsia" w:hAnsiTheme="minorEastAsia" w:cs="ＭＳ 明朝" w:hint="eastAsia"/>
          <w:spacing w:val="14"/>
          <w:kern w:val="0"/>
          <w:sz w:val="22"/>
          <w:szCs w:val="22"/>
        </w:rPr>
        <w:t>，</w:t>
      </w:r>
      <w:r w:rsidRPr="00AF7F68">
        <w:rPr>
          <w:rFonts w:asciiTheme="minorEastAsia" w:eastAsiaTheme="minorEastAsia" w:hAnsiTheme="minorEastAsia" w:cs="ＭＳ 明朝" w:hint="eastAsia"/>
          <w:spacing w:val="14"/>
          <w:kern w:val="0"/>
          <w:sz w:val="22"/>
          <w:szCs w:val="22"/>
        </w:rPr>
        <w:t>危機発生時の健康観察のポイント</w:t>
      </w:r>
      <w:r w:rsidR="003B4EA6">
        <w:rPr>
          <w:rFonts w:asciiTheme="minorEastAsia" w:eastAsiaTheme="minorEastAsia" w:hAnsiTheme="minorEastAsia" w:cs="ＭＳ 明朝" w:hint="eastAsia"/>
          <w:spacing w:val="14"/>
          <w:kern w:val="0"/>
          <w:sz w:val="22"/>
          <w:szCs w:val="22"/>
        </w:rPr>
        <w:t>，</w:t>
      </w:r>
      <w:r w:rsidRPr="00AF7F68">
        <w:rPr>
          <w:rFonts w:asciiTheme="minorEastAsia" w:eastAsiaTheme="minorEastAsia" w:hAnsiTheme="minorEastAsia" w:cs="ＭＳ 明朝" w:hint="eastAsia"/>
          <w:spacing w:val="14"/>
          <w:kern w:val="0"/>
          <w:sz w:val="22"/>
          <w:szCs w:val="22"/>
        </w:rPr>
        <w:t>学校における心のケアの基本や健康相談のポイント等を具体的に示し</w:t>
      </w:r>
      <w:r w:rsidR="003B4EA6">
        <w:rPr>
          <w:rFonts w:asciiTheme="minorEastAsia" w:eastAsiaTheme="minorEastAsia" w:hAnsiTheme="minorEastAsia" w:cs="ＭＳ 明朝" w:hint="eastAsia"/>
          <w:spacing w:val="14"/>
          <w:kern w:val="0"/>
          <w:sz w:val="22"/>
          <w:szCs w:val="22"/>
        </w:rPr>
        <w:t>，</w:t>
      </w:r>
      <w:r w:rsidRPr="00AF7F68">
        <w:rPr>
          <w:rFonts w:asciiTheme="minorEastAsia" w:eastAsiaTheme="minorEastAsia" w:hAnsiTheme="minorEastAsia" w:cs="ＭＳ 明朝" w:hint="eastAsia"/>
          <w:spacing w:val="14"/>
          <w:kern w:val="0"/>
          <w:sz w:val="22"/>
          <w:szCs w:val="22"/>
        </w:rPr>
        <w:t>日常から心のケアを進めていくための方策等について理解が深められるよう構</w:t>
      </w:r>
      <w:r w:rsidRPr="00CB37C0">
        <w:rPr>
          <w:rFonts w:asciiTheme="minorEastAsia" w:eastAsiaTheme="minorEastAsia" w:hAnsiTheme="minorEastAsia" w:cs="ＭＳ 明朝" w:hint="eastAsia"/>
          <w:spacing w:val="14"/>
          <w:kern w:val="0"/>
          <w:sz w:val="22"/>
          <w:szCs w:val="22"/>
        </w:rPr>
        <w:t>成されてい</w:t>
      </w:r>
      <w:r w:rsidR="005D5BC7" w:rsidRPr="00CB37C0">
        <w:rPr>
          <w:rFonts w:asciiTheme="minorEastAsia" w:eastAsiaTheme="minorEastAsia" w:hAnsiTheme="minorEastAsia" w:cs="ＭＳ 明朝" w:hint="eastAsia"/>
          <w:spacing w:val="14"/>
          <w:kern w:val="0"/>
          <w:sz w:val="22"/>
          <w:szCs w:val="22"/>
        </w:rPr>
        <w:t>る</w:t>
      </w:r>
      <w:r w:rsidRPr="00CB37C0">
        <w:rPr>
          <w:rFonts w:asciiTheme="minorEastAsia" w:eastAsiaTheme="minorEastAsia" w:hAnsiTheme="minorEastAsia" w:cs="ＭＳ 明朝" w:hint="eastAsia"/>
          <w:spacing w:val="14"/>
          <w:kern w:val="0"/>
          <w:sz w:val="22"/>
          <w:szCs w:val="22"/>
        </w:rPr>
        <w:t>。</w:t>
      </w:r>
    </w:p>
    <w:p w14:paraId="56BA8CEE" w14:textId="48402F8A" w:rsidR="00AF7F68" w:rsidRPr="00CB37C0" w:rsidRDefault="00AF7F68" w:rsidP="008C12C9">
      <w:pPr>
        <w:ind w:left="231" w:hangingChars="100" w:hanging="231"/>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w:t>
      </w:r>
      <w:r w:rsidR="008C12C9">
        <w:rPr>
          <w:rFonts w:asciiTheme="minorEastAsia" w:eastAsiaTheme="minorEastAsia" w:hAnsiTheme="minorEastAsia" w:cs="ＭＳ 明朝" w:hint="eastAsia"/>
          <w:spacing w:val="14"/>
          <w:kern w:val="0"/>
          <w:sz w:val="22"/>
          <w:szCs w:val="22"/>
        </w:rPr>
        <w:t xml:space="preserve">　</w:t>
      </w:r>
      <w:r w:rsidRPr="00CB37C0">
        <w:rPr>
          <w:rFonts w:asciiTheme="minorEastAsia" w:eastAsiaTheme="minorEastAsia" w:hAnsiTheme="minorEastAsia" w:cs="ＭＳ 明朝" w:hint="eastAsia"/>
          <w:spacing w:val="14"/>
          <w:kern w:val="0"/>
          <w:sz w:val="22"/>
          <w:szCs w:val="22"/>
        </w:rPr>
        <w:t>事件・事故災害時におけるストレス症状のある児童生徒</w:t>
      </w:r>
      <w:r w:rsidR="00E918EF"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への対応は</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基本的には平常時と同じとされてい</w:t>
      </w:r>
      <w:r w:rsidR="005D5BC7" w:rsidRPr="00CB37C0">
        <w:rPr>
          <w:rFonts w:asciiTheme="minorEastAsia" w:eastAsiaTheme="minorEastAsia" w:hAnsiTheme="minorEastAsia" w:cs="ＭＳ 明朝" w:hint="eastAsia"/>
          <w:spacing w:val="14"/>
          <w:kern w:val="0"/>
          <w:sz w:val="22"/>
          <w:szCs w:val="22"/>
        </w:rPr>
        <w:t>る</w:t>
      </w:r>
      <w:r w:rsidRPr="00CB37C0">
        <w:rPr>
          <w:rFonts w:asciiTheme="minorEastAsia" w:eastAsiaTheme="minorEastAsia" w:hAnsiTheme="minorEastAsia" w:cs="ＭＳ 明朝" w:hint="eastAsia"/>
          <w:spacing w:val="14"/>
          <w:kern w:val="0"/>
          <w:sz w:val="22"/>
          <w:szCs w:val="22"/>
        </w:rPr>
        <w:t>。健康観察等により速やかに児童生徒</w:t>
      </w:r>
      <w:r w:rsidR="00E918EF"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の異変に気づき</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問題の性質（「早急な対応が必要かどうか」</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「医療を要するかどうか」等）を見極め</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必要に応じて保護者や主治医等と連携を密に取り</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学級担任等や養護教諭をはじめ</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校内組織（教育相談部等）と連携して組織的に支援に当たることが大切で</w:t>
      </w:r>
      <w:r w:rsidR="005D5BC7" w:rsidRPr="00CB37C0">
        <w:rPr>
          <w:rFonts w:asciiTheme="minorEastAsia" w:eastAsiaTheme="minorEastAsia" w:hAnsiTheme="minorEastAsia" w:cs="ＭＳ 明朝" w:hint="eastAsia"/>
          <w:spacing w:val="14"/>
          <w:kern w:val="0"/>
          <w:sz w:val="22"/>
          <w:szCs w:val="22"/>
        </w:rPr>
        <w:t>ある</w:t>
      </w:r>
      <w:r w:rsidRPr="00CB37C0">
        <w:rPr>
          <w:rFonts w:asciiTheme="minorEastAsia" w:eastAsiaTheme="minorEastAsia" w:hAnsiTheme="minorEastAsia" w:cs="ＭＳ 明朝" w:hint="eastAsia"/>
          <w:spacing w:val="14"/>
          <w:kern w:val="0"/>
          <w:sz w:val="22"/>
          <w:szCs w:val="22"/>
        </w:rPr>
        <w:t>。いつでも適切な対応が迅速に行えるよう</w:t>
      </w:r>
      <w:r w:rsidR="003B4EA6" w:rsidRPr="00CB37C0">
        <w:rPr>
          <w:rFonts w:asciiTheme="minorEastAsia" w:eastAsiaTheme="minorEastAsia" w:hAnsiTheme="minorEastAsia" w:cs="ＭＳ 明朝" w:hint="eastAsia"/>
          <w:spacing w:val="14"/>
          <w:kern w:val="0"/>
          <w:sz w:val="22"/>
          <w:szCs w:val="22"/>
        </w:rPr>
        <w:t>，</w:t>
      </w:r>
      <w:r w:rsidRPr="00CB37C0">
        <w:rPr>
          <w:rFonts w:asciiTheme="minorEastAsia" w:eastAsiaTheme="minorEastAsia" w:hAnsiTheme="minorEastAsia" w:cs="ＭＳ 明朝" w:hint="eastAsia"/>
          <w:spacing w:val="14"/>
          <w:kern w:val="0"/>
          <w:sz w:val="22"/>
          <w:szCs w:val="22"/>
        </w:rPr>
        <w:t>平常時から児童生徒</w:t>
      </w:r>
      <w:r w:rsidR="00E918EF"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の心のケアの体制づくりをしておく必要があ</w:t>
      </w:r>
      <w:r w:rsidR="005D5BC7" w:rsidRPr="00CB37C0">
        <w:rPr>
          <w:rFonts w:asciiTheme="minorEastAsia" w:eastAsiaTheme="minorEastAsia" w:hAnsiTheme="minorEastAsia" w:cs="ＭＳ 明朝" w:hint="eastAsia"/>
          <w:spacing w:val="14"/>
          <w:kern w:val="0"/>
          <w:sz w:val="22"/>
          <w:szCs w:val="22"/>
        </w:rPr>
        <w:t>る</w:t>
      </w:r>
      <w:r w:rsidRPr="00CB37C0">
        <w:rPr>
          <w:rFonts w:asciiTheme="minorEastAsia" w:eastAsiaTheme="minorEastAsia" w:hAnsiTheme="minorEastAsia" w:cs="ＭＳ 明朝" w:hint="eastAsia"/>
          <w:spacing w:val="14"/>
          <w:kern w:val="0"/>
          <w:sz w:val="22"/>
          <w:szCs w:val="22"/>
        </w:rPr>
        <w:t>。</w:t>
      </w:r>
    </w:p>
    <w:p w14:paraId="4DBD78A7" w14:textId="7633F8B2" w:rsidR="00AF7F68" w:rsidRPr="00CB37C0" w:rsidRDefault="00AF7F68" w:rsidP="00AF7F68">
      <w:pPr>
        <w:jc w:val="left"/>
        <w:rPr>
          <w:rFonts w:asciiTheme="minorEastAsia" w:eastAsiaTheme="minorEastAsia" w:hAnsiTheme="minorEastAsia" w:cs="ＭＳ 明朝"/>
          <w:spacing w:val="14"/>
          <w:kern w:val="0"/>
          <w:sz w:val="22"/>
          <w:szCs w:val="22"/>
        </w:rPr>
      </w:pPr>
    </w:p>
    <w:p w14:paraId="03DA0C21" w14:textId="1028ADDC" w:rsidR="00052F7D" w:rsidRPr="00CB37C0" w:rsidRDefault="008907C3" w:rsidP="00052F7D">
      <w:pPr>
        <w:jc w:val="left"/>
        <w:rPr>
          <w:rFonts w:asciiTheme="majorEastAsia" w:eastAsiaTheme="majorEastAsia" w:hAnsiTheme="majorEastAsia" w:cs="ＭＳ 明朝"/>
          <w:spacing w:val="14"/>
          <w:kern w:val="0"/>
          <w:sz w:val="22"/>
          <w:szCs w:val="22"/>
        </w:rPr>
      </w:pPr>
      <w:r w:rsidRPr="00CB37C0">
        <w:rPr>
          <w:rFonts w:asciiTheme="majorEastAsia" w:eastAsiaTheme="majorEastAsia" w:hAnsiTheme="majorEastAsia" w:cs="ＭＳ 明朝" w:hint="eastAsia"/>
          <w:spacing w:val="14"/>
          <w:kern w:val="0"/>
          <w:sz w:val="22"/>
          <w:szCs w:val="22"/>
        </w:rPr>
        <w:t>（</w:t>
      </w:r>
      <w:r w:rsidR="00052F7D" w:rsidRPr="00CB37C0">
        <w:rPr>
          <w:rFonts w:asciiTheme="majorEastAsia" w:eastAsiaTheme="majorEastAsia" w:hAnsiTheme="majorEastAsia" w:cs="ＭＳ 明朝" w:hint="eastAsia"/>
          <w:spacing w:val="14"/>
          <w:kern w:val="0"/>
          <w:sz w:val="22"/>
          <w:szCs w:val="22"/>
        </w:rPr>
        <w:t>２</w:t>
      </w:r>
      <w:r w:rsidRPr="00CB37C0">
        <w:rPr>
          <w:rFonts w:asciiTheme="majorEastAsia" w:eastAsiaTheme="majorEastAsia" w:hAnsiTheme="majorEastAsia" w:cs="ＭＳ 明朝" w:hint="eastAsia"/>
          <w:spacing w:val="14"/>
          <w:kern w:val="0"/>
          <w:sz w:val="22"/>
          <w:szCs w:val="22"/>
        </w:rPr>
        <w:t>）</w:t>
      </w:r>
      <w:r w:rsidR="00052F7D" w:rsidRPr="00CB37C0">
        <w:rPr>
          <w:rFonts w:asciiTheme="majorEastAsia" w:eastAsiaTheme="majorEastAsia" w:hAnsiTheme="majorEastAsia" w:cs="ＭＳ 明朝" w:hint="eastAsia"/>
          <w:spacing w:val="14"/>
          <w:kern w:val="0"/>
          <w:sz w:val="22"/>
          <w:szCs w:val="22"/>
        </w:rPr>
        <w:t>教職員による</w:t>
      </w:r>
      <w:r w:rsidR="00612558">
        <w:rPr>
          <w:rFonts w:asciiTheme="majorEastAsia" w:eastAsiaTheme="majorEastAsia" w:hAnsiTheme="majorEastAsia" w:cs="ＭＳ 明朝" w:hint="eastAsia"/>
          <w:spacing w:val="14"/>
          <w:kern w:val="0"/>
          <w:sz w:val="22"/>
          <w:szCs w:val="22"/>
        </w:rPr>
        <w:t>児童生徒等の</w:t>
      </w:r>
      <w:r w:rsidR="00052F7D" w:rsidRPr="00CB37C0">
        <w:rPr>
          <w:rFonts w:asciiTheme="majorEastAsia" w:eastAsiaTheme="majorEastAsia" w:hAnsiTheme="majorEastAsia" w:cs="ＭＳ 明朝" w:hint="eastAsia"/>
          <w:spacing w:val="14"/>
          <w:kern w:val="0"/>
          <w:sz w:val="22"/>
          <w:szCs w:val="22"/>
        </w:rPr>
        <w:t>心のケア</w:t>
      </w:r>
    </w:p>
    <w:p w14:paraId="5F0FF8C5" w14:textId="3FAC5510" w:rsidR="00052F7D" w:rsidRPr="00CB37C0" w:rsidRDefault="00052F7D" w:rsidP="008C12C9">
      <w:pPr>
        <w:ind w:left="231" w:hangingChars="100" w:hanging="231"/>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w:t>
      </w:r>
      <w:r w:rsidR="008C12C9">
        <w:rPr>
          <w:rFonts w:asciiTheme="minorEastAsia" w:eastAsiaTheme="minorEastAsia" w:hAnsiTheme="minorEastAsia" w:cs="ＭＳ 明朝" w:hint="eastAsia"/>
          <w:spacing w:val="14"/>
          <w:kern w:val="0"/>
          <w:sz w:val="22"/>
          <w:szCs w:val="22"/>
        </w:rPr>
        <w:t xml:space="preserve">　</w:t>
      </w:r>
      <w:r w:rsidRPr="00CB37C0">
        <w:rPr>
          <w:rFonts w:asciiTheme="minorEastAsia" w:eastAsiaTheme="minorEastAsia" w:hAnsiTheme="minorEastAsia" w:cs="ＭＳ 明朝" w:hint="eastAsia"/>
          <w:spacing w:val="14"/>
          <w:kern w:val="0"/>
          <w:sz w:val="22"/>
          <w:szCs w:val="22"/>
        </w:rPr>
        <w:t>教職員による災害時の児童生徒</w:t>
      </w:r>
      <w:r w:rsidR="00E918EF" w:rsidRPr="00CB37C0">
        <w:rPr>
          <w:rFonts w:asciiTheme="minorEastAsia" w:eastAsiaTheme="minorEastAsia" w:hAnsiTheme="minorEastAsia" w:cs="ＭＳ 明朝" w:hint="eastAsia"/>
          <w:spacing w:val="14"/>
          <w:kern w:val="0"/>
          <w:sz w:val="22"/>
          <w:szCs w:val="22"/>
        </w:rPr>
        <w:t>等</w:t>
      </w:r>
      <w:r w:rsidRPr="00CB37C0">
        <w:rPr>
          <w:rFonts w:asciiTheme="minorEastAsia" w:eastAsiaTheme="minorEastAsia" w:hAnsiTheme="minorEastAsia" w:cs="ＭＳ 明朝" w:hint="eastAsia"/>
          <w:spacing w:val="14"/>
          <w:kern w:val="0"/>
          <w:sz w:val="22"/>
          <w:szCs w:val="22"/>
        </w:rPr>
        <w:t>に対する心のケアについて，震災・学校支援チーム「ＥＡＲＴＨ　ハンドブック」（兵庫県教育委員会発行）には，次のように示されている。</w:t>
      </w:r>
    </w:p>
    <w:tbl>
      <w:tblPr>
        <w:tblStyle w:val="a3"/>
        <w:tblW w:w="0" w:type="auto"/>
        <w:tblInd w:w="421" w:type="dxa"/>
        <w:tblLook w:val="04A0" w:firstRow="1" w:lastRow="0" w:firstColumn="1" w:lastColumn="0" w:noHBand="0" w:noVBand="1"/>
      </w:tblPr>
      <w:tblGrid>
        <w:gridCol w:w="8838"/>
      </w:tblGrid>
      <w:tr w:rsidR="00196621" w:rsidRPr="00CB37C0" w14:paraId="508B5DC1" w14:textId="77777777" w:rsidTr="00AC23FA">
        <w:tc>
          <w:tcPr>
            <w:tcW w:w="8838" w:type="dxa"/>
          </w:tcPr>
          <w:p w14:paraId="09124738" w14:textId="3E315B52" w:rsidR="00196621" w:rsidRPr="00CB37C0" w:rsidRDefault="008907C3" w:rsidP="00B96592">
            <w:pPr>
              <w:jc w:val="left"/>
              <w:rPr>
                <w:rFonts w:asciiTheme="minorEastAsia" w:eastAsiaTheme="minorEastAsia" w:hAnsiTheme="minorEastAsia" w:cs="ＭＳ 明朝"/>
                <w:spacing w:val="14"/>
                <w:kern w:val="0"/>
                <w:sz w:val="22"/>
                <w:szCs w:val="22"/>
              </w:rPr>
            </w:pPr>
            <w:r w:rsidRPr="00CB37C0">
              <w:rPr>
                <w:rFonts w:asciiTheme="majorEastAsia" w:eastAsiaTheme="majorEastAsia" w:hAnsiTheme="majorEastAsia" w:cs="ＭＳ 明朝" w:hint="eastAsia"/>
                <w:spacing w:val="14"/>
                <w:kern w:val="0"/>
                <w:sz w:val="22"/>
                <w:szCs w:val="22"/>
              </w:rPr>
              <w:t xml:space="preserve">ア　</w:t>
            </w:r>
            <w:r w:rsidR="00196621" w:rsidRPr="00CB37C0">
              <w:rPr>
                <w:rFonts w:asciiTheme="majorEastAsia" w:eastAsiaTheme="majorEastAsia" w:hAnsiTheme="majorEastAsia" w:cs="ＭＳ 明朝" w:hint="eastAsia"/>
                <w:spacing w:val="14"/>
                <w:kern w:val="0"/>
                <w:sz w:val="22"/>
                <w:szCs w:val="22"/>
              </w:rPr>
              <w:t>子供との接触・会話を大切に</w:t>
            </w:r>
          </w:p>
          <w:p w14:paraId="1D42EFB6" w14:textId="730A5F0B"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声かけ等日常的な接し方のノウハウを生かす</w:t>
            </w:r>
          </w:p>
          <w:p w14:paraId="2BF2CDB8" w14:textId="00D513C9"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個々の子供に応じたコミュニケーションをとる</w:t>
            </w:r>
          </w:p>
          <w:p w14:paraId="1CCAD2F4" w14:textId="39B85310" w:rsidR="00196621" w:rsidRPr="00CB37C0" w:rsidRDefault="008907C3" w:rsidP="00B96592">
            <w:pPr>
              <w:jc w:val="left"/>
              <w:rPr>
                <w:rFonts w:asciiTheme="minorEastAsia" w:eastAsiaTheme="minorEastAsia" w:hAnsiTheme="minorEastAsia" w:cs="ＭＳ 明朝"/>
                <w:spacing w:val="14"/>
                <w:kern w:val="0"/>
                <w:sz w:val="22"/>
                <w:szCs w:val="22"/>
              </w:rPr>
            </w:pPr>
            <w:r w:rsidRPr="00CB37C0">
              <w:rPr>
                <w:rFonts w:asciiTheme="majorEastAsia" w:eastAsiaTheme="majorEastAsia" w:hAnsiTheme="majorEastAsia" w:cs="ＭＳ 明朝" w:hint="eastAsia"/>
                <w:spacing w:val="14"/>
                <w:kern w:val="0"/>
                <w:sz w:val="22"/>
                <w:szCs w:val="22"/>
              </w:rPr>
              <w:t xml:space="preserve">イ　</w:t>
            </w:r>
            <w:r w:rsidR="00196621" w:rsidRPr="00CB37C0">
              <w:rPr>
                <w:rFonts w:asciiTheme="majorEastAsia" w:eastAsiaTheme="majorEastAsia" w:hAnsiTheme="majorEastAsia" w:cs="ＭＳ 明朝" w:hint="eastAsia"/>
                <w:spacing w:val="14"/>
                <w:kern w:val="0"/>
                <w:sz w:val="22"/>
                <w:szCs w:val="22"/>
              </w:rPr>
              <w:t>子供の状態を的確に把握</w:t>
            </w:r>
          </w:p>
          <w:p w14:paraId="2C0B9C94" w14:textId="09AE1B56"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災害に遭遇した時，様々なストレス反応がある</w:t>
            </w:r>
          </w:p>
          <w:p w14:paraId="5482AD9C" w14:textId="0485C1A8"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一見元気に見える子供でも重い心的ストレスを抱えている場合も多数ある</w:t>
            </w:r>
          </w:p>
          <w:p w14:paraId="344B1D54" w14:textId="5446887B"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災害時等の異常事態に当然起こりうる反応がある</w:t>
            </w:r>
          </w:p>
          <w:p w14:paraId="40B0E952" w14:textId="1D9D6F9F"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時間の経過とともに変化する</w:t>
            </w:r>
          </w:p>
          <w:p w14:paraId="5DF3C568" w14:textId="554C234A"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子供の状態を把握するひとつの手段としての「心と体の健康観察」の実施</w:t>
            </w:r>
          </w:p>
          <w:p w14:paraId="6BE8FFB8" w14:textId="3641F250" w:rsidR="00196621" w:rsidRPr="00CB37C0" w:rsidRDefault="00E918EF"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３つの言葉で安心感を与える</w:t>
            </w:r>
          </w:p>
          <w:p w14:paraId="64A726FC" w14:textId="77777777" w:rsidR="00196621" w:rsidRPr="00CB37C0" w:rsidRDefault="00196621" w:rsidP="00196621">
            <w:pPr>
              <w:ind w:leftChars="500" w:left="964"/>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「もう危険な目に遭うことはないよ」</w:t>
            </w:r>
          </w:p>
          <w:p w14:paraId="7B8F762C" w14:textId="77777777" w:rsidR="00196621" w:rsidRPr="00CB37C0" w:rsidRDefault="00196621" w:rsidP="00196621">
            <w:pPr>
              <w:ind w:leftChars="500" w:left="964"/>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「あなたのそばにはいつも私がいます」</w:t>
            </w:r>
          </w:p>
          <w:p w14:paraId="49B57403" w14:textId="77777777" w:rsidR="00196621" w:rsidRPr="00CB37C0" w:rsidRDefault="00196621" w:rsidP="00196621">
            <w:pPr>
              <w:ind w:leftChars="500" w:left="964"/>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「誰にでも起こる正常な反応ですよ」</w:t>
            </w:r>
          </w:p>
          <w:p w14:paraId="51308502" w14:textId="29A9F7C3" w:rsidR="00196621" w:rsidRPr="00CB37C0" w:rsidRDefault="008907C3" w:rsidP="00B96592">
            <w:pPr>
              <w:jc w:val="left"/>
              <w:rPr>
                <w:rFonts w:asciiTheme="minorEastAsia" w:eastAsiaTheme="minorEastAsia" w:hAnsiTheme="minorEastAsia" w:cs="ＭＳ 明朝"/>
                <w:spacing w:val="14"/>
                <w:kern w:val="0"/>
                <w:sz w:val="22"/>
                <w:szCs w:val="22"/>
              </w:rPr>
            </w:pPr>
            <w:r w:rsidRPr="00CB37C0">
              <w:rPr>
                <w:rFonts w:asciiTheme="majorEastAsia" w:eastAsiaTheme="majorEastAsia" w:hAnsiTheme="majorEastAsia" w:cs="ＭＳ 明朝" w:hint="eastAsia"/>
                <w:spacing w:val="14"/>
                <w:kern w:val="0"/>
                <w:sz w:val="22"/>
                <w:szCs w:val="22"/>
              </w:rPr>
              <w:t xml:space="preserve">ウ　</w:t>
            </w:r>
            <w:r w:rsidR="00196621" w:rsidRPr="00CB37C0">
              <w:rPr>
                <w:rFonts w:asciiTheme="majorEastAsia" w:eastAsiaTheme="majorEastAsia" w:hAnsiTheme="majorEastAsia" w:cs="ＭＳ 明朝" w:hint="eastAsia"/>
                <w:spacing w:val="14"/>
                <w:kern w:val="0"/>
                <w:sz w:val="22"/>
                <w:szCs w:val="22"/>
              </w:rPr>
              <w:t>「あそび」を通じて心のケアを</w:t>
            </w:r>
          </w:p>
          <w:p w14:paraId="4D6B8979" w14:textId="45D0C8A4"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共に遊ぶことで心の緊張をほぐすことが可能である</w:t>
            </w:r>
          </w:p>
          <w:p w14:paraId="3185C871" w14:textId="7E6B7ED4" w:rsidR="00196621" w:rsidRPr="00CB37C0" w:rsidRDefault="008907C3" w:rsidP="00B96592">
            <w:pPr>
              <w:jc w:val="left"/>
              <w:rPr>
                <w:rFonts w:asciiTheme="minorEastAsia" w:eastAsiaTheme="minorEastAsia" w:hAnsiTheme="minorEastAsia" w:cs="ＭＳ 明朝"/>
                <w:spacing w:val="14"/>
                <w:kern w:val="0"/>
                <w:sz w:val="22"/>
                <w:szCs w:val="22"/>
              </w:rPr>
            </w:pPr>
            <w:r w:rsidRPr="00CB37C0">
              <w:rPr>
                <w:rFonts w:asciiTheme="majorEastAsia" w:eastAsiaTheme="majorEastAsia" w:hAnsiTheme="majorEastAsia" w:cs="ＭＳ 明朝" w:hint="eastAsia"/>
                <w:spacing w:val="14"/>
                <w:kern w:val="0"/>
                <w:sz w:val="22"/>
                <w:szCs w:val="22"/>
              </w:rPr>
              <w:lastRenderedPageBreak/>
              <w:t xml:space="preserve">エ　</w:t>
            </w:r>
            <w:r w:rsidR="00196621" w:rsidRPr="00CB37C0">
              <w:rPr>
                <w:rFonts w:asciiTheme="majorEastAsia" w:eastAsiaTheme="majorEastAsia" w:hAnsiTheme="majorEastAsia" w:cs="ＭＳ 明朝" w:hint="eastAsia"/>
                <w:spacing w:val="14"/>
                <w:kern w:val="0"/>
                <w:sz w:val="22"/>
                <w:szCs w:val="22"/>
              </w:rPr>
              <w:t>スキンシップの大切さ</w:t>
            </w:r>
          </w:p>
          <w:p w14:paraId="74675696" w14:textId="5AB252E8"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子供の不安感の軽減と安心感をもたらす</w:t>
            </w:r>
          </w:p>
          <w:p w14:paraId="3B71B9E5" w14:textId="7D6C6844" w:rsidR="00196621" w:rsidRPr="00CB37C0" w:rsidRDefault="008907C3" w:rsidP="00B96592">
            <w:pPr>
              <w:jc w:val="left"/>
              <w:rPr>
                <w:rFonts w:asciiTheme="minorEastAsia" w:eastAsiaTheme="minorEastAsia" w:hAnsiTheme="minorEastAsia" w:cs="ＭＳ 明朝"/>
                <w:spacing w:val="14"/>
                <w:kern w:val="0"/>
                <w:sz w:val="22"/>
                <w:szCs w:val="22"/>
              </w:rPr>
            </w:pPr>
            <w:r w:rsidRPr="00CB37C0">
              <w:rPr>
                <w:rFonts w:asciiTheme="majorEastAsia" w:eastAsiaTheme="majorEastAsia" w:hAnsiTheme="majorEastAsia" w:cs="ＭＳ 明朝" w:hint="eastAsia"/>
                <w:spacing w:val="14"/>
                <w:kern w:val="0"/>
                <w:sz w:val="22"/>
                <w:szCs w:val="22"/>
              </w:rPr>
              <w:t xml:space="preserve">オ　</w:t>
            </w:r>
            <w:r w:rsidR="00196621" w:rsidRPr="00CB37C0">
              <w:rPr>
                <w:rFonts w:asciiTheme="majorEastAsia" w:eastAsiaTheme="majorEastAsia" w:hAnsiTheme="majorEastAsia" w:cs="ＭＳ 明朝" w:hint="eastAsia"/>
                <w:spacing w:val="14"/>
                <w:kern w:val="0"/>
                <w:sz w:val="22"/>
                <w:szCs w:val="22"/>
              </w:rPr>
              <w:t>長期的な経過の観察</w:t>
            </w:r>
          </w:p>
          <w:p w14:paraId="14F55458" w14:textId="4999327E"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心的ストレスの状態は時間の経過とともに変化する</w:t>
            </w:r>
          </w:p>
          <w:p w14:paraId="22B178C1" w14:textId="5EF94CA4"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毎日子供と長い時間を過ごす教師は長期的に経過を観察できる</w:t>
            </w:r>
          </w:p>
          <w:p w14:paraId="0D725437" w14:textId="21F25366"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それぞれの時期・症状に応じた対応を考える</w:t>
            </w:r>
          </w:p>
          <w:p w14:paraId="76157C1F" w14:textId="6AF07B9C" w:rsidR="00196621" w:rsidRPr="00CB37C0" w:rsidRDefault="008907C3" w:rsidP="00B96592">
            <w:pPr>
              <w:jc w:val="left"/>
              <w:rPr>
                <w:rFonts w:asciiTheme="majorEastAsia" w:eastAsiaTheme="majorEastAsia" w:hAnsiTheme="majorEastAsia" w:cs="ＭＳ 明朝"/>
                <w:spacing w:val="14"/>
                <w:kern w:val="0"/>
                <w:sz w:val="22"/>
                <w:szCs w:val="22"/>
              </w:rPr>
            </w:pPr>
            <w:r w:rsidRPr="00CB37C0">
              <w:rPr>
                <w:rFonts w:asciiTheme="majorEastAsia" w:eastAsiaTheme="majorEastAsia" w:hAnsiTheme="majorEastAsia" w:cs="ＭＳ 明朝" w:hint="eastAsia"/>
                <w:spacing w:val="14"/>
                <w:kern w:val="0"/>
                <w:sz w:val="22"/>
                <w:szCs w:val="22"/>
              </w:rPr>
              <w:t xml:space="preserve">カ　</w:t>
            </w:r>
            <w:r w:rsidR="00196621" w:rsidRPr="00CB37C0">
              <w:rPr>
                <w:rFonts w:asciiTheme="majorEastAsia" w:eastAsiaTheme="majorEastAsia" w:hAnsiTheme="majorEastAsia" w:cs="ＭＳ 明朝" w:hint="eastAsia"/>
                <w:spacing w:val="14"/>
                <w:kern w:val="0"/>
                <w:sz w:val="22"/>
                <w:szCs w:val="22"/>
              </w:rPr>
              <w:t>保護者，スクールカウンセラー，専門家との連携</w:t>
            </w:r>
          </w:p>
          <w:p w14:paraId="3147AFAB" w14:textId="6734F0E8" w:rsidR="00196621" w:rsidRPr="00CB37C0" w:rsidRDefault="00196621" w:rsidP="00196621">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専門的な事柄はスクールカウンセラーや専門家と連携して行う</w:t>
            </w:r>
          </w:p>
          <w:p w14:paraId="6F7E04CF" w14:textId="7E15118F" w:rsidR="00196621" w:rsidRPr="00CB37C0" w:rsidRDefault="00196621" w:rsidP="00052F7D">
            <w:pPr>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hint="eastAsia"/>
                <w:spacing w:val="14"/>
                <w:kern w:val="0"/>
                <w:sz w:val="22"/>
                <w:szCs w:val="22"/>
              </w:rPr>
              <w:t xml:space="preserve">　・　聞く側にとっても負担が大きく，教職員への支援体制にも配慮が必要である</w:t>
            </w:r>
          </w:p>
        </w:tc>
      </w:tr>
    </w:tbl>
    <w:p w14:paraId="72F19E72" w14:textId="4CD7C5AD" w:rsidR="00196621" w:rsidRPr="00CB37C0" w:rsidRDefault="00196621" w:rsidP="00052F7D">
      <w:pPr>
        <w:jc w:val="left"/>
        <w:rPr>
          <w:rFonts w:asciiTheme="minorEastAsia" w:eastAsiaTheme="minorEastAsia" w:hAnsiTheme="minorEastAsia" w:cs="ＭＳ 明朝"/>
          <w:spacing w:val="14"/>
          <w:kern w:val="0"/>
          <w:sz w:val="22"/>
          <w:szCs w:val="22"/>
        </w:rPr>
      </w:pPr>
    </w:p>
    <w:p w14:paraId="0B709DBB" w14:textId="481A1CC4" w:rsidR="00612558" w:rsidRPr="00E2673C" w:rsidRDefault="00612558" w:rsidP="004C5BC9">
      <w:pPr>
        <w:jc w:val="left"/>
        <w:rPr>
          <w:rFonts w:asciiTheme="majorEastAsia" w:eastAsiaTheme="majorEastAsia" w:hAnsiTheme="majorEastAsia" w:cs="ＭＳ 明朝"/>
          <w:spacing w:val="14"/>
          <w:kern w:val="0"/>
          <w:sz w:val="22"/>
          <w:szCs w:val="22"/>
        </w:rPr>
      </w:pPr>
      <w:r w:rsidRPr="00E2673C">
        <w:rPr>
          <w:rFonts w:asciiTheme="majorEastAsia" w:eastAsiaTheme="majorEastAsia" w:hAnsiTheme="majorEastAsia" w:cs="ＭＳ 明朝" w:hint="eastAsia"/>
          <w:spacing w:val="14"/>
          <w:kern w:val="0"/>
          <w:sz w:val="22"/>
          <w:szCs w:val="22"/>
        </w:rPr>
        <w:t>（３）教職員の</w:t>
      </w:r>
      <w:r w:rsidR="00D46E6F" w:rsidRPr="00E2673C">
        <w:rPr>
          <w:rFonts w:asciiTheme="majorEastAsia" w:eastAsiaTheme="majorEastAsia" w:hAnsiTheme="majorEastAsia" w:cs="ＭＳ 明朝" w:hint="eastAsia"/>
          <w:spacing w:val="14"/>
          <w:kern w:val="0"/>
          <w:sz w:val="22"/>
          <w:szCs w:val="22"/>
        </w:rPr>
        <w:t>心の</w:t>
      </w:r>
      <w:r w:rsidRPr="00E2673C">
        <w:rPr>
          <w:rFonts w:asciiTheme="majorEastAsia" w:eastAsiaTheme="majorEastAsia" w:hAnsiTheme="majorEastAsia" w:cs="ＭＳ 明朝" w:hint="eastAsia"/>
          <w:spacing w:val="14"/>
          <w:kern w:val="0"/>
          <w:sz w:val="22"/>
          <w:szCs w:val="22"/>
        </w:rPr>
        <w:t>ケア</w:t>
      </w:r>
    </w:p>
    <w:p w14:paraId="51E14779" w14:textId="768F0D35" w:rsidR="00612558" w:rsidRPr="00E2673C" w:rsidRDefault="00612558" w:rsidP="00612558">
      <w:pPr>
        <w:ind w:left="231" w:hangingChars="100" w:hanging="231"/>
        <w:jc w:val="left"/>
        <w:rPr>
          <w:rFonts w:asciiTheme="minorEastAsia" w:eastAsiaTheme="minorEastAsia" w:hAnsiTheme="minorEastAsia" w:cs="ＭＳ 明朝"/>
          <w:spacing w:val="14"/>
          <w:kern w:val="0"/>
          <w:sz w:val="22"/>
          <w:szCs w:val="22"/>
        </w:rPr>
      </w:pPr>
      <w:r w:rsidRPr="00E2673C">
        <w:rPr>
          <w:rFonts w:asciiTheme="majorEastAsia" w:eastAsiaTheme="majorEastAsia" w:hAnsiTheme="majorEastAsia" w:cs="ＭＳ 明朝" w:hint="eastAsia"/>
          <w:spacing w:val="14"/>
          <w:kern w:val="0"/>
          <w:sz w:val="22"/>
          <w:szCs w:val="22"/>
        </w:rPr>
        <w:t xml:space="preserve">　　</w:t>
      </w:r>
      <w:r w:rsidRPr="00E2673C">
        <w:rPr>
          <w:rFonts w:asciiTheme="minorEastAsia" w:eastAsiaTheme="minorEastAsia" w:hAnsiTheme="minorEastAsia" w:cs="ＭＳ 明朝" w:hint="eastAsia"/>
          <w:spacing w:val="14"/>
          <w:kern w:val="0"/>
          <w:sz w:val="22"/>
          <w:szCs w:val="22"/>
        </w:rPr>
        <w:t>被災した児童生徒等のみならず，教職員等も，心的外傷後ストレス障害（</w:t>
      </w:r>
      <w:r w:rsidR="00537CDB" w:rsidRPr="00E2673C">
        <w:rPr>
          <w:rFonts w:asciiTheme="minorEastAsia" w:eastAsiaTheme="minorEastAsia" w:hAnsiTheme="minorEastAsia" w:cs="ＭＳ 明朝" w:hint="eastAsia"/>
          <w:spacing w:val="14"/>
          <w:kern w:val="0"/>
          <w:sz w:val="22"/>
          <w:szCs w:val="22"/>
        </w:rPr>
        <w:t>PT</w:t>
      </w:r>
      <w:r w:rsidRPr="00E2673C">
        <w:rPr>
          <w:rFonts w:asciiTheme="minorEastAsia" w:eastAsiaTheme="minorEastAsia" w:hAnsiTheme="minorEastAsia" w:cs="ＭＳ 明朝" w:hint="eastAsia"/>
          <w:spacing w:val="14"/>
          <w:kern w:val="0"/>
          <w:sz w:val="22"/>
          <w:szCs w:val="22"/>
        </w:rPr>
        <w:t>SD）と呼ばれる症状をはじめとした心の健康上の問題が生じている可能性もあることから，関係機関と連携を図りながら，教職員を支援する体制を整える。</w:t>
      </w:r>
    </w:p>
    <w:p w14:paraId="69C2012E" w14:textId="77777777" w:rsidR="00612558" w:rsidRPr="00E2673C" w:rsidRDefault="00612558" w:rsidP="00612558">
      <w:pPr>
        <w:ind w:left="231" w:hangingChars="100" w:hanging="231"/>
        <w:jc w:val="left"/>
        <w:rPr>
          <w:rFonts w:asciiTheme="majorEastAsia" w:eastAsiaTheme="majorEastAsia" w:hAnsiTheme="majorEastAsia" w:cs="ＭＳ 明朝"/>
          <w:spacing w:val="14"/>
          <w:kern w:val="0"/>
          <w:sz w:val="22"/>
          <w:szCs w:val="22"/>
        </w:rPr>
      </w:pPr>
    </w:p>
    <w:p w14:paraId="1890CCE4" w14:textId="0A44C8C8" w:rsidR="00052F7D" w:rsidRPr="00E2673C" w:rsidRDefault="008907C3" w:rsidP="004C5BC9">
      <w:pPr>
        <w:jc w:val="left"/>
        <w:rPr>
          <w:rFonts w:asciiTheme="majorEastAsia" w:eastAsiaTheme="majorEastAsia" w:hAnsiTheme="majorEastAsia" w:cs="ＭＳ 明朝"/>
          <w:spacing w:val="14"/>
          <w:kern w:val="0"/>
          <w:sz w:val="22"/>
          <w:szCs w:val="22"/>
        </w:rPr>
      </w:pPr>
      <w:r w:rsidRPr="00E2673C">
        <w:rPr>
          <w:rFonts w:asciiTheme="majorEastAsia" w:eastAsiaTheme="majorEastAsia" w:hAnsiTheme="majorEastAsia" w:cs="ＭＳ 明朝" w:hint="eastAsia"/>
          <w:spacing w:val="14"/>
          <w:kern w:val="0"/>
          <w:sz w:val="22"/>
          <w:szCs w:val="22"/>
        </w:rPr>
        <w:t>（</w:t>
      </w:r>
      <w:r w:rsidR="00612558" w:rsidRPr="00E2673C">
        <w:rPr>
          <w:rFonts w:asciiTheme="majorEastAsia" w:eastAsiaTheme="majorEastAsia" w:hAnsiTheme="majorEastAsia" w:cs="ＭＳ 明朝" w:hint="eastAsia"/>
          <w:spacing w:val="14"/>
          <w:kern w:val="0"/>
          <w:sz w:val="22"/>
          <w:szCs w:val="22"/>
        </w:rPr>
        <w:t>４</w:t>
      </w:r>
      <w:r w:rsidRPr="00E2673C">
        <w:rPr>
          <w:rFonts w:asciiTheme="majorEastAsia" w:eastAsiaTheme="majorEastAsia" w:hAnsiTheme="majorEastAsia" w:cs="ＭＳ 明朝" w:hint="eastAsia"/>
          <w:spacing w:val="14"/>
          <w:kern w:val="0"/>
          <w:sz w:val="22"/>
          <w:szCs w:val="22"/>
        </w:rPr>
        <w:t>）</w:t>
      </w:r>
      <w:r w:rsidR="00196621" w:rsidRPr="00E2673C">
        <w:rPr>
          <w:rFonts w:asciiTheme="majorEastAsia" w:eastAsiaTheme="majorEastAsia" w:hAnsiTheme="majorEastAsia" w:cs="ＭＳ 明朝" w:hint="eastAsia"/>
          <w:spacing w:val="14"/>
          <w:kern w:val="0"/>
          <w:sz w:val="22"/>
          <w:szCs w:val="22"/>
        </w:rPr>
        <w:t>関係機関との連携</w:t>
      </w:r>
    </w:p>
    <w:p w14:paraId="13630C6E" w14:textId="686DC48F" w:rsidR="004C5BC9" w:rsidRPr="00E2673C" w:rsidRDefault="008907C3" w:rsidP="00AC23FA">
      <w:pPr>
        <w:ind w:firstLineChars="200" w:firstLine="462"/>
        <w:jc w:val="left"/>
        <w:rPr>
          <w:rFonts w:asciiTheme="majorEastAsia" w:eastAsiaTheme="majorEastAsia" w:hAnsiTheme="majorEastAsia" w:cs="ＭＳ 明朝"/>
          <w:spacing w:val="14"/>
          <w:kern w:val="0"/>
          <w:sz w:val="22"/>
          <w:szCs w:val="22"/>
        </w:rPr>
      </w:pPr>
      <w:r w:rsidRPr="00E2673C">
        <w:rPr>
          <w:rFonts w:asciiTheme="majorEastAsia" w:eastAsiaTheme="majorEastAsia" w:hAnsiTheme="majorEastAsia" w:cs="ＭＳ 明朝" w:hint="eastAsia"/>
          <w:spacing w:val="14"/>
          <w:kern w:val="0"/>
          <w:sz w:val="22"/>
          <w:szCs w:val="22"/>
        </w:rPr>
        <w:t xml:space="preserve">ア　</w:t>
      </w:r>
      <w:r w:rsidR="00EB51F3" w:rsidRPr="00E2673C">
        <w:rPr>
          <w:rFonts w:asciiTheme="majorEastAsia" w:eastAsiaTheme="majorEastAsia" w:hAnsiTheme="majorEastAsia" w:cs="ＭＳ 明朝" w:hint="eastAsia"/>
          <w:spacing w:val="14"/>
          <w:kern w:val="0"/>
          <w:sz w:val="22"/>
          <w:szCs w:val="22"/>
        </w:rPr>
        <w:t>相談窓口について</w:t>
      </w:r>
    </w:p>
    <w:p w14:paraId="59E09CAB" w14:textId="284F6204" w:rsidR="004C5BC9" w:rsidRPr="00CB37C0" w:rsidRDefault="004C5BC9" w:rsidP="00AC23FA">
      <w:pPr>
        <w:ind w:firstLineChars="300" w:firstLine="692"/>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spacing w:val="14"/>
          <w:kern w:val="0"/>
          <w:sz w:val="22"/>
          <w:szCs w:val="22"/>
        </w:rPr>
        <w:t>○２４時間子供ＳＯＳダイヤル　0120-0-78310（なやみいおう）</w:t>
      </w:r>
    </w:p>
    <w:p w14:paraId="18E73B9E" w14:textId="0DB623FC" w:rsidR="004C5BC9" w:rsidRPr="00CB37C0" w:rsidRDefault="004C5BC9" w:rsidP="00AC23FA">
      <w:pPr>
        <w:ind w:firstLineChars="300" w:firstLine="692"/>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spacing w:val="14"/>
          <w:kern w:val="0"/>
          <w:sz w:val="22"/>
          <w:szCs w:val="22"/>
        </w:rPr>
        <w:t>○児童相談所全国共通ダイヤル  189（いちはやく）</w:t>
      </w:r>
    </w:p>
    <w:p w14:paraId="79E6DAA9" w14:textId="043A1222" w:rsidR="004C5BC9" w:rsidRPr="004C5BC9" w:rsidRDefault="004C5BC9" w:rsidP="00AC23FA">
      <w:pPr>
        <w:ind w:firstLineChars="400" w:firstLine="923"/>
        <w:jc w:val="left"/>
        <w:rPr>
          <w:rFonts w:asciiTheme="minorEastAsia" w:eastAsiaTheme="minorEastAsia" w:hAnsiTheme="minorEastAsia" w:cs="ＭＳ 明朝"/>
          <w:spacing w:val="14"/>
          <w:kern w:val="0"/>
          <w:sz w:val="22"/>
          <w:szCs w:val="22"/>
        </w:rPr>
      </w:pPr>
      <w:r w:rsidRPr="00CB37C0">
        <w:rPr>
          <w:rFonts w:asciiTheme="minorEastAsia" w:eastAsiaTheme="minorEastAsia" w:hAnsiTheme="minorEastAsia" w:cs="ＭＳ 明朝"/>
          <w:spacing w:val="14"/>
          <w:kern w:val="0"/>
          <w:sz w:val="22"/>
          <w:szCs w:val="22"/>
        </w:rPr>
        <w:t>対象者：全ての児童</w:t>
      </w:r>
      <w:r w:rsidRPr="004C5BC9">
        <w:rPr>
          <w:rFonts w:asciiTheme="minorEastAsia" w:eastAsiaTheme="minorEastAsia" w:hAnsiTheme="minorEastAsia" w:cs="ＭＳ 明朝"/>
          <w:spacing w:val="14"/>
          <w:kern w:val="0"/>
          <w:sz w:val="22"/>
          <w:szCs w:val="22"/>
        </w:rPr>
        <w:t>生徒　２４時間　通話料無料</w:t>
      </w:r>
    </w:p>
    <w:p w14:paraId="411DEDE2" w14:textId="4AC28080" w:rsidR="004C5BC9" w:rsidRDefault="004C5BC9" w:rsidP="004C5BC9">
      <w:pPr>
        <w:jc w:val="left"/>
        <w:rPr>
          <w:rFonts w:asciiTheme="minorEastAsia" w:eastAsiaTheme="minorEastAsia" w:hAnsiTheme="minorEastAsia" w:cs="ＭＳ 明朝"/>
          <w:spacing w:val="14"/>
          <w:kern w:val="0"/>
          <w:sz w:val="22"/>
          <w:szCs w:val="22"/>
        </w:rPr>
      </w:pPr>
    </w:p>
    <w:p w14:paraId="343BC5ED" w14:textId="732AD3FB" w:rsidR="004C5BC9" w:rsidRPr="00422651" w:rsidRDefault="008907C3" w:rsidP="00AC23FA">
      <w:pPr>
        <w:ind w:firstLineChars="200" w:firstLine="462"/>
        <w:jc w:val="left"/>
        <w:rPr>
          <w:rFonts w:asciiTheme="majorEastAsia" w:eastAsiaTheme="majorEastAsia" w:hAnsiTheme="majorEastAsia" w:cs="ＭＳ 明朝"/>
          <w:spacing w:val="14"/>
          <w:kern w:val="0"/>
          <w:sz w:val="22"/>
          <w:szCs w:val="22"/>
        </w:rPr>
      </w:pPr>
      <w:r>
        <w:rPr>
          <w:rFonts w:asciiTheme="majorEastAsia" w:eastAsiaTheme="majorEastAsia" w:hAnsiTheme="majorEastAsia" w:cs="ＭＳ 明朝" w:hint="eastAsia"/>
          <w:spacing w:val="14"/>
          <w:kern w:val="0"/>
          <w:sz w:val="22"/>
          <w:szCs w:val="22"/>
        </w:rPr>
        <w:t>イ</w:t>
      </w:r>
      <w:r w:rsidR="00DB7D8F" w:rsidRPr="00422651">
        <w:rPr>
          <w:rFonts w:asciiTheme="majorEastAsia" w:eastAsiaTheme="majorEastAsia" w:hAnsiTheme="majorEastAsia" w:cs="ＭＳ 明朝" w:hint="eastAsia"/>
          <w:spacing w:val="14"/>
          <w:kern w:val="0"/>
          <w:sz w:val="22"/>
          <w:szCs w:val="22"/>
        </w:rPr>
        <w:t xml:space="preserve">　</w:t>
      </w:r>
      <w:r w:rsidR="004C5BC9" w:rsidRPr="00422651">
        <w:rPr>
          <w:rFonts w:asciiTheme="majorEastAsia" w:eastAsiaTheme="majorEastAsia" w:hAnsiTheme="majorEastAsia" w:cs="ＭＳ 明朝"/>
          <w:spacing w:val="14"/>
          <w:kern w:val="0"/>
          <w:sz w:val="22"/>
          <w:szCs w:val="22"/>
        </w:rPr>
        <w:t>心理等の専門家の派遣について</w:t>
      </w:r>
    </w:p>
    <w:p w14:paraId="7424F23B" w14:textId="5CB18207" w:rsidR="004C5BC9" w:rsidRPr="004C5BC9" w:rsidRDefault="004C5BC9" w:rsidP="00AC23FA">
      <w:pPr>
        <w:ind w:firstLineChars="300" w:firstLine="692"/>
        <w:jc w:val="left"/>
        <w:rPr>
          <w:rFonts w:asciiTheme="minorEastAsia" w:eastAsiaTheme="minorEastAsia" w:hAnsiTheme="minorEastAsia" w:cs="ＭＳ 明朝"/>
          <w:spacing w:val="14"/>
          <w:kern w:val="0"/>
          <w:sz w:val="22"/>
          <w:szCs w:val="22"/>
        </w:rPr>
      </w:pPr>
      <w:r w:rsidRPr="004C5BC9">
        <w:rPr>
          <w:rFonts w:asciiTheme="minorEastAsia" w:eastAsiaTheme="minorEastAsia" w:hAnsiTheme="minorEastAsia" w:cs="ＭＳ 明朝"/>
          <w:spacing w:val="14"/>
          <w:kern w:val="0"/>
          <w:sz w:val="22"/>
          <w:szCs w:val="22"/>
        </w:rPr>
        <w:t>○いのちを守る子どもサポート事業「いのちと心の授業」</w:t>
      </w:r>
    </w:p>
    <w:p w14:paraId="486DB92B" w14:textId="08A76E56" w:rsidR="004C5BC9" w:rsidRDefault="004C5BC9" w:rsidP="00AC23FA">
      <w:pPr>
        <w:ind w:leftChars="466" w:left="898" w:firstLineChars="87" w:firstLine="201"/>
        <w:jc w:val="left"/>
        <w:rPr>
          <w:rFonts w:asciiTheme="minorEastAsia" w:eastAsiaTheme="minorEastAsia" w:hAnsiTheme="minorEastAsia" w:cs="ＭＳ 明朝"/>
          <w:spacing w:val="14"/>
          <w:kern w:val="0"/>
          <w:sz w:val="22"/>
          <w:szCs w:val="22"/>
        </w:rPr>
      </w:pPr>
      <w:r w:rsidRPr="004C5BC9">
        <w:rPr>
          <w:rFonts w:asciiTheme="minorEastAsia" w:eastAsiaTheme="minorEastAsia" w:hAnsiTheme="minorEastAsia" w:cs="ＭＳ 明朝"/>
          <w:spacing w:val="14"/>
          <w:kern w:val="0"/>
          <w:sz w:val="22"/>
          <w:szCs w:val="22"/>
        </w:rPr>
        <w:t>大学教授や臨床心理士等の心理の専門家を学校に派遣し，児童生徒</w:t>
      </w:r>
      <w:r w:rsidR="00E918EF">
        <w:rPr>
          <w:rFonts w:asciiTheme="minorEastAsia" w:eastAsiaTheme="minorEastAsia" w:hAnsiTheme="minorEastAsia" w:cs="ＭＳ 明朝" w:hint="eastAsia"/>
          <w:spacing w:val="14"/>
          <w:kern w:val="0"/>
          <w:sz w:val="22"/>
          <w:szCs w:val="22"/>
        </w:rPr>
        <w:t>等</w:t>
      </w:r>
      <w:r w:rsidRPr="004C5BC9">
        <w:rPr>
          <w:rFonts w:asciiTheme="minorEastAsia" w:eastAsiaTheme="minorEastAsia" w:hAnsiTheme="minorEastAsia" w:cs="ＭＳ 明朝"/>
          <w:spacing w:val="14"/>
          <w:kern w:val="0"/>
          <w:sz w:val="22"/>
          <w:szCs w:val="22"/>
        </w:rPr>
        <w:t>に対して「ストレスとその対処」等について授業を実施</w:t>
      </w:r>
    </w:p>
    <w:p w14:paraId="5F81422A" w14:textId="0544AEB8" w:rsidR="00D91AD7" w:rsidRPr="00D91AD7" w:rsidRDefault="00D91AD7" w:rsidP="00D91AD7">
      <w:pPr>
        <w:ind w:firstLineChars="400" w:firstLine="923"/>
        <w:jc w:val="left"/>
        <w:rPr>
          <w:rFonts w:asciiTheme="minorEastAsia" w:eastAsiaTheme="minorEastAsia" w:hAnsiTheme="minorEastAsia" w:cs="ＭＳ 明朝"/>
          <w:spacing w:val="14"/>
          <w:kern w:val="0"/>
          <w:sz w:val="22"/>
          <w:szCs w:val="22"/>
        </w:rPr>
      </w:pPr>
      <w:r w:rsidRPr="004C5BC9">
        <w:rPr>
          <w:rFonts w:asciiTheme="minorEastAsia" w:eastAsiaTheme="minorEastAsia" w:hAnsiTheme="minorEastAsia" w:cs="ＭＳ 明朝"/>
          <w:spacing w:val="14"/>
          <w:kern w:val="0"/>
          <w:sz w:val="22"/>
          <w:szCs w:val="22"/>
        </w:rPr>
        <w:t>（問合せ・申込先：人権教育課   電話088-621-31</w:t>
      </w:r>
      <w:r>
        <w:rPr>
          <w:rFonts w:asciiTheme="minorEastAsia" w:eastAsiaTheme="minorEastAsia" w:hAnsiTheme="minorEastAsia" w:cs="ＭＳ 明朝"/>
          <w:spacing w:val="14"/>
          <w:kern w:val="0"/>
          <w:sz w:val="22"/>
          <w:szCs w:val="22"/>
        </w:rPr>
        <w:t>5</w:t>
      </w:r>
      <w:r w:rsidR="0018258E">
        <w:rPr>
          <w:rFonts w:asciiTheme="minorEastAsia" w:eastAsiaTheme="minorEastAsia" w:hAnsiTheme="minorEastAsia" w:cs="ＭＳ 明朝"/>
          <w:spacing w:val="14"/>
          <w:kern w:val="0"/>
          <w:sz w:val="22"/>
          <w:szCs w:val="22"/>
        </w:rPr>
        <w:t>7</w:t>
      </w:r>
      <w:r w:rsidRPr="004C5BC9">
        <w:rPr>
          <w:rFonts w:asciiTheme="minorEastAsia" w:eastAsiaTheme="minorEastAsia" w:hAnsiTheme="minorEastAsia" w:cs="ＭＳ 明朝"/>
          <w:spacing w:val="14"/>
          <w:kern w:val="0"/>
          <w:sz w:val="22"/>
          <w:szCs w:val="22"/>
        </w:rPr>
        <w:t>）</w:t>
      </w:r>
    </w:p>
    <w:p w14:paraId="34658AA7" w14:textId="4F8F7305" w:rsidR="004C5BC9" w:rsidRPr="004C5BC9" w:rsidRDefault="004C5BC9" w:rsidP="00AC23FA">
      <w:pPr>
        <w:ind w:firstLineChars="300" w:firstLine="692"/>
        <w:jc w:val="left"/>
        <w:rPr>
          <w:rFonts w:asciiTheme="minorEastAsia" w:eastAsiaTheme="minorEastAsia" w:hAnsiTheme="minorEastAsia" w:cs="ＭＳ 明朝"/>
          <w:spacing w:val="14"/>
          <w:kern w:val="0"/>
          <w:sz w:val="22"/>
          <w:szCs w:val="22"/>
        </w:rPr>
      </w:pPr>
      <w:r w:rsidRPr="004C5BC9">
        <w:rPr>
          <w:rFonts w:asciiTheme="minorEastAsia" w:eastAsiaTheme="minorEastAsia" w:hAnsiTheme="minorEastAsia" w:cs="ＭＳ 明朝"/>
          <w:spacing w:val="14"/>
          <w:kern w:val="0"/>
          <w:sz w:val="22"/>
          <w:szCs w:val="22"/>
        </w:rPr>
        <w:t>○スクールカウンセラー等派遣事業</w:t>
      </w:r>
    </w:p>
    <w:p w14:paraId="3684EEF4" w14:textId="592B8BA0" w:rsidR="004C5BC9" w:rsidRPr="004C5BC9" w:rsidRDefault="004C5BC9" w:rsidP="00AC23FA">
      <w:pPr>
        <w:ind w:firstLineChars="500" w:firstLine="1154"/>
        <w:jc w:val="left"/>
        <w:rPr>
          <w:rFonts w:asciiTheme="minorEastAsia" w:eastAsiaTheme="minorEastAsia" w:hAnsiTheme="minorEastAsia" w:cs="ＭＳ 明朝"/>
          <w:spacing w:val="14"/>
          <w:kern w:val="0"/>
          <w:sz w:val="22"/>
          <w:szCs w:val="22"/>
        </w:rPr>
      </w:pPr>
      <w:r w:rsidRPr="004C5BC9">
        <w:rPr>
          <w:rFonts w:asciiTheme="minorEastAsia" w:eastAsiaTheme="minorEastAsia" w:hAnsiTheme="minorEastAsia" w:cs="ＭＳ 明朝"/>
          <w:spacing w:val="14"/>
          <w:kern w:val="0"/>
          <w:sz w:val="22"/>
          <w:szCs w:val="22"/>
        </w:rPr>
        <w:t>学校等からの要請に応じてスクールカウンセラーを派遣</w:t>
      </w:r>
    </w:p>
    <w:p w14:paraId="26D8616F" w14:textId="4B87878A" w:rsidR="00EB51F3" w:rsidRDefault="004C5BC9" w:rsidP="0018258E">
      <w:pPr>
        <w:ind w:firstLineChars="400" w:firstLine="923"/>
        <w:jc w:val="left"/>
        <w:rPr>
          <w:rFonts w:asciiTheme="minorEastAsia" w:eastAsiaTheme="minorEastAsia" w:hAnsiTheme="minorEastAsia" w:cs="ＭＳ 明朝"/>
          <w:spacing w:val="14"/>
          <w:kern w:val="0"/>
          <w:sz w:val="22"/>
          <w:szCs w:val="22"/>
        </w:rPr>
      </w:pPr>
      <w:r w:rsidRPr="004C5BC9">
        <w:rPr>
          <w:rFonts w:asciiTheme="minorEastAsia" w:eastAsiaTheme="minorEastAsia" w:hAnsiTheme="minorEastAsia" w:cs="ＭＳ 明朝"/>
          <w:spacing w:val="14"/>
          <w:kern w:val="0"/>
          <w:sz w:val="22"/>
          <w:szCs w:val="22"/>
        </w:rPr>
        <w:t>（問合せ・申込先：いじめ</w:t>
      </w:r>
      <w:r w:rsidR="00D91AD7">
        <w:rPr>
          <w:rFonts w:asciiTheme="minorEastAsia" w:eastAsiaTheme="minorEastAsia" w:hAnsiTheme="minorEastAsia" w:cs="ＭＳ 明朝" w:hint="eastAsia"/>
          <w:spacing w:val="14"/>
          <w:kern w:val="0"/>
          <w:sz w:val="22"/>
          <w:szCs w:val="22"/>
        </w:rPr>
        <w:t>・不登校対策課</w:t>
      </w:r>
      <w:r w:rsidRPr="004C5BC9">
        <w:rPr>
          <w:rFonts w:asciiTheme="minorEastAsia" w:eastAsiaTheme="minorEastAsia" w:hAnsiTheme="minorEastAsia" w:cs="ＭＳ 明朝"/>
          <w:spacing w:val="14"/>
          <w:kern w:val="0"/>
          <w:sz w:val="22"/>
          <w:szCs w:val="22"/>
        </w:rPr>
        <w:t xml:space="preserve">   電話088-621-31</w:t>
      </w:r>
      <w:r w:rsidR="0018258E">
        <w:rPr>
          <w:rFonts w:asciiTheme="minorEastAsia" w:eastAsiaTheme="minorEastAsia" w:hAnsiTheme="minorEastAsia" w:cs="ＭＳ 明朝"/>
          <w:spacing w:val="14"/>
          <w:kern w:val="0"/>
          <w:sz w:val="22"/>
          <w:szCs w:val="22"/>
        </w:rPr>
        <w:t>58</w:t>
      </w:r>
      <w:r w:rsidRPr="004C5BC9">
        <w:rPr>
          <w:rFonts w:asciiTheme="minorEastAsia" w:eastAsiaTheme="minorEastAsia" w:hAnsiTheme="minorEastAsia" w:cs="ＭＳ 明朝"/>
          <w:spacing w:val="14"/>
          <w:kern w:val="0"/>
          <w:sz w:val="22"/>
          <w:szCs w:val="22"/>
        </w:rPr>
        <w:t>）</w:t>
      </w:r>
    </w:p>
    <w:p w14:paraId="7F5B0774" w14:textId="2986959D" w:rsidR="004C5BC9" w:rsidRDefault="004C5BC9" w:rsidP="00AF7F68">
      <w:pPr>
        <w:jc w:val="left"/>
        <w:rPr>
          <w:rFonts w:asciiTheme="minorEastAsia" w:eastAsiaTheme="minorEastAsia" w:hAnsiTheme="minorEastAsia" w:cs="ＭＳ 明朝"/>
          <w:spacing w:val="14"/>
          <w:kern w:val="0"/>
          <w:sz w:val="22"/>
          <w:szCs w:val="22"/>
        </w:rPr>
      </w:pPr>
    </w:p>
    <w:p w14:paraId="185063A6" w14:textId="1C67266C" w:rsidR="00DB7D8F" w:rsidRPr="00DB7D8F" w:rsidRDefault="008907C3" w:rsidP="00DB7D8F">
      <w:pPr>
        <w:jc w:val="left"/>
        <w:rPr>
          <w:rFonts w:asciiTheme="majorEastAsia" w:eastAsiaTheme="majorEastAsia" w:hAnsiTheme="majorEastAsia" w:cs="ＭＳ 明朝"/>
          <w:spacing w:val="14"/>
          <w:kern w:val="0"/>
          <w:sz w:val="22"/>
          <w:szCs w:val="22"/>
        </w:rPr>
      </w:pPr>
      <w:r>
        <w:rPr>
          <w:rFonts w:asciiTheme="majorEastAsia" w:eastAsiaTheme="majorEastAsia" w:hAnsiTheme="majorEastAsia" w:cs="ＭＳ 明朝" w:hint="eastAsia"/>
          <w:spacing w:val="14"/>
          <w:kern w:val="0"/>
          <w:sz w:val="22"/>
          <w:szCs w:val="22"/>
        </w:rPr>
        <w:t>（</w:t>
      </w:r>
      <w:r w:rsidR="00612558">
        <w:rPr>
          <w:rFonts w:asciiTheme="majorEastAsia" w:eastAsiaTheme="majorEastAsia" w:hAnsiTheme="majorEastAsia" w:cs="ＭＳ 明朝" w:hint="eastAsia"/>
          <w:spacing w:val="14"/>
          <w:kern w:val="0"/>
          <w:sz w:val="22"/>
          <w:szCs w:val="22"/>
        </w:rPr>
        <w:t>５</w:t>
      </w:r>
      <w:r>
        <w:rPr>
          <w:rFonts w:asciiTheme="majorEastAsia" w:eastAsiaTheme="majorEastAsia" w:hAnsiTheme="majorEastAsia" w:cs="ＭＳ 明朝" w:hint="eastAsia"/>
          <w:spacing w:val="14"/>
          <w:kern w:val="0"/>
          <w:sz w:val="22"/>
          <w:szCs w:val="22"/>
        </w:rPr>
        <w:t>）</w:t>
      </w:r>
      <w:r w:rsidR="00DB7D8F" w:rsidRPr="00422651">
        <w:rPr>
          <w:rFonts w:asciiTheme="majorEastAsia" w:eastAsiaTheme="majorEastAsia" w:hAnsiTheme="majorEastAsia" w:cs="ＭＳ 明朝" w:hint="eastAsia"/>
          <w:spacing w:val="14"/>
          <w:kern w:val="0"/>
          <w:sz w:val="22"/>
          <w:szCs w:val="22"/>
        </w:rPr>
        <w:t>参考資料</w:t>
      </w:r>
    </w:p>
    <w:p w14:paraId="53C524C6" w14:textId="679978D0" w:rsidR="003F7C97" w:rsidRDefault="00E918EF" w:rsidP="003F7C97">
      <w:pPr>
        <w:overflowPunct w:val="0"/>
        <w:ind w:left="2117" w:hangingChars="1044" w:hanging="2117"/>
        <w:jc w:val="left"/>
        <w:textAlignment w:val="baseline"/>
        <w:rPr>
          <w:rFonts w:ascii="Times New Roman" w:hAnsi="Times New Roman" w:cs="ＭＳ 明朝"/>
          <w:color w:val="000000"/>
          <w:kern w:val="0"/>
          <w:sz w:val="22"/>
          <w:szCs w:val="22"/>
        </w:rPr>
      </w:pPr>
      <w:r w:rsidRPr="00DB7D8F">
        <w:rPr>
          <w:rFonts w:ascii="Times New Roman" w:hAnsi="Times New Roman" w:cs="ＭＳ 明朝" w:hint="eastAsia"/>
          <w:color w:val="000000"/>
          <w:kern w:val="0"/>
          <w:sz w:val="22"/>
          <w:szCs w:val="22"/>
        </w:rPr>
        <w:t xml:space="preserve">　</w:t>
      </w:r>
      <w:r>
        <w:rPr>
          <w:rFonts w:ascii="Times New Roman" w:hAnsi="Times New Roman" w:cs="ＭＳ 明朝" w:hint="eastAsia"/>
          <w:color w:val="000000"/>
          <w:kern w:val="0"/>
          <w:sz w:val="22"/>
          <w:szCs w:val="22"/>
        </w:rPr>
        <w:t xml:space="preserve">　</w:t>
      </w:r>
      <w:r w:rsidRPr="00DB7D8F">
        <w:rPr>
          <w:rFonts w:ascii="Times New Roman" w:hAnsi="Times New Roman" w:cs="ＭＳ 明朝" w:hint="eastAsia"/>
          <w:color w:val="000000"/>
          <w:kern w:val="0"/>
          <w:sz w:val="22"/>
          <w:szCs w:val="22"/>
        </w:rPr>
        <w:t>○</w:t>
      </w:r>
      <w:r w:rsidR="00DB7D8F" w:rsidRPr="00DB7D8F">
        <w:rPr>
          <w:rFonts w:ascii="Times New Roman" w:hAnsi="Times New Roman" w:cs="ＭＳ 明朝" w:hint="eastAsia"/>
          <w:color w:val="000000"/>
          <w:kern w:val="0"/>
          <w:sz w:val="22"/>
          <w:szCs w:val="22"/>
        </w:rPr>
        <w:t>学</w:t>
      </w:r>
      <w:r w:rsidR="0061573A">
        <w:rPr>
          <w:rFonts w:ascii="Times New Roman" w:hAnsi="Times New Roman" w:cs="ＭＳ 明朝" w:hint="eastAsia"/>
          <w:color w:val="000000"/>
          <w:kern w:val="0"/>
          <w:sz w:val="22"/>
          <w:szCs w:val="22"/>
        </w:rPr>
        <w:t>校における子供の心のケア　－サインを見逃さないために</w:t>
      </w:r>
    </w:p>
    <w:p w14:paraId="2B7F46D9" w14:textId="0EBB4896" w:rsidR="003F7C97" w:rsidRDefault="003F7C97" w:rsidP="003F7C97">
      <w:pPr>
        <w:overflowPunct w:val="0"/>
        <w:ind w:leftChars="1000" w:left="1928" w:firstLineChars="100" w:firstLine="203"/>
        <w:jc w:val="left"/>
        <w:textAlignment w:val="baseline"/>
        <w:rPr>
          <w:rFonts w:ascii="Times New Roman" w:hAnsi="Times New Roman" w:cs="ＭＳ 明朝"/>
          <w:kern w:val="0"/>
          <w:sz w:val="22"/>
          <w:szCs w:val="22"/>
        </w:rPr>
      </w:pPr>
      <w:hyperlink r:id="rId53" w:history="1">
        <w:r w:rsidRPr="00AB2132">
          <w:rPr>
            <w:rStyle w:val="af2"/>
            <w:rFonts w:ascii="Times New Roman" w:hAnsi="Times New Roman" w:cs="ＭＳ 明朝"/>
            <w:kern w:val="0"/>
            <w:sz w:val="22"/>
            <w:szCs w:val="22"/>
          </w:rPr>
          <w:t>https://www.mext.go.jp/a_menu/kenko/hoken/1353631.htm</w:t>
        </w:r>
      </w:hyperlink>
      <w:r>
        <w:rPr>
          <w:rFonts w:ascii="Times New Roman" w:hAnsi="Times New Roman" w:cs="ＭＳ 明朝"/>
          <w:kern w:val="0"/>
          <w:sz w:val="22"/>
          <w:szCs w:val="22"/>
        </w:rPr>
        <w:t xml:space="preserve">           </w:t>
      </w:r>
      <w:r w:rsidRPr="00DB7D8F">
        <w:rPr>
          <w:rFonts w:ascii="Times New Roman" w:hAnsi="Times New Roman" w:cs="ＭＳ 明朝" w:hint="eastAsia"/>
          <w:color w:val="000000"/>
          <w:kern w:val="0"/>
          <w:sz w:val="22"/>
          <w:szCs w:val="22"/>
        </w:rPr>
        <w:t>（文部科学省）</w:t>
      </w:r>
    </w:p>
    <w:p w14:paraId="1508C094" w14:textId="0F4EE843" w:rsidR="00DB7D8F" w:rsidRDefault="00DB7D8F" w:rsidP="008C12C9">
      <w:pPr>
        <w:overflowPunct w:val="0"/>
        <w:jc w:val="left"/>
        <w:textAlignment w:val="baseline"/>
        <w:rPr>
          <w:rFonts w:ascii="Times New Roman" w:hAnsi="Times New Roman" w:cs="ＭＳ 明朝"/>
          <w:color w:val="000000"/>
          <w:kern w:val="0"/>
          <w:sz w:val="22"/>
          <w:szCs w:val="22"/>
        </w:rPr>
      </w:pPr>
      <w:r w:rsidRPr="00DB7D8F">
        <w:rPr>
          <w:rFonts w:ascii="Times New Roman" w:hAnsi="Times New Roman"/>
          <w:color w:val="000000"/>
          <w:kern w:val="0"/>
        </w:rPr>
        <w:t xml:space="preserve">  </w:t>
      </w:r>
      <w:r w:rsidR="008907C3">
        <w:rPr>
          <w:rFonts w:ascii="Times New Roman" w:hAnsi="Times New Roman" w:hint="eastAsia"/>
          <w:color w:val="000000"/>
          <w:kern w:val="0"/>
        </w:rPr>
        <w:t xml:space="preserve">　</w:t>
      </w:r>
      <w:r w:rsidRPr="00DB7D8F">
        <w:rPr>
          <w:rFonts w:ascii="Times New Roman" w:hAnsi="Times New Roman" w:cs="ＭＳ 明朝" w:hint="eastAsia"/>
          <w:color w:val="000000"/>
          <w:kern w:val="0"/>
          <w:sz w:val="22"/>
          <w:szCs w:val="22"/>
        </w:rPr>
        <w:t>○「とくしま　こころのサポート」</w:t>
      </w:r>
      <w:r w:rsidRPr="00DB7D8F">
        <w:rPr>
          <w:rFonts w:ascii="Times New Roman" w:hAnsi="Times New Roman" w:cs="ＭＳ 明朝" w:hint="eastAsia"/>
          <w:color w:val="000000"/>
          <w:kern w:val="0"/>
        </w:rPr>
        <w:t>徳島県教育委員会こころのサポート動画</w:t>
      </w:r>
      <w:r w:rsidRPr="00DB7D8F">
        <w:rPr>
          <w:rFonts w:ascii="Times New Roman" w:hAnsi="Times New Roman" w:cs="ＭＳ 明朝" w:hint="eastAsia"/>
          <w:color w:val="000000"/>
          <w:kern w:val="0"/>
          <w:sz w:val="22"/>
          <w:szCs w:val="22"/>
        </w:rPr>
        <w:t xml:space="preserve">　　</w:t>
      </w:r>
    </w:p>
    <w:p w14:paraId="52BA8FF1" w14:textId="0D4E9EB4" w:rsidR="00DB7D8F" w:rsidRDefault="0018258E" w:rsidP="008C12C9">
      <w:pPr>
        <w:overflowPunct w:val="0"/>
        <w:ind w:firstLineChars="1100" w:firstLine="2120"/>
        <w:jc w:val="left"/>
        <w:textAlignment w:val="baseline"/>
        <w:rPr>
          <w:rFonts w:ascii="Times New Roman" w:hAnsi="Times New Roman" w:cs="ＭＳ 明朝"/>
          <w:color w:val="000000"/>
          <w:kern w:val="0"/>
          <w:sz w:val="22"/>
          <w:szCs w:val="22"/>
        </w:rPr>
      </w:pPr>
      <w:hyperlink r:id="rId54" w:history="1">
        <w:r w:rsidR="00DB7D8F" w:rsidRPr="00866FEF">
          <w:rPr>
            <w:rStyle w:val="af2"/>
            <w:rFonts w:ascii="Times New Roman" w:hAnsi="Times New Roman"/>
            <w:kern w:val="0"/>
          </w:rPr>
          <w:t>https://www.tokushima-ec.ed.jp/</w:t>
        </w:r>
      </w:hyperlink>
      <w:r w:rsidR="00DB7D8F" w:rsidRPr="00DB7D8F">
        <w:rPr>
          <w:rFonts w:ascii="Times New Roman" w:hAnsi="Times New Roman" w:cs="ＭＳ 明朝" w:hint="eastAsia"/>
          <w:color w:val="000000"/>
          <w:kern w:val="0"/>
          <w:sz w:val="22"/>
          <w:szCs w:val="22"/>
        </w:rPr>
        <w:t xml:space="preserve">　　　　</w:t>
      </w:r>
      <w:r w:rsidR="00DB7D8F" w:rsidRPr="00DB7D8F">
        <w:rPr>
          <w:rFonts w:ascii="Times New Roman" w:hAnsi="Times New Roman"/>
          <w:color w:val="000000"/>
          <w:kern w:val="0"/>
          <w:sz w:val="22"/>
          <w:szCs w:val="22"/>
        </w:rPr>
        <w:t xml:space="preserve"> </w:t>
      </w:r>
      <w:r w:rsidR="00DB7D8F" w:rsidRPr="00DB7D8F">
        <w:rPr>
          <w:rFonts w:ascii="Times New Roman" w:hAnsi="Times New Roman" w:cs="ＭＳ 明朝" w:hint="eastAsia"/>
          <w:color w:val="000000"/>
          <w:kern w:val="0"/>
          <w:sz w:val="22"/>
          <w:szCs w:val="22"/>
        </w:rPr>
        <w:t xml:space="preserve">　　　　　　</w:t>
      </w:r>
      <w:r w:rsidR="00DB7D8F" w:rsidRPr="00DB7D8F">
        <w:rPr>
          <w:rFonts w:ascii="Times New Roman" w:hAnsi="Times New Roman"/>
          <w:color w:val="000000"/>
          <w:kern w:val="0"/>
          <w:sz w:val="22"/>
          <w:szCs w:val="22"/>
        </w:rPr>
        <w:t xml:space="preserve">     </w:t>
      </w:r>
      <w:r w:rsidR="00DB7D8F" w:rsidRPr="00DB7D8F">
        <w:rPr>
          <w:rFonts w:ascii="Times New Roman" w:hAnsi="Times New Roman" w:cs="ＭＳ 明朝" w:hint="eastAsia"/>
          <w:color w:val="000000"/>
          <w:kern w:val="0"/>
          <w:sz w:val="22"/>
          <w:szCs w:val="22"/>
        </w:rPr>
        <w:t xml:space="preserve">　　</w:t>
      </w:r>
      <w:r w:rsidR="00DB7D8F" w:rsidRPr="00DB7D8F">
        <w:rPr>
          <w:rFonts w:ascii="Times New Roman" w:hAnsi="Times New Roman"/>
          <w:color w:val="000000"/>
          <w:kern w:val="0"/>
          <w:sz w:val="22"/>
          <w:szCs w:val="22"/>
        </w:rPr>
        <w:t xml:space="preserve">  </w:t>
      </w:r>
      <w:r w:rsidR="004462C4">
        <w:rPr>
          <w:rFonts w:ascii="Times New Roman" w:hAnsi="Times New Roman" w:hint="eastAsia"/>
          <w:color w:val="000000"/>
          <w:kern w:val="0"/>
          <w:sz w:val="22"/>
          <w:szCs w:val="22"/>
        </w:rPr>
        <w:t xml:space="preserve">　</w:t>
      </w:r>
      <w:r w:rsidR="00DB7D8F" w:rsidRPr="00DB7D8F">
        <w:rPr>
          <w:rFonts w:ascii="Times New Roman" w:hAnsi="Times New Roman" w:cs="ＭＳ 明朝" w:hint="eastAsia"/>
          <w:color w:val="000000"/>
          <w:kern w:val="0"/>
        </w:rPr>
        <w:t>（</w:t>
      </w:r>
      <w:r w:rsidR="00DB7D8F" w:rsidRPr="00DB7D8F">
        <w:rPr>
          <w:rFonts w:ascii="Times New Roman" w:hAnsi="Times New Roman" w:cs="ＭＳ 明朝" w:hint="eastAsia"/>
          <w:color w:val="000000"/>
          <w:kern w:val="0"/>
          <w:sz w:val="22"/>
          <w:szCs w:val="22"/>
        </w:rPr>
        <w:t>人権教育課）</w:t>
      </w:r>
    </w:p>
    <w:p w14:paraId="2E5AA470" w14:textId="4E78C35B" w:rsidR="00506391" w:rsidRPr="00CB37C0" w:rsidRDefault="00506391" w:rsidP="008C12C9">
      <w:pPr>
        <w:overflowPunct w:val="0"/>
        <w:jc w:val="left"/>
        <w:textAlignment w:val="baseline"/>
        <w:rPr>
          <w:rFonts w:hAnsi="Times New Roman"/>
          <w:spacing w:val="12"/>
          <w:kern w:val="0"/>
        </w:rPr>
      </w:pPr>
      <w:r w:rsidRPr="00506391">
        <w:rPr>
          <w:rFonts w:ascii="Times New Roman" w:hAnsi="Times New Roman" w:cs="ＭＳ 明朝" w:hint="eastAsia"/>
          <w:color w:val="FF0000"/>
          <w:kern w:val="0"/>
          <w:sz w:val="22"/>
          <w:szCs w:val="22"/>
        </w:rPr>
        <w:t xml:space="preserve">　　</w:t>
      </w:r>
      <w:r w:rsidRPr="00CB37C0">
        <w:rPr>
          <w:rFonts w:ascii="Times New Roman" w:hAnsi="Times New Roman" w:cs="ＭＳ 明朝" w:hint="eastAsia"/>
          <w:kern w:val="0"/>
          <w:sz w:val="22"/>
          <w:szCs w:val="22"/>
        </w:rPr>
        <w:t>○</w:t>
      </w:r>
      <w:r w:rsidRPr="00CB37C0">
        <w:rPr>
          <w:rFonts w:asciiTheme="minorEastAsia" w:eastAsiaTheme="minorEastAsia" w:hAnsiTheme="minorEastAsia" w:cs="ＭＳ 明朝" w:hint="eastAsia"/>
          <w:spacing w:val="14"/>
          <w:kern w:val="0"/>
          <w:sz w:val="22"/>
          <w:szCs w:val="22"/>
        </w:rPr>
        <w:t>震災・学校支援チーム「ＥＡＲＴＨ　ハンドブック」　　　　　（兵庫県教育委員会）</w:t>
      </w:r>
    </w:p>
    <w:p w14:paraId="2251E7DB" w14:textId="75112791" w:rsidR="00DB7D8F" w:rsidRPr="00DB7D8F" w:rsidRDefault="00DB7D8F" w:rsidP="008C12C9">
      <w:pPr>
        <w:overflowPunct w:val="0"/>
        <w:textAlignment w:val="baseline"/>
        <w:rPr>
          <w:rFonts w:hAnsi="Times New Roman"/>
          <w:color w:val="000000"/>
          <w:spacing w:val="12"/>
          <w:kern w:val="0"/>
        </w:rPr>
      </w:pPr>
      <w:r w:rsidRPr="00CB37C0">
        <w:rPr>
          <w:rFonts w:ascii="Times New Roman" w:hAnsi="Times New Roman" w:cs="ＭＳ 明朝" w:hint="eastAsia"/>
          <w:kern w:val="0"/>
          <w:sz w:val="22"/>
          <w:szCs w:val="22"/>
        </w:rPr>
        <w:t xml:space="preserve">　</w:t>
      </w:r>
      <w:r w:rsidR="008907C3" w:rsidRPr="00CB37C0">
        <w:rPr>
          <w:rFonts w:ascii="Times New Roman" w:hAnsi="Times New Roman" w:cs="ＭＳ 明朝" w:hint="eastAsia"/>
          <w:kern w:val="0"/>
          <w:sz w:val="22"/>
          <w:szCs w:val="22"/>
        </w:rPr>
        <w:t xml:space="preserve">　</w:t>
      </w:r>
      <w:r w:rsidRPr="00CB37C0">
        <w:rPr>
          <w:rFonts w:ascii="Times New Roman" w:hAnsi="Times New Roman" w:cs="ＭＳ 明朝" w:hint="eastAsia"/>
          <w:kern w:val="0"/>
          <w:sz w:val="22"/>
          <w:szCs w:val="22"/>
        </w:rPr>
        <w:t>○</w:t>
      </w:r>
      <w:r w:rsidR="004462C4" w:rsidRPr="00CB37C0">
        <w:rPr>
          <w:rFonts w:ascii="Times New Roman" w:hAnsi="Times New Roman" w:cs="ＭＳ 明朝" w:hint="eastAsia"/>
          <w:kern w:val="0"/>
          <w:sz w:val="22"/>
          <w:szCs w:val="22"/>
        </w:rPr>
        <w:t xml:space="preserve">支援者のための災害後のこころのケアハンドブック　　　　　　　　　　　　　　　</w:t>
      </w:r>
      <w:r w:rsidR="004462C4" w:rsidRPr="00CB37C0">
        <w:rPr>
          <w:rFonts w:ascii="Times New Roman" w:hAnsi="Times New Roman" w:cs="ＭＳ 明朝" w:hint="eastAsia"/>
          <w:kern w:val="0"/>
        </w:rPr>
        <w:t>（</w:t>
      </w:r>
      <w:r w:rsidR="004462C4" w:rsidRPr="00CB37C0">
        <w:rPr>
          <w:rFonts w:ascii="Times New Roman" w:hAnsi="Times New Roman" w:cs="ＭＳ 明朝"/>
          <w:kern w:val="0"/>
          <w:sz w:val="22"/>
          <w:szCs w:val="22"/>
        </w:rPr>
        <w:t>静岡大</w:t>
      </w:r>
      <w:r w:rsidR="004462C4" w:rsidRPr="004462C4">
        <w:rPr>
          <w:rFonts w:ascii="Times New Roman" w:hAnsi="Times New Roman" w:cs="ＭＳ 明朝"/>
          <w:color w:val="000000"/>
          <w:kern w:val="0"/>
          <w:sz w:val="22"/>
          <w:szCs w:val="22"/>
        </w:rPr>
        <w:t>学</w:t>
      </w:r>
      <w:r w:rsidR="004462C4">
        <w:rPr>
          <w:rFonts w:ascii="Times New Roman" w:hAnsi="Times New Roman" w:cs="ＭＳ 明朝" w:hint="eastAsia"/>
          <w:color w:val="000000"/>
          <w:kern w:val="0"/>
          <w:sz w:val="22"/>
          <w:szCs w:val="22"/>
        </w:rPr>
        <w:t>）</w:t>
      </w:r>
    </w:p>
    <w:p w14:paraId="3370CA42" w14:textId="38230ECB" w:rsidR="004462C4" w:rsidRPr="00DB7D8F" w:rsidRDefault="004462C4" w:rsidP="008C12C9">
      <w:pPr>
        <w:overflowPunct w:val="0"/>
        <w:textAlignment w:val="baseline"/>
        <w:rPr>
          <w:rFonts w:hAnsi="Times New Roman"/>
          <w:color w:val="000000"/>
          <w:spacing w:val="12"/>
          <w:kern w:val="0"/>
        </w:rPr>
      </w:pPr>
      <w:r w:rsidRPr="00DB7D8F">
        <w:rPr>
          <w:rFonts w:ascii="Times New Roman" w:hAnsi="Times New Roman" w:cs="ＭＳ 明朝" w:hint="eastAsia"/>
          <w:color w:val="000000"/>
          <w:kern w:val="0"/>
          <w:sz w:val="22"/>
          <w:szCs w:val="22"/>
        </w:rPr>
        <w:t xml:space="preserve">　</w:t>
      </w:r>
      <w:r w:rsidR="008907C3">
        <w:rPr>
          <w:rFonts w:ascii="Times New Roman" w:hAnsi="Times New Roman" w:cs="ＭＳ 明朝" w:hint="eastAsia"/>
          <w:color w:val="000000"/>
          <w:kern w:val="0"/>
          <w:sz w:val="22"/>
          <w:szCs w:val="22"/>
        </w:rPr>
        <w:t xml:space="preserve">　</w:t>
      </w:r>
      <w:r w:rsidRPr="00DB7D8F">
        <w:rPr>
          <w:rFonts w:ascii="Times New Roman" w:hAnsi="Times New Roman" w:cs="ＭＳ 明朝" w:hint="eastAsia"/>
          <w:color w:val="000000"/>
          <w:kern w:val="0"/>
          <w:sz w:val="22"/>
          <w:szCs w:val="22"/>
        </w:rPr>
        <w:t>○</w:t>
      </w:r>
      <w:r w:rsidRPr="004462C4">
        <w:rPr>
          <w:rFonts w:ascii="Times New Roman" w:hAnsi="Times New Roman" w:cs="ＭＳ 明朝" w:hint="eastAsia"/>
          <w:color w:val="000000"/>
          <w:kern w:val="0"/>
          <w:sz w:val="22"/>
          <w:szCs w:val="22"/>
        </w:rPr>
        <w:t>サイコロジカル・ファーストエイド実施の手引き</w:t>
      </w:r>
      <w:r w:rsidR="008907C3">
        <w:rPr>
          <w:rFonts w:ascii="Times New Roman" w:hAnsi="Times New Roman" w:cs="ＭＳ 明朝" w:hint="eastAsia"/>
          <w:color w:val="000000"/>
          <w:kern w:val="0"/>
          <w:sz w:val="22"/>
          <w:szCs w:val="22"/>
        </w:rPr>
        <w:t xml:space="preserve">　　　　　　　</w:t>
      </w:r>
      <w:r>
        <w:rPr>
          <w:rFonts w:ascii="Times New Roman" w:hAnsi="Times New Roman" w:cs="ＭＳ 明朝" w:hint="eastAsia"/>
          <w:color w:val="000000"/>
          <w:kern w:val="0"/>
          <w:sz w:val="22"/>
          <w:szCs w:val="22"/>
        </w:rPr>
        <w:t>（兵庫県</w:t>
      </w:r>
      <w:r w:rsidR="000233D6">
        <w:rPr>
          <w:rFonts w:ascii="Times New Roman" w:hAnsi="Times New Roman" w:cs="ＭＳ 明朝" w:hint="eastAsia"/>
          <w:color w:val="000000"/>
          <w:kern w:val="0"/>
          <w:sz w:val="22"/>
          <w:szCs w:val="22"/>
        </w:rPr>
        <w:t>こころ</w:t>
      </w:r>
      <w:r>
        <w:rPr>
          <w:rFonts w:ascii="Times New Roman" w:hAnsi="Times New Roman" w:cs="ＭＳ 明朝" w:hint="eastAsia"/>
          <w:color w:val="000000"/>
          <w:kern w:val="0"/>
          <w:sz w:val="22"/>
          <w:szCs w:val="22"/>
        </w:rPr>
        <w:t>のケアセンター）</w:t>
      </w:r>
    </w:p>
    <w:sectPr w:rsidR="004462C4" w:rsidRPr="00DB7D8F" w:rsidSect="00907452">
      <w:headerReference w:type="even" r:id="rId55"/>
      <w:headerReference w:type="default" r:id="rId56"/>
      <w:pgSz w:w="11906" w:h="16838" w:code="9"/>
      <w:pgMar w:top="1134" w:right="1134" w:bottom="1134" w:left="1134" w:header="397" w:footer="170" w:gutter="0"/>
      <w:pgNumType w:fmt="numberInDash"/>
      <w:cols w:space="425"/>
      <w:docGrid w:type="linesAndChars" w:linePitch="310" w:charSpace="-35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65094" w14:textId="77777777" w:rsidR="00B77AD8" w:rsidRDefault="00B77AD8">
      <w:r>
        <w:separator/>
      </w:r>
    </w:p>
  </w:endnote>
  <w:endnote w:type="continuationSeparator" w:id="0">
    <w:p w14:paraId="50ADD5F7" w14:textId="77777777" w:rsidR="00B77AD8" w:rsidRDefault="00B77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MS UI Gothic">
    <w:panose1 w:val="020B0600070205080204"/>
    <w:charset w:val="80"/>
    <w:family w:val="modern"/>
    <w:pitch w:val="variable"/>
    <w:sig w:usb0="E00002FF" w:usb1="6AC7FDFB" w:usb2="08000012" w:usb3="00000000" w:csb0="0002009F" w:csb1="00000000"/>
  </w:font>
  <w:font w:name="ＭＳs">
    <w:altName w:val="Arial Unicode MS"/>
    <w:panose1 w:val="00000000000000000000"/>
    <w:charset w:val="80"/>
    <w:family w:val="swiss"/>
    <w:notTrueType/>
    <w:pitch w:val="default"/>
    <w:sig w:usb0="00000001" w:usb1="08070000" w:usb2="00000010" w:usb3="00000000" w:csb0="00020000" w:csb1="00000000"/>
  </w:font>
  <w:font w:name="メイリオ">
    <w:panose1 w:val="020B0604030504040204"/>
    <w:charset w:val="80"/>
    <w:family w:val="modern"/>
    <w:pitch w:val="variable"/>
    <w:sig w:usb0="E00002FF" w:usb1="6AC7FFFF"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HGP創英角ｺﾞｼｯｸUB">
    <w:altName w:val="HGPSoeiKakugothicUB"/>
    <w:panose1 w:val="020B0900000000000000"/>
    <w:charset w:val="80"/>
    <w:family w:val="modern"/>
    <w:pitch w:val="variable"/>
    <w:sig w:usb0="E00002FF" w:usb1="6AC7FDFB" w:usb2="00000012" w:usb3="00000000" w:csb0="0002009F" w:csb1="00000000"/>
  </w:font>
  <w:font w:name="MS-Mincho">
    <w:altName w:val="Microsoft YaHe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052ED" w14:textId="4E6B5F99" w:rsidR="00A24534" w:rsidRDefault="00A24534" w:rsidP="00EC14E1">
    <w:pPr>
      <w:pStyle w:val="a6"/>
      <w:jc w:val="center"/>
    </w:pPr>
    <w:r>
      <w:rPr>
        <w:noProof/>
      </w:rPr>
      <mc:AlternateContent>
        <mc:Choice Requires="wps">
          <w:drawing>
            <wp:anchor distT="0" distB="0" distL="114300" distR="114300" simplePos="0" relativeHeight="251656192" behindDoc="1" locked="0" layoutInCell="1" allowOverlap="1" wp14:anchorId="0B50BA1B" wp14:editId="44932616">
              <wp:simplePos x="0" y="0"/>
              <wp:positionH relativeFrom="column">
                <wp:posOffset>-714375</wp:posOffset>
              </wp:positionH>
              <wp:positionV relativeFrom="paragraph">
                <wp:posOffset>151765</wp:posOffset>
              </wp:positionV>
              <wp:extent cx="7772174" cy="133668"/>
              <wp:effectExtent l="0" t="0" r="635" b="0"/>
              <wp:wrapNone/>
              <wp:docPr id="1806" name="長方形 4"/>
              <wp:cNvGraphicFramePr/>
              <a:graphic xmlns:a="http://schemas.openxmlformats.org/drawingml/2006/main">
                <a:graphicData uri="http://schemas.microsoft.com/office/word/2010/wordprocessingShape">
                  <wps:wsp>
                    <wps:cNvSpPr/>
                    <wps:spPr>
                      <a:xfrm>
                        <a:off x="0" y="0"/>
                        <a:ext cx="7772174" cy="133668"/>
                      </a:xfrm>
                      <a:prstGeom prst="rect">
                        <a:avLst/>
                      </a:prstGeom>
                      <a:solidFill>
                        <a:schemeClr val="accent1">
                          <a:lumMod val="40000"/>
                          <a:lumOff val="60000"/>
                        </a:schemeClr>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A31C38A" id="長方形 4" o:spid="_x0000_s1026" style="position:absolute;left:0;text-align:left;margin-left:-56.25pt;margin-top:11.95pt;width:612pt;height:10.5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" fillcolor="#b7dfa8 [1300]" stroked="f"/>
          </w:pict>
        </mc:Fallback>
      </mc:AlternateContent>
    </w:r>
    <w:r>
      <w:fldChar w:fldCharType="begin"/>
    </w:r>
    <w:r>
      <w:instrText>PAGE   \* MERGEFORMAT</w:instrText>
    </w:r>
    <w:r>
      <w:fldChar w:fldCharType="separate"/>
    </w:r>
    <w:r w:rsidR="00167FE9" w:rsidRPr="00167FE9">
      <w:rPr>
        <w:noProof/>
        <w:lang w:val="ja-JP"/>
      </w:rPr>
      <w:t>-</w:t>
    </w:r>
    <w:r w:rsidR="00167FE9">
      <w:rPr>
        <w:noProof/>
      </w:rPr>
      <w:t xml:space="preserve"> 74 -</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249D8" w14:textId="5F71FA95" w:rsidR="00A24534" w:rsidRDefault="00A24534" w:rsidP="00804A5F">
    <w:pPr>
      <w:pStyle w:val="a6"/>
      <w:tabs>
        <w:tab w:val="clear" w:pos="4252"/>
        <w:tab w:val="clear" w:pos="8504"/>
        <w:tab w:val="left" w:pos="1920"/>
      </w:tabs>
      <w:jc w:val="center"/>
    </w:pPr>
    <w:r>
      <w:rPr>
        <w:noProof/>
      </w:rPr>
      <mc:AlternateContent>
        <mc:Choice Requires="wps">
          <w:drawing>
            <wp:anchor distT="0" distB="0" distL="114300" distR="114300" simplePos="0" relativeHeight="251655168" behindDoc="1" locked="0" layoutInCell="1" allowOverlap="1" wp14:anchorId="2E636D62" wp14:editId="1FFC12D2">
              <wp:simplePos x="0" y="0"/>
              <wp:positionH relativeFrom="column">
                <wp:posOffset>-781050</wp:posOffset>
              </wp:positionH>
              <wp:positionV relativeFrom="paragraph">
                <wp:posOffset>161290</wp:posOffset>
              </wp:positionV>
              <wp:extent cx="7772174" cy="133668"/>
              <wp:effectExtent l="0" t="0" r="635" b="0"/>
              <wp:wrapNone/>
              <wp:docPr id="1801" name="長方形 4"/>
              <wp:cNvGraphicFramePr/>
              <a:graphic xmlns:a="http://schemas.openxmlformats.org/drawingml/2006/main">
                <a:graphicData uri="http://schemas.microsoft.com/office/word/2010/wordprocessingShape">
                  <wps:wsp>
                    <wps:cNvSpPr/>
                    <wps:spPr>
                      <a:xfrm>
                        <a:off x="0" y="0"/>
                        <a:ext cx="7772174" cy="133668"/>
                      </a:xfrm>
                      <a:prstGeom prst="rect">
                        <a:avLst/>
                      </a:prstGeom>
                      <a:solidFill>
                        <a:schemeClr val="accent1">
                          <a:lumMod val="40000"/>
                          <a:lumOff val="60000"/>
                        </a:schemeClr>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ADC185F" id="長方形 4" o:spid="_x0000_s1026" style="position:absolute;left:0;text-align:left;margin-left:-61.5pt;margin-top:12.7pt;width:612pt;height:10.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" fillcolor="#b7dfa8 [1300]" stroked="f"/>
          </w:pict>
        </mc:Fallback>
      </mc:AlternateContent>
    </w:r>
    <w:r>
      <w:fldChar w:fldCharType="begin"/>
    </w:r>
    <w:r>
      <w:instrText>PAGE   \* MERGEFORMAT</w:instrText>
    </w:r>
    <w:r>
      <w:fldChar w:fldCharType="separate"/>
    </w:r>
    <w:r w:rsidR="00167FE9" w:rsidRPr="00167FE9">
      <w:rPr>
        <w:noProof/>
        <w:lang w:val="ja-JP"/>
      </w:rPr>
      <w:t>-</w:t>
    </w:r>
    <w:r w:rsidR="00167FE9">
      <w:rPr>
        <w:noProof/>
      </w:rPr>
      <w:t xml:space="preserve"> 73 -</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FD139F" w14:textId="77777777" w:rsidR="00B77AD8" w:rsidRDefault="00B77AD8">
      <w:r>
        <w:separator/>
      </w:r>
    </w:p>
  </w:footnote>
  <w:footnote w:type="continuationSeparator" w:id="0">
    <w:p w14:paraId="773693C6" w14:textId="77777777" w:rsidR="00B77AD8" w:rsidRDefault="00B77A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8C1FB" w14:textId="51D081DD" w:rsidR="00A24534" w:rsidRPr="00EC14E1" w:rsidRDefault="00A24534" w:rsidP="00EC14E1">
    <w:pPr>
      <w:pStyle w:val="a4"/>
      <w:tabs>
        <w:tab w:val="clear" w:pos="4252"/>
        <w:tab w:val="clear" w:pos="8504"/>
        <w:tab w:val="left" w:pos="3015"/>
      </w:tabs>
    </w:pPr>
    <w:r>
      <w:rPr>
        <w:noProof/>
      </w:rPr>
      <mc:AlternateContent>
        <mc:Choice Requires="wps">
          <w:drawing>
            <wp:anchor distT="0" distB="0" distL="114300" distR="114300" simplePos="0" relativeHeight="251659264" behindDoc="1" locked="0" layoutInCell="1" allowOverlap="1" wp14:anchorId="289ED4D9" wp14:editId="4712EF20">
              <wp:simplePos x="0" y="0"/>
              <wp:positionH relativeFrom="column">
                <wp:posOffset>-723900</wp:posOffset>
              </wp:positionH>
              <wp:positionV relativeFrom="paragraph">
                <wp:posOffset>-247650</wp:posOffset>
              </wp:positionV>
              <wp:extent cx="8086090" cy="390525"/>
              <wp:effectExtent l="0" t="0" r="0" b="9525"/>
              <wp:wrapNone/>
              <wp:docPr id="1805" name="長方形 4"/>
              <wp:cNvGraphicFramePr/>
              <a:graphic xmlns:a="http://schemas.openxmlformats.org/drawingml/2006/main">
                <a:graphicData uri="http://schemas.microsoft.com/office/word/2010/wordprocessingShape">
                  <wps:wsp>
                    <wps:cNvSpPr/>
                    <wps:spPr>
                      <a:xfrm>
                        <a:off x="0" y="0"/>
                        <a:ext cx="8086090" cy="390525"/>
                      </a:xfrm>
                      <a:prstGeom prst="rect">
                        <a:avLst/>
                      </a:prstGeom>
                      <a:solidFill>
                        <a:schemeClr val="accent1">
                          <a:lumMod val="60000"/>
                          <a:lumOff val="40000"/>
                        </a:schemeClr>
                      </a:solidFill>
                      <a:ln w="9525" cap="flat">
                        <a:noFill/>
                        <a:prstDash val="solid"/>
                        <a:miter/>
                      </a:ln>
                    </wps:spPr>
                    <wps:txbx>
                      <w:txbxContent>
                        <w:p w14:paraId="05118FAE" w14:textId="2734B218" w:rsidR="00A24534" w:rsidRPr="00EC14E1" w:rsidRDefault="00A24534" w:rsidP="00EC14E1">
                          <w:pPr>
                            <w:ind w:firstLineChars="500" w:firstLine="1054"/>
                            <w:jc w:val="lef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事後の危機管理　</w:t>
                          </w:r>
                          <w:r w:rsidRPr="00EC14E1">
                            <w:rPr>
                              <w:rFonts w:asciiTheme="majorEastAsia" w:eastAsiaTheme="majorEastAsia" w:hAnsiTheme="majorEastAsia" w:hint="eastAsia"/>
                              <w:b/>
                              <w:color w:val="FFFFFF" w:themeColor="background1"/>
                            </w:rPr>
                            <w:t>学校避難所運営支援</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9ED4D9" id="長方形 4" o:spid="_x0000_s1110" style="position:absolute;left:0;text-align:left;margin-left:-57pt;margin-top:-19.5pt;width:636.7pt;height:30.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" fillcolor="#93d07c [1940]" stroked="f">
              <v:textbox>
                <w:txbxContent>
                  <w:p w14:paraId="05118FAE" w14:textId="2734B218" w:rsidR="00A24534" w:rsidRPr="00EC14E1" w:rsidRDefault="00A24534" w:rsidP="00EC14E1">
                    <w:pPr>
                      <w:ind w:firstLineChars="500" w:firstLine="1054"/>
                      <w:jc w:val="lef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事後の危機管理　</w:t>
                    </w:r>
                    <w:r w:rsidRPr="00EC14E1">
                      <w:rPr>
                        <w:rFonts w:asciiTheme="majorEastAsia" w:eastAsiaTheme="majorEastAsia" w:hAnsiTheme="majorEastAsia" w:hint="eastAsia"/>
                        <w:b/>
                        <w:color w:val="FFFFFF" w:themeColor="background1"/>
                      </w:rPr>
                      <w:t>学校避難所運営支援</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v:textbox>
            </v:rect>
          </w:pict>
        </mc:Fallback>
      </mc:AlternateContent>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14E38" w14:textId="357C25A0" w:rsidR="00A24534" w:rsidRPr="00941CFE" w:rsidRDefault="00A24534" w:rsidP="00EC14E1">
    <w:pPr>
      <w:pStyle w:val="a4"/>
      <w:tabs>
        <w:tab w:val="clear" w:pos="4252"/>
        <w:tab w:val="clear" w:pos="8504"/>
        <w:tab w:val="left" w:pos="7215"/>
      </w:tabs>
      <w:rPr>
        <w:rFonts w:asciiTheme="majorEastAsia" w:eastAsiaTheme="majorEastAsia" w:hAnsiTheme="majorEastAsia"/>
      </w:rPr>
    </w:pPr>
    <w:r>
      <w:rPr>
        <w:noProof/>
      </w:rPr>
      <mc:AlternateContent>
        <mc:Choice Requires="wps">
          <w:drawing>
            <wp:anchor distT="0" distB="0" distL="114300" distR="114300" simplePos="0" relativeHeight="251654144" behindDoc="1" locked="0" layoutInCell="1" allowOverlap="1" wp14:anchorId="08FF3B79" wp14:editId="76BC4B41">
              <wp:simplePos x="0" y="0"/>
              <wp:positionH relativeFrom="column">
                <wp:posOffset>-723900</wp:posOffset>
              </wp:positionH>
              <wp:positionV relativeFrom="paragraph">
                <wp:posOffset>-228600</wp:posOffset>
              </wp:positionV>
              <wp:extent cx="8086090" cy="390525"/>
              <wp:effectExtent l="0" t="0" r="0" b="9525"/>
              <wp:wrapNone/>
              <wp:docPr id="1800" name="長方形 4"/>
              <wp:cNvGraphicFramePr/>
              <a:graphic xmlns:a="http://schemas.openxmlformats.org/drawingml/2006/main">
                <a:graphicData uri="http://schemas.microsoft.com/office/word/2010/wordprocessingShape">
                  <wps:wsp>
                    <wps:cNvSpPr/>
                    <wps:spPr>
                      <a:xfrm>
                        <a:off x="0" y="0"/>
                        <a:ext cx="8086090" cy="390525"/>
                      </a:xfrm>
                      <a:prstGeom prst="rect">
                        <a:avLst/>
                      </a:prstGeom>
                      <a:solidFill>
                        <a:schemeClr val="accent1">
                          <a:lumMod val="60000"/>
                          <a:lumOff val="40000"/>
                        </a:schemeClr>
                      </a:solidFill>
                      <a:ln w="9525" cap="flat">
                        <a:noFill/>
                        <a:prstDash val="solid"/>
                        <a:miter/>
                      </a:ln>
                    </wps:spPr>
                    <wps:txbx>
                      <w:txbxContent>
                        <w:p w14:paraId="5E534BB5" w14:textId="792DE61C" w:rsidR="00A24534" w:rsidRPr="00EC14E1" w:rsidRDefault="00A24534" w:rsidP="00EC14E1">
                          <w:pPr>
                            <w:wordWrap w:val="0"/>
                            <w:jc w:val="righ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w:t>
                          </w:r>
                          <w:r>
                            <w:rPr>
                              <w:rFonts w:asciiTheme="majorEastAsia" w:eastAsiaTheme="majorEastAsia" w:hAnsiTheme="majorEastAsia" w:hint="eastAsia"/>
                              <w:b/>
                              <w:color w:val="FFFFFF" w:themeColor="background1"/>
                            </w:rPr>
                            <w:t>事後の危機管理</w:t>
                          </w:r>
                          <w:r>
                            <w:rPr>
                              <w:rFonts w:asciiTheme="majorEastAsia" w:eastAsiaTheme="majorEastAsia" w:hAnsiTheme="majorEastAsia"/>
                              <w:b/>
                              <w:color w:val="FFFFFF" w:themeColor="background1"/>
                            </w:rPr>
                            <w:t xml:space="preserve">　</w:t>
                          </w:r>
                          <w:r w:rsidRPr="00EC14E1">
                            <w:rPr>
                              <w:rFonts w:asciiTheme="majorEastAsia" w:eastAsiaTheme="majorEastAsia" w:hAnsiTheme="majorEastAsia" w:hint="eastAsia"/>
                              <w:b/>
                              <w:color w:val="FFFFFF" w:themeColor="background1"/>
                            </w:rPr>
                            <w:t>学校避難所運営支援</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FF3B79" id="_x0000_s1111" style="position:absolute;left:0;text-align:left;margin-left:-57pt;margin-top:-18pt;width:636.7pt;height:3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" fillcolor="#93d07c [1940]" stroked="f">
              <v:textbox>
                <w:txbxContent>
                  <w:p w14:paraId="5E534BB5" w14:textId="792DE61C" w:rsidR="00A24534" w:rsidRPr="00EC14E1" w:rsidRDefault="00A24534" w:rsidP="00EC14E1">
                    <w:pPr>
                      <w:wordWrap w:val="0"/>
                      <w:jc w:val="righ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w:t>
                    </w:r>
                    <w:r>
                      <w:rPr>
                        <w:rFonts w:asciiTheme="majorEastAsia" w:eastAsiaTheme="majorEastAsia" w:hAnsiTheme="majorEastAsia" w:hint="eastAsia"/>
                        <w:b/>
                        <w:color w:val="FFFFFF" w:themeColor="background1"/>
                      </w:rPr>
                      <w:t>事後の危機管理</w:t>
                    </w:r>
                    <w:r>
                      <w:rPr>
                        <w:rFonts w:asciiTheme="majorEastAsia" w:eastAsiaTheme="majorEastAsia" w:hAnsiTheme="majorEastAsia"/>
                        <w:b/>
                        <w:color w:val="FFFFFF" w:themeColor="background1"/>
                      </w:rPr>
                      <w:t xml:space="preserve">　</w:t>
                    </w:r>
                    <w:r w:rsidRPr="00EC14E1">
                      <w:rPr>
                        <w:rFonts w:asciiTheme="majorEastAsia" w:eastAsiaTheme="majorEastAsia" w:hAnsiTheme="majorEastAsia" w:hint="eastAsia"/>
                        <w:b/>
                        <w:color w:val="FFFFFF" w:themeColor="background1"/>
                      </w:rPr>
                      <w:t>学校避難所運営支援</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v:textbox>
            </v:rect>
          </w:pict>
        </mc:Fallback>
      </mc:AlternateContent>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640D2" w14:textId="21307A1C" w:rsidR="00A24534" w:rsidRPr="00EC14E1" w:rsidRDefault="00A24534" w:rsidP="00EC14E1">
    <w:pPr>
      <w:pStyle w:val="a4"/>
      <w:tabs>
        <w:tab w:val="clear" w:pos="4252"/>
        <w:tab w:val="clear" w:pos="8504"/>
        <w:tab w:val="left" w:pos="3015"/>
      </w:tabs>
    </w:pPr>
    <w:r>
      <w:rPr>
        <w:noProof/>
      </w:rPr>
      <mc:AlternateContent>
        <mc:Choice Requires="wps">
          <w:drawing>
            <wp:anchor distT="0" distB="0" distL="114300" distR="114300" simplePos="0" relativeHeight="251660288" behindDoc="1" locked="0" layoutInCell="1" allowOverlap="1" wp14:anchorId="2E073CDE" wp14:editId="5BC9425C">
              <wp:simplePos x="0" y="0"/>
              <wp:positionH relativeFrom="column">
                <wp:posOffset>-723900</wp:posOffset>
              </wp:positionH>
              <wp:positionV relativeFrom="paragraph">
                <wp:posOffset>-247650</wp:posOffset>
              </wp:positionV>
              <wp:extent cx="8086090" cy="390525"/>
              <wp:effectExtent l="0" t="0" r="0" b="9525"/>
              <wp:wrapNone/>
              <wp:docPr id="1808" name="長方形 4"/>
              <wp:cNvGraphicFramePr/>
              <a:graphic xmlns:a="http://schemas.openxmlformats.org/drawingml/2006/main">
                <a:graphicData uri="http://schemas.microsoft.com/office/word/2010/wordprocessingShape">
                  <wps:wsp>
                    <wps:cNvSpPr/>
                    <wps:spPr>
                      <a:xfrm>
                        <a:off x="0" y="0"/>
                        <a:ext cx="8086090" cy="390525"/>
                      </a:xfrm>
                      <a:prstGeom prst="rect">
                        <a:avLst/>
                      </a:prstGeom>
                      <a:solidFill>
                        <a:schemeClr val="accent1">
                          <a:lumMod val="60000"/>
                          <a:lumOff val="40000"/>
                        </a:schemeClr>
                      </a:solidFill>
                      <a:ln w="9525" cap="flat">
                        <a:noFill/>
                        <a:prstDash val="solid"/>
                        <a:miter/>
                      </a:ln>
                    </wps:spPr>
                    <wps:txbx>
                      <w:txbxContent>
                        <w:p w14:paraId="6E188636" w14:textId="437BD299" w:rsidR="00A24534" w:rsidRPr="00EC14E1" w:rsidRDefault="00A24534" w:rsidP="00EC14E1">
                          <w:pPr>
                            <w:ind w:firstLineChars="500" w:firstLine="1054"/>
                            <w:jc w:val="lef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事後の危機管理　</w:t>
                          </w:r>
                          <w:r w:rsidRPr="00EC14E1">
                            <w:rPr>
                              <w:rFonts w:asciiTheme="majorEastAsia" w:eastAsiaTheme="majorEastAsia" w:hAnsiTheme="majorEastAsia" w:hint="eastAsia"/>
                              <w:b/>
                              <w:color w:val="FFFFFF" w:themeColor="background1"/>
                            </w:rPr>
                            <w:t>学校</w:t>
                          </w:r>
                          <w:r>
                            <w:rPr>
                              <w:rFonts w:asciiTheme="majorEastAsia" w:eastAsiaTheme="majorEastAsia" w:hAnsiTheme="majorEastAsia" w:hint="eastAsia"/>
                              <w:b/>
                              <w:color w:val="FFFFFF" w:themeColor="background1"/>
                            </w:rPr>
                            <w:t>における</w:t>
                          </w:r>
                          <w:r>
                            <w:rPr>
                              <w:rFonts w:asciiTheme="majorEastAsia" w:eastAsiaTheme="majorEastAsia" w:hAnsiTheme="majorEastAsia"/>
                              <w:b/>
                              <w:color w:val="FFFFFF" w:themeColor="background1"/>
                            </w:rPr>
                            <w:t>教育活動の再開</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73CDE" id="_x0000_s1112" style="position:absolute;left:0;text-align:left;margin-left:-57pt;margin-top:-19.5pt;width:636.7pt;height:30.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" fillcolor="#93d07c [1940]" stroked="f">
              <v:textbox>
                <w:txbxContent>
                  <w:p w14:paraId="6E188636" w14:textId="437BD299" w:rsidR="00A24534" w:rsidRPr="00EC14E1" w:rsidRDefault="00A24534" w:rsidP="00EC14E1">
                    <w:pPr>
                      <w:ind w:firstLineChars="500" w:firstLine="1054"/>
                      <w:jc w:val="lef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事後の危機管理　</w:t>
                    </w:r>
                    <w:r w:rsidRPr="00EC14E1">
                      <w:rPr>
                        <w:rFonts w:asciiTheme="majorEastAsia" w:eastAsiaTheme="majorEastAsia" w:hAnsiTheme="majorEastAsia" w:hint="eastAsia"/>
                        <w:b/>
                        <w:color w:val="FFFFFF" w:themeColor="background1"/>
                      </w:rPr>
                      <w:t>学校</w:t>
                    </w:r>
                    <w:r>
                      <w:rPr>
                        <w:rFonts w:asciiTheme="majorEastAsia" w:eastAsiaTheme="majorEastAsia" w:hAnsiTheme="majorEastAsia" w:hint="eastAsia"/>
                        <w:b/>
                        <w:color w:val="FFFFFF" w:themeColor="background1"/>
                      </w:rPr>
                      <w:t>における</w:t>
                    </w:r>
                    <w:r>
                      <w:rPr>
                        <w:rFonts w:asciiTheme="majorEastAsia" w:eastAsiaTheme="majorEastAsia" w:hAnsiTheme="majorEastAsia"/>
                        <w:b/>
                        <w:color w:val="FFFFFF" w:themeColor="background1"/>
                      </w:rPr>
                      <w:t>教育活動の再開</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v:textbox>
            </v:rect>
          </w:pict>
        </mc:Fallback>
      </mc:AlternateContent>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EC019" w14:textId="77777777" w:rsidR="00A24534" w:rsidRPr="00682BE2" w:rsidRDefault="00A24534" w:rsidP="006630A2">
    <w:pPr>
      <w:pStyle w:val="a4"/>
      <w:jc w:val="right"/>
      <w:rPr>
        <w:rFonts w:ascii="Arial" w:eastAsia="ＭＳ ゴシック" w:hAnsi="Arial"/>
        <w:color w:val="FFFFFF" w:themeColor="background1"/>
      </w:rPr>
    </w:pPr>
    <w:r w:rsidRPr="00682BE2">
      <w:rPr>
        <w:noProof/>
        <w:color w:val="FFFFFF" w:themeColor="background1"/>
      </w:rPr>
      <mc:AlternateContent>
        <mc:Choice Requires="wps">
          <w:drawing>
            <wp:anchor distT="0" distB="0" distL="114300" distR="114300" simplePos="0" relativeHeight="251658752" behindDoc="1" locked="0" layoutInCell="1" allowOverlap="1" wp14:anchorId="0E8E7A48" wp14:editId="6F5221A6">
              <wp:simplePos x="0" y="0"/>
              <wp:positionH relativeFrom="column">
                <wp:posOffset>-800100</wp:posOffset>
              </wp:positionH>
              <wp:positionV relativeFrom="paragraph">
                <wp:posOffset>-209550</wp:posOffset>
              </wp:positionV>
              <wp:extent cx="8086090" cy="390525"/>
              <wp:effectExtent l="0" t="0" r="0" b="9525"/>
              <wp:wrapNone/>
              <wp:docPr id="1802" name="長方形 4"/>
              <wp:cNvGraphicFramePr/>
              <a:graphic xmlns:a="http://schemas.openxmlformats.org/drawingml/2006/main">
                <a:graphicData uri="http://schemas.microsoft.com/office/word/2010/wordprocessingShape">
                  <wps:wsp>
                    <wps:cNvSpPr/>
                    <wps:spPr>
                      <a:xfrm>
                        <a:off x="0" y="0"/>
                        <a:ext cx="8086090" cy="390525"/>
                      </a:xfrm>
                      <a:prstGeom prst="rect">
                        <a:avLst/>
                      </a:prstGeom>
                      <a:solidFill>
                        <a:schemeClr val="accent1">
                          <a:lumMod val="60000"/>
                          <a:lumOff val="40000"/>
                        </a:schemeClr>
                      </a:solidFill>
                      <a:ln w="9525" cap="flat">
                        <a:noFill/>
                        <a:prstDash val="solid"/>
                        <a:miter/>
                      </a:ln>
                    </wps:spPr>
                    <wps:txbx>
                      <w:txbxContent>
                        <w:p w14:paraId="16C8798F" w14:textId="701498FE" w:rsidR="00A24534" w:rsidRPr="00B96BCA" w:rsidRDefault="00A24534" w:rsidP="00B46222">
                          <w:pPr>
                            <w:wordWrap w:val="0"/>
                            <w:jc w:val="right"/>
                            <w:rPr>
                              <w:b/>
                            </w:rPr>
                          </w:pPr>
                          <w:r w:rsidRPr="00B96BCA">
                            <w:rPr>
                              <w:rFonts w:ascii="Arial" w:eastAsia="ＭＳ ゴシック" w:hAnsi="Arial" w:hint="eastAsia"/>
                              <w:b/>
                              <w:color w:val="FFFFFF" w:themeColor="background1"/>
                            </w:rPr>
                            <w:t>３</w:t>
                          </w:r>
                          <w:r w:rsidRPr="00B96BCA">
                            <w:rPr>
                              <w:rFonts w:ascii="Arial" w:eastAsia="ＭＳ ゴシック" w:hAnsi="Arial"/>
                              <w:b/>
                              <w:color w:val="FFFFFF" w:themeColor="background1"/>
                            </w:rPr>
                            <w:t xml:space="preserve">章　事後の危機管理　</w:t>
                          </w:r>
                          <w:r w:rsidRPr="00B96BCA">
                            <w:rPr>
                              <w:rFonts w:ascii="Arial" w:eastAsia="ＭＳ ゴシック" w:hAnsi="Arial" w:hint="eastAsia"/>
                              <w:b/>
                              <w:color w:val="FFFFFF" w:themeColor="background1"/>
                            </w:rPr>
                            <w:t xml:space="preserve">学校における教育活動の再開　</w:t>
                          </w:r>
                          <w:r w:rsidRPr="00B96BCA">
                            <w:rPr>
                              <w:rFonts w:ascii="Arial" w:eastAsia="ＭＳ ゴシック" w:hAnsi="Arial"/>
                              <w:b/>
                              <w:color w:val="FFFFFF" w:themeColor="background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8E7A48" id="_x0000_s1113" style="position:absolute;left:0;text-align:left;margin-left:-63pt;margin-top:-16.5pt;width:636.7pt;height:30.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" fillcolor="#93d07c [1940]" stroked="f">
              <v:textbox>
                <w:txbxContent>
                  <w:p w14:paraId="16C8798F" w14:textId="701498FE" w:rsidR="00A24534" w:rsidRPr="00B96BCA" w:rsidRDefault="00A24534" w:rsidP="00B46222">
                    <w:pPr>
                      <w:wordWrap w:val="0"/>
                      <w:jc w:val="right"/>
                      <w:rPr>
                        <w:b/>
                      </w:rPr>
                    </w:pPr>
                    <w:r w:rsidRPr="00B96BCA">
                      <w:rPr>
                        <w:rFonts w:ascii="Arial" w:eastAsia="ＭＳ ゴシック" w:hAnsi="Arial" w:hint="eastAsia"/>
                        <w:b/>
                        <w:color w:val="FFFFFF" w:themeColor="background1"/>
                      </w:rPr>
                      <w:t>３</w:t>
                    </w:r>
                    <w:r w:rsidRPr="00B96BCA">
                      <w:rPr>
                        <w:rFonts w:ascii="Arial" w:eastAsia="ＭＳ ゴシック" w:hAnsi="Arial"/>
                        <w:b/>
                        <w:color w:val="FFFFFF" w:themeColor="background1"/>
                      </w:rPr>
                      <w:t xml:space="preserve">章　事後の危機管理　</w:t>
                    </w:r>
                    <w:r w:rsidRPr="00B96BCA">
                      <w:rPr>
                        <w:rFonts w:ascii="Arial" w:eastAsia="ＭＳ ゴシック" w:hAnsi="Arial" w:hint="eastAsia"/>
                        <w:b/>
                        <w:color w:val="FFFFFF" w:themeColor="background1"/>
                      </w:rPr>
                      <w:t xml:space="preserve">学校における教育活動の再開　</w:t>
                    </w:r>
                    <w:r w:rsidRPr="00B96BCA">
                      <w:rPr>
                        <w:rFonts w:ascii="Arial" w:eastAsia="ＭＳ ゴシック" w:hAnsi="Arial"/>
                        <w:b/>
                        <w:color w:val="FFFFFF" w:themeColor="background1"/>
                      </w:rPr>
                      <w:t xml:space="preserve">　　　　　　　</w:t>
                    </w:r>
                  </w:p>
                </w:txbxContent>
              </v:textbox>
            </v:rect>
          </w:pict>
        </mc:Fallback>
      </mc:AlternateContent>
    </w:r>
  </w:p>
  <w:p w14:paraId="4F8C546D" w14:textId="6CB78876" w:rsidR="00A24534" w:rsidRPr="001F4773" w:rsidRDefault="00A24534">
    <w:pPr>
      <w:pStyle w:val="a4"/>
      <w:rPr>
        <w:sz w:val="32"/>
        <w:szCs w:val="3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FC8BC" w14:textId="3E30B055" w:rsidR="00A24534" w:rsidRPr="00EC14E1" w:rsidRDefault="00A24534" w:rsidP="00EC14E1">
    <w:pPr>
      <w:pStyle w:val="a4"/>
      <w:tabs>
        <w:tab w:val="clear" w:pos="4252"/>
        <w:tab w:val="clear" w:pos="8504"/>
        <w:tab w:val="left" w:pos="3015"/>
      </w:tabs>
    </w:pPr>
    <w:r>
      <w:rPr>
        <w:noProof/>
      </w:rPr>
      <mc:AlternateContent>
        <mc:Choice Requires="wps">
          <w:drawing>
            <wp:anchor distT="0" distB="0" distL="114300" distR="114300" simplePos="0" relativeHeight="251661312" behindDoc="1" locked="0" layoutInCell="1" allowOverlap="1" wp14:anchorId="1267D452" wp14:editId="6CE97E53">
              <wp:simplePos x="0" y="0"/>
              <wp:positionH relativeFrom="column">
                <wp:posOffset>-723900</wp:posOffset>
              </wp:positionH>
              <wp:positionV relativeFrom="paragraph">
                <wp:posOffset>-247650</wp:posOffset>
              </wp:positionV>
              <wp:extent cx="8086090" cy="390525"/>
              <wp:effectExtent l="0" t="0" r="0" b="9525"/>
              <wp:wrapNone/>
              <wp:docPr id="1807" name="長方形 4"/>
              <wp:cNvGraphicFramePr/>
              <a:graphic xmlns:a="http://schemas.openxmlformats.org/drawingml/2006/main">
                <a:graphicData uri="http://schemas.microsoft.com/office/word/2010/wordprocessingShape">
                  <wps:wsp>
                    <wps:cNvSpPr/>
                    <wps:spPr>
                      <a:xfrm>
                        <a:off x="0" y="0"/>
                        <a:ext cx="8086090" cy="390525"/>
                      </a:xfrm>
                      <a:prstGeom prst="rect">
                        <a:avLst/>
                      </a:prstGeom>
                      <a:solidFill>
                        <a:schemeClr val="accent1">
                          <a:lumMod val="60000"/>
                          <a:lumOff val="40000"/>
                        </a:schemeClr>
                      </a:solidFill>
                      <a:ln w="9525" cap="flat">
                        <a:noFill/>
                        <a:prstDash val="solid"/>
                        <a:miter/>
                      </a:ln>
                    </wps:spPr>
                    <wps:txbx>
                      <w:txbxContent>
                        <w:p w14:paraId="3624A2BE" w14:textId="580AAFB7" w:rsidR="00A24534" w:rsidRPr="00EC14E1" w:rsidRDefault="00A24534" w:rsidP="00EC14E1">
                          <w:pPr>
                            <w:ind w:firstLineChars="500" w:firstLine="1054"/>
                            <w:jc w:val="lef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章　事後の危機管理　心のケア</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67D452" id="_x0000_s1114" style="position:absolute;left:0;text-align:left;margin-left:-57pt;margin-top:-19.5pt;width:636.7pt;height:30.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" fillcolor="#93d07c [1940]" stroked="f">
              <v:textbox>
                <w:txbxContent>
                  <w:p w14:paraId="3624A2BE" w14:textId="580AAFB7" w:rsidR="00A24534" w:rsidRPr="00EC14E1" w:rsidRDefault="00A24534" w:rsidP="00EC14E1">
                    <w:pPr>
                      <w:ind w:firstLineChars="500" w:firstLine="1054"/>
                      <w:jc w:val="lef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章　事後の危機管理　心のケア</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v:textbox>
            </v:rect>
          </w:pict>
        </mc:Fallback>
      </mc:AlternateContent>
    </w: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D613B" w14:textId="77777777" w:rsidR="00A24534" w:rsidRPr="00682BE2" w:rsidRDefault="00A24534" w:rsidP="00C46833">
    <w:pPr>
      <w:pStyle w:val="a4"/>
      <w:ind w:right="210"/>
      <w:jc w:val="right"/>
      <w:rPr>
        <w:rFonts w:ascii="Arial" w:eastAsia="ＭＳ ゴシック" w:hAnsi="Arial"/>
        <w:color w:val="FFFFFF" w:themeColor="background1"/>
      </w:rPr>
    </w:pPr>
    <w:r w:rsidRPr="00682BE2">
      <w:rPr>
        <w:noProof/>
        <w:color w:val="FFFFFF" w:themeColor="background1"/>
      </w:rPr>
      <mc:AlternateContent>
        <mc:Choice Requires="wps">
          <w:drawing>
            <wp:anchor distT="0" distB="0" distL="114300" distR="114300" simplePos="0" relativeHeight="251658240" behindDoc="1" locked="0" layoutInCell="1" allowOverlap="1" wp14:anchorId="71718BF9" wp14:editId="0833ED6F">
              <wp:simplePos x="0" y="0"/>
              <wp:positionH relativeFrom="column">
                <wp:posOffset>-800100</wp:posOffset>
              </wp:positionH>
              <wp:positionV relativeFrom="paragraph">
                <wp:posOffset>-209550</wp:posOffset>
              </wp:positionV>
              <wp:extent cx="8086090" cy="390525"/>
              <wp:effectExtent l="0" t="0" r="0" b="9525"/>
              <wp:wrapNone/>
              <wp:docPr id="1803" name="長方形 4"/>
              <wp:cNvGraphicFramePr/>
              <a:graphic xmlns:a="http://schemas.openxmlformats.org/drawingml/2006/main">
                <a:graphicData uri="http://schemas.microsoft.com/office/word/2010/wordprocessingShape">
                  <wps:wsp>
                    <wps:cNvSpPr/>
                    <wps:spPr>
                      <a:xfrm>
                        <a:off x="0" y="0"/>
                        <a:ext cx="8086090" cy="390525"/>
                      </a:xfrm>
                      <a:prstGeom prst="rect">
                        <a:avLst/>
                      </a:prstGeom>
                      <a:solidFill>
                        <a:schemeClr val="accent1">
                          <a:lumMod val="60000"/>
                          <a:lumOff val="40000"/>
                        </a:schemeClr>
                      </a:solidFill>
                      <a:ln w="9525" cap="flat">
                        <a:noFill/>
                        <a:prstDash val="solid"/>
                        <a:miter/>
                      </a:ln>
                    </wps:spPr>
                    <wps:txbx>
                      <w:txbxContent>
                        <w:p w14:paraId="03BD79DF" w14:textId="32EB7226" w:rsidR="00A24534" w:rsidRPr="00C46833" w:rsidRDefault="00A24534" w:rsidP="00C46833">
                          <w:pPr>
                            <w:wordWrap w:val="0"/>
                            <w:jc w:val="righ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事後の危機管理　</w:t>
                          </w:r>
                          <w:r>
                            <w:rPr>
                              <w:rFonts w:asciiTheme="majorEastAsia" w:eastAsiaTheme="majorEastAsia" w:hAnsiTheme="majorEastAsia" w:hint="eastAsia"/>
                              <w:b/>
                              <w:color w:val="FFFFFF" w:themeColor="background1"/>
                            </w:rPr>
                            <w:t>心</w:t>
                          </w:r>
                          <w:r w:rsidRPr="00C46833">
                            <w:rPr>
                              <w:rFonts w:asciiTheme="majorEastAsia" w:eastAsiaTheme="majorEastAsia" w:hAnsiTheme="majorEastAsia"/>
                              <w:b/>
                              <w:color w:val="FFFFFF" w:themeColor="background1"/>
                            </w:rPr>
                            <w:t>のケア</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718BF9" id="_x0000_s1115" style="position:absolute;left:0;text-align:left;margin-left:-63pt;margin-top:-16.5pt;width:636.7pt;height:30.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" fillcolor="#93d07c [1940]" stroked="f">
              <v:textbox>
                <w:txbxContent>
                  <w:p w14:paraId="03BD79DF" w14:textId="32EB7226" w:rsidR="00A24534" w:rsidRPr="00C46833" w:rsidRDefault="00A24534" w:rsidP="00C46833">
                    <w:pPr>
                      <w:wordWrap w:val="0"/>
                      <w:jc w:val="right"/>
                      <w:rPr>
                        <w:rFonts w:asciiTheme="majorEastAsia" w:eastAsiaTheme="majorEastAsia" w:hAnsiTheme="majorEastAsia"/>
                        <w:b/>
                        <w:color w:val="FFFFFF" w:themeColor="background1"/>
                      </w:rPr>
                    </w:pPr>
                    <w:r>
                      <w:rPr>
                        <w:rFonts w:asciiTheme="majorEastAsia" w:eastAsiaTheme="majorEastAsia" w:hAnsiTheme="majorEastAsia" w:hint="eastAsia"/>
                        <w:b/>
                        <w:color w:val="FFFFFF" w:themeColor="background1"/>
                      </w:rPr>
                      <w:t>３</w:t>
                    </w:r>
                    <w:r>
                      <w:rPr>
                        <w:rFonts w:asciiTheme="majorEastAsia" w:eastAsiaTheme="majorEastAsia" w:hAnsiTheme="majorEastAsia"/>
                        <w:b/>
                        <w:color w:val="FFFFFF" w:themeColor="background1"/>
                      </w:rPr>
                      <w:t xml:space="preserve">章　事後の危機管理　</w:t>
                    </w:r>
                    <w:r>
                      <w:rPr>
                        <w:rFonts w:asciiTheme="majorEastAsia" w:eastAsiaTheme="majorEastAsia" w:hAnsiTheme="majorEastAsia" w:hint="eastAsia"/>
                        <w:b/>
                        <w:color w:val="FFFFFF" w:themeColor="background1"/>
                      </w:rPr>
                      <w:t>心</w:t>
                    </w:r>
                    <w:r w:rsidRPr="00C46833">
                      <w:rPr>
                        <w:rFonts w:asciiTheme="majorEastAsia" w:eastAsiaTheme="majorEastAsia" w:hAnsiTheme="majorEastAsia"/>
                        <w:b/>
                        <w:color w:val="FFFFFF" w:themeColor="background1"/>
                      </w:rPr>
                      <w:t>のケア</w:t>
                    </w:r>
                    <w:r>
                      <w:rPr>
                        <w:rFonts w:asciiTheme="majorEastAsia" w:eastAsiaTheme="majorEastAsia" w:hAnsiTheme="majorEastAsia" w:hint="eastAsia"/>
                        <w:b/>
                        <w:color w:val="FFFFFF" w:themeColor="background1"/>
                      </w:rPr>
                      <w:t xml:space="preserve">　</w:t>
                    </w:r>
                    <w:r>
                      <w:rPr>
                        <w:rFonts w:asciiTheme="majorEastAsia" w:eastAsiaTheme="majorEastAsia" w:hAnsiTheme="majorEastAsia"/>
                        <w:b/>
                        <w:color w:val="FFFFFF" w:themeColor="background1"/>
                      </w:rPr>
                      <w:t xml:space="preserve">　　　　　　　</w:t>
                    </w:r>
                  </w:p>
                </w:txbxContent>
              </v:textbox>
            </v:rect>
          </w:pict>
        </mc:Fallback>
      </mc:AlternateContent>
    </w:r>
  </w:p>
  <w:p w14:paraId="7807E919" w14:textId="201B2081" w:rsidR="00A24534" w:rsidRPr="001F4773" w:rsidRDefault="00A24534">
    <w:pPr>
      <w:pStyle w:val="a4"/>
      <w:rPr>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352.85pt;height:488.45pt" o:bullet="t">
        <v:imagedata r:id="rId1" o:title="34_syota"/>
      </v:shape>
    </w:pict>
  </w:numPicBullet>
  <w:numPicBullet w:numPicBulletId="1">
    <w:pict>
      <v:shape id="_x0000_i1047" type="#_x0000_t75" style="width:3in;height:3in" o:bullet="t"/>
    </w:pict>
  </w:numPicBullet>
  <w:numPicBullet w:numPicBulletId="2">
    <w:pict>
      <v:shape id="_x0000_i1048" type="#_x0000_t75" style="width:3in;height:3in" o:bullet="t"/>
    </w:pict>
  </w:numPicBullet>
  <w:numPicBullet w:numPicBulletId="3">
    <w:pict>
      <v:shape id="_x0000_i1049" type="#_x0000_t75" style="width:3in;height:3in" o:bullet="t"/>
    </w:pict>
  </w:numPicBullet>
  <w:numPicBullet w:numPicBulletId="4">
    <w:pict>
      <v:shape id="_x0000_i1050" type="#_x0000_t75" style="width:3in;height:3in" o:bullet="t"/>
    </w:pict>
  </w:numPicBullet>
  <w:abstractNum w:abstractNumId="0" w15:restartNumberingAfterBreak="0">
    <w:nsid w:val="22054AD1"/>
    <w:multiLevelType w:val="hybridMultilevel"/>
    <w:tmpl w:val="979470C6"/>
    <w:lvl w:ilvl="0" w:tplc="9D287344">
      <w:start w:val="1"/>
      <w:numFmt w:val="decimalEnclosedCircle"/>
      <w:lvlText w:val="%1"/>
      <w:lvlJc w:val="left"/>
      <w:pPr>
        <w:ind w:left="1635" w:hanging="360"/>
      </w:pPr>
      <w:rPr>
        <w:rFonts w:hint="default"/>
      </w:rPr>
    </w:lvl>
    <w:lvl w:ilvl="1" w:tplc="04090017" w:tentative="1">
      <w:start w:val="1"/>
      <w:numFmt w:val="aiueoFullWidth"/>
      <w:lvlText w:val="(%2)"/>
      <w:lvlJc w:val="left"/>
      <w:pPr>
        <w:ind w:left="2115" w:hanging="420"/>
      </w:pPr>
    </w:lvl>
    <w:lvl w:ilvl="2" w:tplc="04090011" w:tentative="1">
      <w:start w:val="1"/>
      <w:numFmt w:val="decimalEnclosedCircle"/>
      <w:lvlText w:val="%3"/>
      <w:lvlJc w:val="left"/>
      <w:pPr>
        <w:ind w:left="2535" w:hanging="420"/>
      </w:pPr>
    </w:lvl>
    <w:lvl w:ilvl="3" w:tplc="0409000F" w:tentative="1">
      <w:start w:val="1"/>
      <w:numFmt w:val="decimal"/>
      <w:lvlText w:val="%4."/>
      <w:lvlJc w:val="left"/>
      <w:pPr>
        <w:ind w:left="2955" w:hanging="420"/>
      </w:pPr>
    </w:lvl>
    <w:lvl w:ilvl="4" w:tplc="04090017" w:tentative="1">
      <w:start w:val="1"/>
      <w:numFmt w:val="aiueoFullWidth"/>
      <w:lvlText w:val="(%5)"/>
      <w:lvlJc w:val="left"/>
      <w:pPr>
        <w:ind w:left="3375" w:hanging="420"/>
      </w:pPr>
    </w:lvl>
    <w:lvl w:ilvl="5" w:tplc="04090011" w:tentative="1">
      <w:start w:val="1"/>
      <w:numFmt w:val="decimalEnclosedCircle"/>
      <w:lvlText w:val="%6"/>
      <w:lvlJc w:val="left"/>
      <w:pPr>
        <w:ind w:left="3795" w:hanging="420"/>
      </w:pPr>
    </w:lvl>
    <w:lvl w:ilvl="6" w:tplc="0409000F" w:tentative="1">
      <w:start w:val="1"/>
      <w:numFmt w:val="decimal"/>
      <w:lvlText w:val="%7."/>
      <w:lvlJc w:val="left"/>
      <w:pPr>
        <w:ind w:left="4215" w:hanging="420"/>
      </w:pPr>
    </w:lvl>
    <w:lvl w:ilvl="7" w:tplc="04090017" w:tentative="1">
      <w:start w:val="1"/>
      <w:numFmt w:val="aiueoFullWidth"/>
      <w:lvlText w:val="(%8)"/>
      <w:lvlJc w:val="left"/>
      <w:pPr>
        <w:ind w:left="4635" w:hanging="420"/>
      </w:pPr>
    </w:lvl>
    <w:lvl w:ilvl="8" w:tplc="04090011" w:tentative="1">
      <w:start w:val="1"/>
      <w:numFmt w:val="decimalEnclosedCircle"/>
      <w:lvlText w:val="%9"/>
      <w:lvlJc w:val="left"/>
      <w:pPr>
        <w:ind w:left="5055" w:hanging="420"/>
      </w:pPr>
    </w:lvl>
  </w:abstractNum>
  <w:abstractNum w:abstractNumId="1" w15:restartNumberingAfterBreak="0">
    <w:nsid w:val="28575B02"/>
    <w:multiLevelType w:val="hybridMultilevel"/>
    <w:tmpl w:val="7068DF06"/>
    <w:lvl w:ilvl="0" w:tplc="911C549C">
      <w:start w:val="2"/>
      <w:numFmt w:val="bullet"/>
      <w:lvlText w:val="・"/>
      <w:lvlJc w:val="left"/>
      <w:pPr>
        <w:ind w:left="945" w:hanging="360"/>
      </w:pPr>
      <w:rPr>
        <w:rFonts w:ascii="ＭＳ ゴシック" w:eastAsia="ＭＳ ゴシック" w:hAnsi="ＭＳ ゴシック" w:cs="Times New Roman" w:hint="eastAsia"/>
      </w:rPr>
    </w:lvl>
    <w:lvl w:ilvl="1" w:tplc="0409000B" w:tentative="1">
      <w:start w:val="1"/>
      <w:numFmt w:val="bullet"/>
      <w:lvlText w:val=""/>
      <w:lvlJc w:val="left"/>
      <w:pPr>
        <w:ind w:left="1425" w:hanging="420"/>
      </w:pPr>
      <w:rPr>
        <w:rFonts w:ascii="Wingdings" w:hAnsi="Wingdings" w:hint="default"/>
      </w:rPr>
    </w:lvl>
    <w:lvl w:ilvl="2" w:tplc="0409000D" w:tentative="1">
      <w:start w:val="1"/>
      <w:numFmt w:val="bullet"/>
      <w:lvlText w:val=""/>
      <w:lvlJc w:val="left"/>
      <w:pPr>
        <w:ind w:left="1845" w:hanging="420"/>
      </w:pPr>
      <w:rPr>
        <w:rFonts w:ascii="Wingdings" w:hAnsi="Wingdings" w:hint="default"/>
      </w:rPr>
    </w:lvl>
    <w:lvl w:ilvl="3" w:tplc="04090001" w:tentative="1">
      <w:start w:val="1"/>
      <w:numFmt w:val="bullet"/>
      <w:lvlText w:val=""/>
      <w:lvlJc w:val="left"/>
      <w:pPr>
        <w:ind w:left="2265" w:hanging="420"/>
      </w:pPr>
      <w:rPr>
        <w:rFonts w:ascii="Wingdings" w:hAnsi="Wingdings" w:hint="default"/>
      </w:rPr>
    </w:lvl>
    <w:lvl w:ilvl="4" w:tplc="0409000B" w:tentative="1">
      <w:start w:val="1"/>
      <w:numFmt w:val="bullet"/>
      <w:lvlText w:val=""/>
      <w:lvlJc w:val="left"/>
      <w:pPr>
        <w:ind w:left="2685" w:hanging="420"/>
      </w:pPr>
      <w:rPr>
        <w:rFonts w:ascii="Wingdings" w:hAnsi="Wingdings" w:hint="default"/>
      </w:rPr>
    </w:lvl>
    <w:lvl w:ilvl="5" w:tplc="0409000D" w:tentative="1">
      <w:start w:val="1"/>
      <w:numFmt w:val="bullet"/>
      <w:lvlText w:val=""/>
      <w:lvlJc w:val="left"/>
      <w:pPr>
        <w:ind w:left="3105" w:hanging="420"/>
      </w:pPr>
      <w:rPr>
        <w:rFonts w:ascii="Wingdings" w:hAnsi="Wingdings" w:hint="default"/>
      </w:rPr>
    </w:lvl>
    <w:lvl w:ilvl="6" w:tplc="04090001" w:tentative="1">
      <w:start w:val="1"/>
      <w:numFmt w:val="bullet"/>
      <w:lvlText w:val=""/>
      <w:lvlJc w:val="left"/>
      <w:pPr>
        <w:ind w:left="3525" w:hanging="420"/>
      </w:pPr>
      <w:rPr>
        <w:rFonts w:ascii="Wingdings" w:hAnsi="Wingdings" w:hint="default"/>
      </w:rPr>
    </w:lvl>
    <w:lvl w:ilvl="7" w:tplc="0409000B" w:tentative="1">
      <w:start w:val="1"/>
      <w:numFmt w:val="bullet"/>
      <w:lvlText w:val=""/>
      <w:lvlJc w:val="left"/>
      <w:pPr>
        <w:ind w:left="3945" w:hanging="420"/>
      </w:pPr>
      <w:rPr>
        <w:rFonts w:ascii="Wingdings" w:hAnsi="Wingdings" w:hint="default"/>
      </w:rPr>
    </w:lvl>
    <w:lvl w:ilvl="8" w:tplc="0409000D" w:tentative="1">
      <w:start w:val="1"/>
      <w:numFmt w:val="bullet"/>
      <w:lvlText w:val=""/>
      <w:lvlJc w:val="left"/>
      <w:pPr>
        <w:ind w:left="4365" w:hanging="420"/>
      </w:pPr>
      <w:rPr>
        <w:rFonts w:ascii="Wingdings" w:hAnsi="Wingdings" w:hint="default"/>
      </w:rPr>
    </w:lvl>
  </w:abstractNum>
  <w:abstractNum w:abstractNumId="2" w15:restartNumberingAfterBreak="0">
    <w:nsid w:val="29C22BF6"/>
    <w:multiLevelType w:val="hybridMultilevel"/>
    <w:tmpl w:val="F4F4EF2E"/>
    <w:lvl w:ilvl="0" w:tplc="64BAA8D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2D926B35"/>
    <w:multiLevelType w:val="hybridMultilevel"/>
    <w:tmpl w:val="693692B6"/>
    <w:lvl w:ilvl="0" w:tplc="DE2E3E9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31293073"/>
    <w:multiLevelType w:val="hybridMultilevel"/>
    <w:tmpl w:val="FF9A5C32"/>
    <w:lvl w:ilvl="0" w:tplc="40961320">
      <w:start w:val="3"/>
      <w:numFmt w:val="bullet"/>
      <w:lvlText w:val="・"/>
      <w:lvlJc w:val="left"/>
      <w:pPr>
        <w:ind w:left="1458" w:hanging="360"/>
      </w:pPr>
      <w:rPr>
        <w:rFonts w:ascii="ＭＳ 明朝" w:eastAsia="ＭＳ 明朝" w:hAnsi="ＭＳ 明朝" w:cs="Times New Roman" w:hint="eastAsia"/>
      </w:rPr>
    </w:lvl>
    <w:lvl w:ilvl="1" w:tplc="0409000B" w:tentative="1">
      <w:start w:val="1"/>
      <w:numFmt w:val="bullet"/>
      <w:lvlText w:val=""/>
      <w:lvlJc w:val="left"/>
      <w:pPr>
        <w:ind w:left="1938" w:hanging="420"/>
      </w:pPr>
      <w:rPr>
        <w:rFonts w:ascii="Wingdings" w:hAnsi="Wingdings" w:hint="default"/>
      </w:rPr>
    </w:lvl>
    <w:lvl w:ilvl="2" w:tplc="0409000D" w:tentative="1">
      <w:start w:val="1"/>
      <w:numFmt w:val="bullet"/>
      <w:lvlText w:val=""/>
      <w:lvlJc w:val="left"/>
      <w:pPr>
        <w:ind w:left="2358" w:hanging="420"/>
      </w:pPr>
      <w:rPr>
        <w:rFonts w:ascii="Wingdings" w:hAnsi="Wingdings" w:hint="default"/>
      </w:rPr>
    </w:lvl>
    <w:lvl w:ilvl="3" w:tplc="04090001" w:tentative="1">
      <w:start w:val="1"/>
      <w:numFmt w:val="bullet"/>
      <w:lvlText w:val=""/>
      <w:lvlJc w:val="left"/>
      <w:pPr>
        <w:ind w:left="2778" w:hanging="420"/>
      </w:pPr>
      <w:rPr>
        <w:rFonts w:ascii="Wingdings" w:hAnsi="Wingdings" w:hint="default"/>
      </w:rPr>
    </w:lvl>
    <w:lvl w:ilvl="4" w:tplc="0409000B" w:tentative="1">
      <w:start w:val="1"/>
      <w:numFmt w:val="bullet"/>
      <w:lvlText w:val=""/>
      <w:lvlJc w:val="left"/>
      <w:pPr>
        <w:ind w:left="3198" w:hanging="420"/>
      </w:pPr>
      <w:rPr>
        <w:rFonts w:ascii="Wingdings" w:hAnsi="Wingdings" w:hint="default"/>
      </w:rPr>
    </w:lvl>
    <w:lvl w:ilvl="5" w:tplc="0409000D" w:tentative="1">
      <w:start w:val="1"/>
      <w:numFmt w:val="bullet"/>
      <w:lvlText w:val=""/>
      <w:lvlJc w:val="left"/>
      <w:pPr>
        <w:ind w:left="3618" w:hanging="420"/>
      </w:pPr>
      <w:rPr>
        <w:rFonts w:ascii="Wingdings" w:hAnsi="Wingdings" w:hint="default"/>
      </w:rPr>
    </w:lvl>
    <w:lvl w:ilvl="6" w:tplc="04090001" w:tentative="1">
      <w:start w:val="1"/>
      <w:numFmt w:val="bullet"/>
      <w:lvlText w:val=""/>
      <w:lvlJc w:val="left"/>
      <w:pPr>
        <w:ind w:left="4038" w:hanging="420"/>
      </w:pPr>
      <w:rPr>
        <w:rFonts w:ascii="Wingdings" w:hAnsi="Wingdings" w:hint="default"/>
      </w:rPr>
    </w:lvl>
    <w:lvl w:ilvl="7" w:tplc="0409000B" w:tentative="1">
      <w:start w:val="1"/>
      <w:numFmt w:val="bullet"/>
      <w:lvlText w:val=""/>
      <w:lvlJc w:val="left"/>
      <w:pPr>
        <w:ind w:left="4458" w:hanging="420"/>
      </w:pPr>
      <w:rPr>
        <w:rFonts w:ascii="Wingdings" w:hAnsi="Wingdings" w:hint="default"/>
      </w:rPr>
    </w:lvl>
    <w:lvl w:ilvl="8" w:tplc="0409000D" w:tentative="1">
      <w:start w:val="1"/>
      <w:numFmt w:val="bullet"/>
      <w:lvlText w:val=""/>
      <w:lvlJc w:val="left"/>
      <w:pPr>
        <w:ind w:left="4878" w:hanging="420"/>
      </w:pPr>
      <w:rPr>
        <w:rFonts w:ascii="Wingdings" w:hAnsi="Wingdings" w:hint="default"/>
      </w:rPr>
    </w:lvl>
  </w:abstractNum>
  <w:abstractNum w:abstractNumId="5" w15:restartNumberingAfterBreak="0">
    <w:nsid w:val="34933C90"/>
    <w:multiLevelType w:val="hybridMultilevel"/>
    <w:tmpl w:val="5AB08754"/>
    <w:lvl w:ilvl="0" w:tplc="3E8CE980">
      <w:start w:val="1"/>
      <w:numFmt w:val="decimalEnclosedCircle"/>
      <w:lvlText w:val="%1"/>
      <w:lvlJc w:val="left"/>
      <w:pPr>
        <w:ind w:left="825" w:hanging="360"/>
      </w:pPr>
      <w:rPr>
        <w:rFonts w:hint="default"/>
      </w:rPr>
    </w:lvl>
    <w:lvl w:ilvl="1" w:tplc="04090017" w:tentative="1">
      <w:start w:val="1"/>
      <w:numFmt w:val="aiueoFullWidth"/>
      <w:lvlText w:val="(%2)"/>
      <w:lvlJc w:val="left"/>
      <w:pPr>
        <w:ind w:left="1305" w:hanging="420"/>
      </w:pPr>
    </w:lvl>
    <w:lvl w:ilvl="2" w:tplc="04090011" w:tentative="1">
      <w:start w:val="1"/>
      <w:numFmt w:val="decimalEnclosedCircle"/>
      <w:lvlText w:val="%3"/>
      <w:lvlJc w:val="left"/>
      <w:pPr>
        <w:ind w:left="1725" w:hanging="420"/>
      </w:pPr>
    </w:lvl>
    <w:lvl w:ilvl="3" w:tplc="0409000F" w:tentative="1">
      <w:start w:val="1"/>
      <w:numFmt w:val="decimal"/>
      <w:lvlText w:val="%4."/>
      <w:lvlJc w:val="left"/>
      <w:pPr>
        <w:ind w:left="2145" w:hanging="420"/>
      </w:pPr>
    </w:lvl>
    <w:lvl w:ilvl="4" w:tplc="04090017" w:tentative="1">
      <w:start w:val="1"/>
      <w:numFmt w:val="aiueoFullWidth"/>
      <w:lvlText w:val="(%5)"/>
      <w:lvlJc w:val="left"/>
      <w:pPr>
        <w:ind w:left="2565" w:hanging="420"/>
      </w:pPr>
    </w:lvl>
    <w:lvl w:ilvl="5" w:tplc="04090011" w:tentative="1">
      <w:start w:val="1"/>
      <w:numFmt w:val="decimalEnclosedCircle"/>
      <w:lvlText w:val="%6"/>
      <w:lvlJc w:val="left"/>
      <w:pPr>
        <w:ind w:left="2985" w:hanging="420"/>
      </w:pPr>
    </w:lvl>
    <w:lvl w:ilvl="6" w:tplc="0409000F" w:tentative="1">
      <w:start w:val="1"/>
      <w:numFmt w:val="decimal"/>
      <w:lvlText w:val="%7."/>
      <w:lvlJc w:val="left"/>
      <w:pPr>
        <w:ind w:left="3405" w:hanging="420"/>
      </w:pPr>
    </w:lvl>
    <w:lvl w:ilvl="7" w:tplc="04090017" w:tentative="1">
      <w:start w:val="1"/>
      <w:numFmt w:val="aiueoFullWidth"/>
      <w:lvlText w:val="(%8)"/>
      <w:lvlJc w:val="left"/>
      <w:pPr>
        <w:ind w:left="3825" w:hanging="420"/>
      </w:pPr>
    </w:lvl>
    <w:lvl w:ilvl="8" w:tplc="04090011" w:tentative="1">
      <w:start w:val="1"/>
      <w:numFmt w:val="decimalEnclosedCircle"/>
      <w:lvlText w:val="%9"/>
      <w:lvlJc w:val="left"/>
      <w:pPr>
        <w:ind w:left="4245" w:hanging="420"/>
      </w:pPr>
    </w:lvl>
  </w:abstractNum>
  <w:abstractNum w:abstractNumId="6" w15:restartNumberingAfterBreak="0">
    <w:nsid w:val="34B367A3"/>
    <w:multiLevelType w:val="hybridMultilevel"/>
    <w:tmpl w:val="DF484936"/>
    <w:lvl w:ilvl="0" w:tplc="4B72C9B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3E3F34CD"/>
    <w:multiLevelType w:val="hybridMultilevel"/>
    <w:tmpl w:val="D500220A"/>
    <w:lvl w:ilvl="0" w:tplc="E594FAF6">
      <w:numFmt w:val="bullet"/>
      <w:lvlText w:val="・"/>
      <w:lvlJc w:val="left"/>
      <w:pPr>
        <w:ind w:left="420" w:hanging="420"/>
      </w:pPr>
      <w:rPr>
        <w:rFonts w:ascii="ＭＳ ゴシック" w:eastAsia="ＭＳ ゴシック" w:hAnsi="ＭＳ 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EFD222D"/>
    <w:multiLevelType w:val="hybridMultilevel"/>
    <w:tmpl w:val="812CEBA0"/>
    <w:lvl w:ilvl="0" w:tplc="32961D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440C49FB"/>
    <w:multiLevelType w:val="hybridMultilevel"/>
    <w:tmpl w:val="45ECF2B2"/>
    <w:lvl w:ilvl="0" w:tplc="F5EAC496">
      <w:start w:val="14"/>
      <w:numFmt w:val="bullet"/>
      <w:lvlText w:val="●"/>
      <w:lvlJc w:val="left"/>
      <w:pPr>
        <w:ind w:left="360" w:hanging="360"/>
      </w:pPr>
      <w:rPr>
        <w:rFonts w:ascii="ＭＳ ゴシック" w:eastAsia="ＭＳ ゴシック" w:hAnsi="ＭＳ ゴシック"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50A640C2"/>
    <w:multiLevelType w:val="hybridMultilevel"/>
    <w:tmpl w:val="2056DA2A"/>
    <w:lvl w:ilvl="0" w:tplc="3B3856D8">
      <w:numFmt w:val="bullet"/>
      <w:lvlText w:val="○"/>
      <w:lvlJc w:val="left"/>
      <w:pPr>
        <w:ind w:left="720" w:hanging="72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51377566"/>
    <w:multiLevelType w:val="hybridMultilevel"/>
    <w:tmpl w:val="222A134A"/>
    <w:lvl w:ilvl="0" w:tplc="47F4D6F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51987FD5"/>
    <w:multiLevelType w:val="hybridMultilevel"/>
    <w:tmpl w:val="9F448E7A"/>
    <w:lvl w:ilvl="0" w:tplc="D7080CAC">
      <w:start w:val="1"/>
      <w:numFmt w:val="decimalFullWidth"/>
      <w:lvlText w:val="（%1）"/>
      <w:lvlJc w:val="left"/>
      <w:pPr>
        <w:ind w:left="780" w:hanging="7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556A7A84"/>
    <w:multiLevelType w:val="hybridMultilevel"/>
    <w:tmpl w:val="B854FD06"/>
    <w:lvl w:ilvl="0" w:tplc="04090001">
      <w:start w:val="1"/>
      <w:numFmt w:val="bullet"/>
      <w:lvlText w:val=""/>
      <w:lvlJc w:val="left"/>
      <w:pPr>
        <w:ind w:left="806" w:hanging="420"/>
      </w:pPr>
      <w:rPr>
        <w:rFonts w:ascii="Wingdings" w:hAnsi="Wingdings" w:hint="default"/>
      </w:rPr>
    </w:lvl>
    <w:lvl w:ilvl="1" w:tplc="0409000B" w:tentative="1">
      <w:start w:val="1"/>
      <w:numFmt w:val="bullet"/>
      <w:lvlText w:val=""/>
      <w:lvlJc w:val="left"/>
      <w:pPr>
        <w:ind w:left="1226" w:hanging="420"/>
      </w:pPr>
      <w:rPr>
        <w:rFonts w:ascii="Wingdings" w:hAnsi="Wingdings" w:hint="default"/>
      </w:rPr>
    </w:lvl>
    <w:lvl w:ilvl="2" w:tplc="0409000D" w:tentative="1">
      <w:start w:val="1"/>
      <w:numFmt w:val="bullet"/>
      <w:lvlText w:val=""/>
      <w:lvlJc w:val="left"/>
      <w:pPr>
        <w:ind w:left="1646" w:hanging="420"/>
      </w:pPr>
      <w:rPr>
        <w:rFonts w:ascii="Wingdings" w:hAnsi="Wingdings" w:hint="default"/>
      </w:rPr>
    </w:lvl>
    <w:lvl w:ilvl="3" w:tplc="04090001" w:tentative="1">
      <w:start w:val="1"/>
      <w:numFmt w:val="bullet"/>
      <w:lvlText w:val=""/>
      <w:lvlJc w:val="left"/>
      <w:pPr>
        <w:ind w:left="2066" w:hanging="420"/>
      </w:pPr>
      <w:rPr>
        <w:rFonts w:ascii="Wingdings" w:hAnsi="Wingdings" w:hint="default"/>
      </w:rPr>
    </w:lvl>
    <w:lvl w:ilvl="4" w:tplc="0409000B" w:tentative="1">
      <w:start w:val="1"/>
      <w:numFmt w:val="bullet"/>
      <w:lvlText w:val=""/>
      <w:lvlJc w:val="left"/>
      <w:pPr>
        <w:ind w:left="2486" w:hanging="420"/>
      </w:pPr>
      <w:rPr>
        <w:rFonts w:ascii="Wingdings" w:hAnsi="Wingdings" w:hint="default"/>
      </w:rPr>
    </w:lvl>
    <w:lvl w:ilvl="5" w:tplc="0409000D" w:tentative="1">
      <w:start w:val="1"/>
      <w:numFmt w:val="bullet"/>
      <w:lvlText w:val=""/>
      <w:lvlJc w:val="left"/>
      <w:pPr>
        <w:ind w:left="2906" w:hanging="420"/>
      </w:pPr>
      <w:rPr>
        <w:rFonts w:ascii="Wingdings" w:hAnsi="Wingdings" w:hint="default"/>
      </w:rPr>
    </w:lvl>
    <w:lvl w:ilvl="6" w:tplc="04090001" w:tentative="1">
      <w:start w:val="1"/>
      <w:numFmt w:val="bullet"/>
      <w:lvlText w:val=""/>
      <w:lvlJc w:val="left"/>
      <w:pPr>
        <w:ind w:left="3326" w:hanging="420"/>
      </w:pPr>
      <w:rPr>
        <w:rFonts w:ascii="Wingdings" w:hAnsi="Wingdings" w:hint="default"/>
      </w:rPr>
    </w:lvl>
    <w:lvl w:ilvl="7" w:tplc="0409000B" w:tentative="1">
      <w:start w:val="1"/>
      <w:numFmt w:val="bullet"/>
      <w:lvlText w:val=""/>
      <w:lvlJc w:val="left"/>
      <w:pPr>
        <w:ind w:left="3746" w:hanging="420"/>
      </w:pPr>
      <w:rPr>
        <w:rFonts w:ascii="Wingdings" w:hAnsi="Wingdings" w:hint="default"/>
      </w:rPr>
    </w:lvl>
    <w:lvl w:ilvl="8" w:tplc="0409000D" w:tentative="1">
      <w:start w:val="1"/>
      <w:numFmt w:val="bullet"/>
      <w:lvlText w:val=""/>
      <w:lvlJc w:val="left"/>
      <w:pPr>
        <w:ind w:left="4166" w:hanging="420"/>
      </w:pPr>
      <w:rPr>
        <w:rFonts w:ascii="Wingdings" w:hAnsi="Wingdings" w:hint="default"/>
      </w:rPr>
    </w:lvl>
  </w:abstractNum>
  <w:abstractNum w:abstractNumId="14" w15:restartNumberingAfterBreak="0">
    <w:nsid w:val="5868606D"/>
    <w:multiLevelType w:val="hybridMultilevel"/>
    <w:tmpl w:val="A392B926"/>
    <w:lvl w:ilvl="0" w:tplc="D33A1100">
      <w:start w:val="8"/>
      <w:numFmt w:val="bullet"/>
      <w:lvlText w:val="・"/>
      <w:lvlJc w:val="left"/>
      <w:pPr>
        <w:ind w:left="1171" w:hanging="360"/>
      </w:pPr>
      <w:rPr>
        <w:rFonts w:ascii="ＭＳ 明朝" w:eastAsia="ＭＳ 明朝" w:hAnsi="ＭＳ 明朝" w:cs="Times New Roman" w:hint="eastAsia"/>
      </w:rPr>
    </w:lvl>
    <w:lvl w:ilvl="1" w:tplc="0409000B" w:tentative="1">
      <w:start w:val="1"/>
      <w:numFmt w:val="bullet"/>
      <w:lvlText w:val=""/>
      <w:lvlJc w:val="left"/>
      <w:pPr>
        <w:ind w:left="1651" w:hanging="420"/>
      </w:pPr>
      <w:rPr>
        <w:rFonts w:ascii="Wingdings" w:hAnsi="Wingdings" w:hint="default"/>
      </w:rPr>
    </w:lvl>
    <w:lvl w:ilvl="2" w:tplc="0409000D" w:tentative="1">
      <w:start w:val="1"/>
      <w:numFmt w:val="bullet"/>
      <w:lvlText w:val=""/>
      <w:lvlJc w:val="left"/>
      <w:pPr>
        <w:ind w:left="2071" w:hanging="420"/>
      </w:pPr>
      <w:rPr>
        <w:rFonts w:ascii="Wingdings" w:hAnsi="Wingdings" w:hint="default"/>
      </w:rPr>
    </w:lvl>
    <w:lvl w:ilvl="3" w:tplc="04090001" w:tentative="1">
      <w:start w:val="1"/>
      <w:numFmt w:val="bullet"/>
      <w:lvlText w:val=""/>
      <w:lvlJc w:val="left"/>
      <w:pPr>
        <w:ind w:left="2491" w:hanging="420"/>
      </w:pPr>
      <w:rPr>
        <w:rFonts w:ascii="Wingdings" w:hAnsi="Wingdings" w:hint="default"/>
      </w:rPr>
    </w:lvl>
    <w:lvl w:ilvl="4" w:tplc="0409000B" w:tentative="1">
      <w:start w:val="1"/>
      <w:numFmt w:val="bullet"/>
      <w:lvlText w:val=""/>
      <w:lvlJc w:val="left"/>
      <w:pPr>
        <w:ind w:left="2911" w:hanging="420"/>
      </w:pPr>
      <w:rPr>
        <w:rFonts w:ascii="Wingdings" w:hAnsi="Wingdings" w:hint="default"/>
      </w:rPr>
    </w:lvl>
    <w:lvl w:ilvl="5" w:tplc="0409000D" w:tentative="1">
      <w:start w:val="1"/>
      <w:numFmt w:val="bullet"/>
      <w:lvlText w:val=""/>
      <w:lvlJc w:val="left"/>
      <w:pPr>
        <w:ind w:left="3331" w:hanging="420"/>
      </w:pPr>
      <w:rPr>
        <w:rFonts w:ascii="Wingdings" w:hAnsi="Wingdings" w:hint="default"/>
      </w:rPr>
    </w:lvl>
    <w:lvl w:ilvl="6" w:tplc="04090001" w:tentative="1">
      <w:start w:val="1"/>
      <w:numFmt w:val="bullet"/>
      <w:lvlText w:val=""/>
      <w:lvlJc w:val="left"/>
      <w:pPr>
        <w:ind w:left="3751" w:hanging="420"/>
      </w:pPr>
      <w:rPr>
        <w:rFonts w:ascii="Wingdings" w:hAnsi="Wingdings" w:hint="default"/>
      </w:rPr>
    </w:lvl>
    <w:lvl w:ilvl="7" w:tplc="0409000B" w:tentative="1">
      <w:start w:val="1"/>
      <w:numFmt w:val="bullet"/>
      <w:lvlText w:val=""/>
      <w:lvlJc w:val="left"/>
      <w:pPr>
        <w:ind w:left="4171" w:hanging="420"/>
      </w:pPr>
      <w:rPr>
        <w:rFonts w:ascii="Wingdings" w:hAnsi="Wingdings" w:hint="default"/>
      </w:rPr>
    </w:lvl>
    <w:lvl w:ilvl="8" w:tplc="0409000D" w:tentative="1">
      <w:start w:val="1"/>
      <w:numFmt w:val="bullet"/>
      <w:lvlText w:val=""/>
      <w:lvlJc w:val="left"/>
      <w:pPr>
        <w:ind w:left="4591" w:hanging="420"/>
      </w:pPr>
      <w:rPr>
        <w:rFonts w:ascii="Wingdings" w:hAnsi="Wingdings" w:hint="default"/>
      </w:rPr>
    </w:lvl>
  </w:abstractNum>
  <w:abstractNum w:abstractNumId="15" w15:restartNumberingAfterBreak="0">
    <w:nsid w:val="59F720BC"/>
    <w:multiLevelType w:val="hybridMultilevel"/>
    <w:tmpl w:val="0E703704"/>
    <w:lvl w:ilvl="0" w:tplc="D3483224">
      <w:start w:val="1"/>
      <w:numFmt w:val="aiueo"/>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60B2522D"/>
    <w:multiLevelType w:val="hybridMultilevel"/>
    <w:tmpl w:val="C3E82220"/>
    <w:lvl w:ilvl="0" w:tplc="20967BA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6B60120F"/>
    <w:multiLevelType w:val="hybridMultilevel"/>
    <w:tmpl w:val="AB6A8AB0"/>
    <w:lvl w:ilvl="0" w:tplc="07162F5E">
      <w:start w:val="3"/>
      <w:numFmt w:val="bullet"/>
      <w:lvlText w:val="・"/>
      <w:lvlJc w:val="left"/>
      <w:pPr>
        <w:ind w:left="1171" w:hanging="360"/>
      </w:pPr>
      <w:rPr>
        <w:rFonts w:ascii="ＭＳ 明朝" w:eastAsia="ＭＳ 明朝" w:hAnsi="ＭＳ 明朝" w:cs="Times New Roman" w:hint="eastAsia"/>
      </w:rPr>
    </w:lvl>
    <w:lvl w:ilvl="1" w:tplc="0409000B" w:tentative="1">
      <w:start w:val="1"/>
      <w:numFmt w:val="bullet"/>
      <w:lvlText w:val=""/>
      <w:lvlJc w:val="left"/>
      <w:pPr>
        <w:ind w:left="1651" w:hanging="420"/>
      </w:pPr>
      <w:rPr>
        <w:rFonts w:ascii="Wingdings" w:hAnsi="Wingdings" w:hint="default"/>
      </w:rPr>
    </w:lvl>
    <w:lvl w:ilvl="2" w:tplc="0409000D" w:tentative="1">
      <w:start w:val="1"/>
      <w:numFmt w:val="bullet"/>
      <w:lvlText w:val=""/>
      <w:lvlJc w:val="left"/>
      <w:pPr>
        <w:ind w:left="2071" w:hanging="420"/>
      </w:pPr>
      <w:rPr>
        <w:rFonts w:ascii="Wingdings" w:hAnsi="Wingdings" w:hint="default"/>
      </w:rPr>
    </w:lvl>
    <w:lvl w:ilvl="3" w:tplc="04090001" w:tentative="1">
      <w:start w:val="1"/>
      <w:numFmt w:val="bullet"/>
      <w:lvlText w:val=""/>
      <w:lvlJc w:val="left"/>
      <w:pPr>
        <w:ind w:left="2491" w:hanging="420"/>
      </w:pPr>
      <w:rPr>
        <w:rFonts w:ascii="Wingdings" w:hAnsi="Wingdings" w:hint="default"/>
      </w:rPr>
    </w:lvl>
    <w:lvl w:ilvl="4" w:tplc="0409000B" w:tentative="1">
      <w:start w:val="1"/>
      <w:numFmt w:val="bullet"/>
      <w:lvlText w:val=""/>
      <w:lvlJc w:val="left"/>
      <w:pPr>
        <w:ind w:left="2911" w:hanging="420"/>
      </w:pPr>
      <w:rPr>
        <w:rFonts w:ascii="Wingdings" w:hAnsi="Wingdings" w:hint="default"/>
      </w:rPr>
    </w:lvl>
    <w:lvl w:ilvl="5" w:tplc="0409000D" w:tentative="1">
      <w:start w:val="1"/>
      <w:numFmt w:val="bullet"/>
      <w:lvlText w:val=""/>
      <w:lvlJc w:val="left"/>
      <w:pPr>
        <w:ind w:left="3331" w:hanging="420"/>
      </w:pPr>
      <w:rPr>
        <w:rFonts w:ascii="Wingdings" w:hAnsi="Wingdings" w:hint="default"/>
      </w:rPr>
    </w:lvl>
    <w:lvl w:ilvl="6" w:tplc="04090001" w:tentative="1">
      <w:start w:val="1"/>
      <w:numFmt w:val="bullet"/>
      <w:lvlText w:val=""/>
      <w:lvlJc w:val="left"/>
      <w:pPr>
        <w:ind w:left="3751" w:hanging="420"/>
      </w:pPr>
      <w:rPr>
        <w:rFonts w:ascii="Wingdings" w:hAnsi="Wingdings" w:hint="default"/>
      </w:rPr>
    </w:lvl>
    <w:lvl w:ilvl="7" w:tplc="0409000B" w:tentative="1">
      <w:start w:val="1"/>
      <w:numFmt w:val="bullet"/>
      <w:lvlText w:val=""/>
      <w:lvlJc w:val="left"/>
      <w:pPr>
        <w:ind w:left="4171" w:hanging="420"/>
      </w:pPr>
      <w:rPr>
        <w:rFonts w:ascii="Wingdings" w:hAnsi="Wingdings" w:hint="default"/>
      </w:rPr>
    </w:lvl>
    <w:lvl w:ilvl="8" w:tplc="0409000D" w:tentative="1">
      <w:start w:val="1"/>
      <w:numFmt w:val="bullet"/>
      <w:lvlText w:val=""/>
      <w:lvlJc w:val="left"/>
      <w:pPr>
        <w:ind w:left="4591" w:hanging="420"/>
      </w:pPr>
      <w:rPr>
        <w:rFonts w:ascii="Wingdings" w:hAnsi="Wingdings" w:hint="default"/>
      </w:rPr>
    </w:lvl>
  </w:abstractNum>
  <w:abstractNum w:abstractNumId="18" w15:restartNumberingAfterBreak="0">
    <w:nsid w:val="71190944"/>
    <w:multiLevelType w:val="hybridMultilevel"/>
    <w:tmpl w:val="B1C8C31E"/>
    <w:lvl w:ilvl="0" w:tplc="55DE76D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7BFF3158"/>
    <w:multiLevelType w:val="hybridMultilevel"/>
    <w:tmpl w:val="7630809A"/>
    <w:lvl w:ilvl="0" w:tplc="9B160B8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7ED90CDD"/>
    <w:multiLevelType w:val="hybridMultilevel"/>
    <w:tmpl w:val="DD52444C"/>
    <w:lvl w:ilvl="0" w:tplc="F21A6A92">
      <w:start w:val="1"/>
      <w:numFmt w:val="decimalEnclosedCircle"/>
      <w:lvlText w:val="%1"/>
      <w:lvlJc w:val="left"/>
      <w:pPr>
        <w:ind w:left="360" w:hanging="360"/>
      </w:pPr>
      <w:rPr>
        <w:rFonts w:ascii="ＭＳ 明朝" w:eastAsia="ＭＳ 明朝" w:hAnsi="ＭＳ 明朝" w:hint="default"/>
        <w:sz w:val="24"/>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7F577900"/>
    <w:multiLevelType w:val="hybridMultilevel"/>
    <w:tmpl w:val="37621F54"/>
    <w:lvl w:ilvl="0" w:tplc="189EAFE8">
      <w:numFmt w:val="bullet"/>
      <w:lvlText w:val="・"/>
      <w:lvlJc w:val="left"/>
      <w:pPr>
        <w:tabs>
          <w:tab w:val="num" w:pos="870"/>
        </w:tabs>
        <w:ind w:left="870" w:hanging="390"/>
      </w:pPr>
      <w:rPr>
        <w:rFonts w:ascii="ＭＳ 明朝" w:eastAsia="ＭＳ 明朝" w:hAnsi="ＭＳ 明朝" w:cs="Times New Roman" w:hint="eastAsia"/>
      </w:rPr>
    </w:lvl>
    <w:lvl w:ilvl="1" w:tplc="0409000B" w:tentative="1">
      <w:start w:val="1"/>
      <w:numFmt w:val="bullet"/>
      <w:lvlText w:val=""/>
      <w:lvlJc w:val="left"/>
      <w:pPr>
        <w:tabs>
          <w:tab w:val="num" w:pos="1320"/>
        </w:tabs>
        <w:ind w:left="1320" w:hanging="420"/>
      </w:pPr>
      <w:rPr>
        <w:rFonts w:ascii="Wingdings" w:hAnsi="Wingdings" w:hint="default"/>
      </w:rPr>
    </w:lvl>
    <w:lvl w:ilvl="2" w:tplc="0409000D" w:tentative="1">
      <w:start w:val="1"/>
      <w:numFmt w:val="bullet"/>
      <w:lvlText w:val=""/>
      <w:lvlJc w:val="left"/>
      <w:pPr>
        <w:tabs>
          <w:tab w:val="num" w:pos="1740"/>
        </w:tabs>
        <w:ind w:left="1740" w:hanging="420"/>
      </w:pPr>
      <w:rPr>
        <w:rFonts w:ascii="Wingdings" w:hAnsi="Wingdings" w:hint="default"/>
      </w:rPr>
    </w:lvl>
    <w:lvl w:ilvl="3" w:tplc="04090001" w:tentative="1">
      <w:start w:val="1"/>
      <w:numFmt w:val="bullet"/>
      <w:lvlText w:val=""/>
      <w:lvlJc w:val="left"/>
      <w:pPr>
        <w:tabs>
          <w:tab w:val="num" w:pos="2160"/>
        </w:tabs>
        <w:ind w:left="2160" w:hanging="420"/>
      </w:pPr>
      <w:rPr>
        <w:rFonts w:ascii="Wingdings" w:hAnsi="Wingdings" w:hint="default"/>
      </w:rPr>
    </w:lvl>
    <w:lvl w:ilvl="4" w:tplc="0409000B" w:tentative="1">
      <w:start w:val="1"/>
      <w:numFmt w:val="bullet"/>
      <w:lvlText w:val=""/>
      <w:lvlJc w:val="left"/>
      <w:pPr>
        <w:tabs>
          <w:tab w:val="num" w:pos="2580"/>
        </w:tabs>
        <w:ind w:left="2580" w:hanging="420"/>
      </w:pPr>
      <w:rPr>
        <w:rFonts w:ascii="Wingdings" w:hAnsi="Wingdings" w:hint="default"/>
      </w:rPr>
    </w:lvl>
    <w:lvl w:ilvl="5" w:tplc="0409000D" w:tentative="1">
      <w:start w:val="1"/>
      <w:numFmt w:val="bullet"/>
      <w:lvlText w:val=""/>
      <w:lvlJc w:val="left"/>
      <w:pPr>
        <w:tabs>
          <w:tab w:val="num" w:pos="3000"/>
        </w:tabs>
        <w:ind w:left="3000" w:hanging="420"/>
      </w:pPr>
      <w:rPr>
        <w:rFonts w:ascii="Wingdings" w:hAnsi="Wingdings" w:hint="default"/>
      </w:rPr>
    </w:lvl>
    <w:lvl w:ilvl="6" w:tplc="04090001" w:tentative="1">
      <w:start w:val="1"/>
      <w:numFmt w:val="bullet"/>
      <w:lvlText w:val=""/>
      <w:lvlJc w:val="left"/>
      <w:pPr>
        <w:tabs>
          <w:tab w:val="num" w:pos="3420"/>
        </w:tabs>
        <w:ind w:left="3420" w:hanging="420"/>
      </w:pPr>
      <w:rPr>
        <w:rFonts w:ascii="Wingdings" w:hAnsi="Wingdings" w:hint="default"/>
      </w:rPr>
    </w:lvl>
    <w:lvl w:ilvl="7" w:tplc="0409000B" w:tentative="1">
      <w:start w:val="1"/>
      <w:numFmt w:val="bullet"/>
      <w:lvlText w:val=""/>
      <w:lvlJc w:val="left"/>
      <w:pPr>
        <w:tabs>
          <w:tab w:val="num" w:pos="3840"/>
        </w:tabs>
        <w:ind w:left="3840" w:hanging="420"/>
      </w:pPr>
      <w:rPr>
        <w:rFonts w:ascii="Wingdings" w:hAnsi="Wingdings" w:hint="default"/>
      </w:rPr>
    </w:lvl>
    <w:lvl w:ilvl="8" w:tplc="0409000D" w:tentative="1">
      <w:start w:val="1"/>
      <w:numFmt w:val="bullet"/>
      <w:lvlText w:val=""/>
      <w:lvlJc w:val="left"/>
      <w:pPr>
        <w:tabs>
          <w:tab w:val="num" w:pos="4260"/>
        </w:tabs>
        <w:ind w:left="4260" w:hanging="420"/>
      </w:pPr>
      <w:rPr>
        <w:rFonts w:ascii="Wingdings" w:hAnsi="Wingdings" w:hint="default"/>
      </w:rPr>
    </w:lvl>
  </w:abstractNum>
  <w:num w:numId="1" w16cid:durableId="18434156">
    <w:abstractNumId w:val="10"/>
  </w:num>
  <w:num w:numId="2" w16cid:durableId="1149512615">
    <w:abstractNumId w:val="21"/>
  </w:num>
  <w:num w:numId="3" w16cid:durableId="567686843">
    <w:abstractNumId w:val="13"/>
  </w:num>
  <w:num w:numId="4" w16cid:durableId="1366758824">
    <w:abstractNumId w:val="1"/>
  </w:num>
  <w:num w:numId="5" w16cid:durableId="780564478">
    <w:abstractNumId w:val="17"/>
  </w:num>
  <w:num w:numId="6" w16cid:durableId="1829974537">
    <w:abstractNumId w:val="4"/>
  </w:num>
  <w:num w:numId="7" w16cid:durableId="1090732820">
    <w:abstractNumId w:val="9"/>
  </w:num>
  <w:num w:numId="8" w16cid:durableId="1577787791">
    <w:abstractNumId w:val="14"/>
  </w:num>
  <w:num w:numId="9" w16cid:durableId="2003729751">
    <w:abstractNumId w:val="7"/>
  </w:num>
  <w:num w:numId="10" w16cid:durableId="1975258912">
    <w:abstractNumId w:val="16"/>
  </w:num>
  <w:num w:numId="11" w16cid:durableId="1129468764">
    <w:abstractNumId w:val="12"/>
  </w:num>
  <w:num w:numId="12" w16cid:durableId="53044735">
    <w:abstractNumId w:val="5"/>
  </w:num>
  <w:num w:numId="13" w16cid:durableId="1072701770">
    <w:abstractNumId w:val="19"/>
  </w:num>
  <w:num w:numId="14" w16cid:durableId="301152391">
    <w:abstractNumId w:val="0"/>
  </w:num>
  <w:num w:numId="15" w16cid:durableId="1653291813">
    <w:abstractNumId w:val="11"/>
  </w:num>
  <w:num w:numId="16" w16cid:durableId="1873684785">
    <w:abstractNumId w:val="2"/>
  </w:num>
  <w:num w:numId="17" w16cid:durableId="1262252603">
    <w:abstractNumId w:val="6"/>
  </w:num>
  <w:num w:numId="18" w16cid:durableId="698049811">
    <w:abstractNumId w:val="3"/>
  </w:num>
  <w:num w:numId="19" w16cid:durableId="353112405">
    <w:abstractNumId w:val="20"/>
  </w:num>
  <w:num w:numId="20" w16cid:durableId="633949694">
    <w:abstractNumId w:val="15"/>
  </w:num>
  <w:num w:numId="21" w16cid:durableId="1604529756">
    <w:abstractNumId w:val="18"/>
  </w:num>
  <w:num w:numId="22" w16cid:durableId="492570424">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displayBackgroundShape/>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evenAndOddHeaders/>
  <w:drawingGridHorizontalSpacing w:val="101"/>
  <w:drawingGridVerticalSpacing w:val="182"/>
  <w:displayHorizontalDrawingGridEvery w:val="2"/>
  <w:displayVerticalDrawingGridEvery w:val="2"/>
  <w:noPunctuationKerning/>
  <w:characterSpacingControl w:val="compressPunctuation"/>
  <w:hdrShapeDefaults>
    <o:shapedefaults v:ext="edit" spidmax="2049" fillcolor="none [3201]" strokecolor="none [3209]">
      <v:fill color="none [3201]"/>
      <v:stroke color="none [3209]" weight="5pt" linestyle="thickThin"/>
      <v:shadow color="#868686"/>
      <v:textbox inset="5.85pt,.7pt,5.85pt,.7pt"/>
      <o:colormru v:ext="edit" colors="#6f3,#3cf,#f96,#66f,lime,#f77a77"/>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4CAD"/>
    <w:rsid w:val="00000220"/>
    <w:rsid w:val="00002490"/>
    <w:rsid w:val="00002784"/>
    <w:rsid w:val="0000357C"/>
    <w:rsid w:val="0000360F"/>
    <w:rsid w:val="000039B5"/>
    <w:rsid w:val="000047E9"/>
    <w:rsid w:val="00004ABB"/>
    <w:rsid w:val="0000516F"/>
    <w:rsid w:val="000056EF"/>
    <w:rsid w:val="000057B9"/>
    <w:rsid w:val="0000580B"/>
    <w:rsid w:val="00007499"/>
    <w:rsid w:val="00007C81"/>
    <w:rsid w:val="00010022"/>
    <w:rsid w:val="00010BB5"/>
    <w:rsid w:val="00010D68"/>
    <w:rsid w:val="0001188D"/>
    <w:rsid w:val="00011FD4"/>
    <w:rsid w:val="0001291C"/>
    <w:rsid w:val="00013878"/>
    <w:rsid w:val="0001531B"/>
    <w:rsid w:val="000153B1"/>
    <w:rsid w:val="000168DC"/>
    <w:rsid w:val="00016DCE"/>
    <w:rsid w:val="00016F8F"/>
    <w:rsid w:val="0001760A"/>
    <w:rsid w:val="00017660"/>
    <w:rsid w:val="000176F6"/>
    <w:rsid w:val="00020961"/>
    <w:rsid w:val="0002116D"/>
    <w:rsid w:val="0002141E"/>
    <w:rsid w:val="00021A66"/>
    <w:rsid w:val="00022154"/>
    <w:rsid w:val="00022983"/>
    <w:rsid w:val="00022B4F"/>
    <w:rsid w:val="00022CB0"/>
    <w:rsid w:val="000231E4"/>
    <w:rsid w:val="000233D6"/>
    <w:rsid w:val="000238DC"/>
    <w:rsid w:val="00025D89"/>
    <w:rsid w:val="00025E16"/>
    <w:rsid w:val="0002651E"/>
    <w:rsid w:val="00027454"/>
    <w:rsid w:val="00031781"/>
    <w:rsid w:val="00031C03"/>
    <w:rsid w:val="00031D67"/>
    <w:rsid w:val="000329DB"/>
    <w:rsid w:val="00032D6C"/>
    <w:rsid w:val="0003342A"/>
    <w:rsid w:val="000337D1"/>
    <w:rsid w:val="000354A4"/>
    <w:rsid w:val="00035C13"/>
    <w:rsid w:val="00035D90"/>
    <w:rsid w:val="00036242"/>
    <w:rsid w:val="000364BC"/>
    <w:rsid w:val="00042088"/>
    <w:rsid w:val="00042558"/>
    <w:rsid w:val="00042A8C"/>
    <w:rsid w:val="00044343"/>
    <w:rsid w:val="0004476B"/>
    <w:rsid w:val="00044A5B"/>
    <w:rsid w:val="00044D20"/>
    <w:rsid w:val="00045F81"/>
    <w:rsid w:val="0004659E"/>
    <w:rsid w:val="000469E2"/>
    <w:rsid w:val="00046FE5"/>
    <w:rsid w:val="000472EA"/>
    <w:rsid w:val="0005035A"/>
    <w:rsid w:val="00050392"/>
    <w:rsid w:val="000503FD"/>
    <w:rsid w:val="00051345"/>
    <w:rsid w:val="00051C34"/>
    <w:rsid w:val="000520F5"/>
    <w:rsid w:val="000522E2"/>
    <w:rsid w:val="00052F7D"/>
    <w:rsid w:val="00053443"/>
    <w:rsid w:val="000537F6"/>
    <w:rsid w:val="00055304"/>
    <w:rsid w:val="00055BA1"/>
    <w:rsid w:val="000562C2"/>
    <w:rsid w:val="00056485"/>
    <w:rsid w:val="0005656B"/>
    <w:rsid w:val="000571BB"/>
    <w:rsid w:val="00060094"/>
    <w:rsid w:val="000634D4"/>
    <w:rsid w:val="00063E30"/>
    <w:rsid w:val="00064389"/>
    <w:rsid w:val="00064D5A"/>
    <w:rsid w:val="00065A4A"/>
    <w:rsid w:val="00065BF9"/>
    <w:rsid w:val="00065DA0"/>
    <w:rsid w:val="00066443"/>
    <w:rsid w:val="000666C7"/>
    <w:rsid w:val="000667FE"/>
    <w:rsid w:val="000677CF"/>
    <w:rsid w:val="00070407"/>
    <w:rsid w:val="0007204F"/>
    <w:rsid w:val="00072895"/>
    <w:rsid w:val="00073FC7"/>
    <w:rsid w:val="000752D9"/>
    <w:rsid w:val="00075C22"/>
    <w:rsid w:val="00076229"/>
    <w:rsid w:val="000763B0"/>
    <w:rsid w:val="00076546"/>
    <w:rsid w:val="00077766"/>
    <w:rsid w:val="00077BFB"/>
    <w:rsid w:val="000812AF"/>
    <w:rsid w:val="00081E5B"/>
    <w:rsid w:val="00081F88"/>
    <w:rsid w:val="0008238A"/>
    <w:rsid w:val="00082BEF"/>
    <w:rsid w:val="00083000"/>
    <w:rsid w:val="0008333D"/>
    <w:rsid w:val="00083630"/>
    <w:rsid w:val="000871DE"/>
    <w:rsid w:val="0008741D"/>
    <w:rsid w:val="000903C9"/>
    <w:rsid w:val="00090C5D"/>
    <w:rsid w:val="00090F4A"/>
    <w:rsid w:val="00091133"/>
    <w:rsid w:val="00091F05"/>
    <w:rsid w:val="00092731"/>
    <w:rsid w:val="000929F8"/>
    <w:rsid w:val="00092DA0"/>
    <w:rsid w:val="00092EA7"/>
    <w:rsid w:val="00092F66"/>
    <w:rsid w:val="00093534"/>
    <w:rsid w:val="00093BD7"/>
    <w:rsid w:val="0009470D"/>
    <w:rsid w:val="00094BCD"/>
    <w:rsid w:val="000951FF"/>
    <w:rsid w:val="00095A76"/>
    <w:rsid w:val="0009603C"/>
    <w:rsid w:val="000968F5"/>
    <w:rsid w:val="00096D24"/>
    <w:rsid w:val="000A0372"/>
    <w:rsid w:val="000A07F0"/>
    <w:rsid w:val="000A386E"/>
    <w:rsid w:val="000A483E"/>
    <w:rsid w:val="000A4D3E"/>
    <w:rsid w:val="000A66BF"/>
    <w:rsid w:val="000A694B"/>
    <w:rsid w:val="000A7058"/>
    <w:rsid w:val="000A7EDE"/>
    <w:rsid w:val="000B0B9D"/>
    <w:rsid w:val="000B1172"/>
    <w:rsid w:val="000B2230"/>
    <w:rsid w:val="000B2901"/>
    <w:rsid w:val="000B2B23"/>
    <w:rsid w:val="000B3707"/>
    <w:rsid w:val="000B4156"/>
    <w:rsid w:val="000B531C"/>
    <w:rsid w:val="000B639E"/>
    <w:rsid w:val="000B6A07"/>
    <w:rsid w:val="000B6C19"/>
    <w:rsid w:val="000B7506"/>
    <w:rsid w:val="000B7519"/>
    <w:rsid w:val="000B7895"/>
    <w:rsid w:val="000B7931"/>
    <w:rsid w:val="000B7F0D"/>
    <w:rsid w:val="000C0AEE"/>
    <w:rsid w:val="000C0B06"/>
    <w:rsid w:val="000C0DFF"/>
    <w:rsid w:val="000C2272"/>
    <w:rsid w:val="000C3C52"/>
    <w:rsid w:val="000C5C7E"/>
    <w:rsid w:val="000C5F77"/>
    <w:rsid w:val="000C6C79"/>
    <w:rsid w:val="000D00DE"/>
    <w:rsid w:val="000D0A84"/>
    <w:rsid w:val="000D0D60"/>
    <w:rsid w:val="000D2590"/>
    <w:rsid w:val="000D2BCF"/>
    <w:rsid w:val="000D2EB2"/>
    <w:rsid w:val="000D3241"/>
    <w:rsid w:val="000D3A4F"/>
    <w:rsid w:val="000D4435"/>
    <w:rsid w:val="000D614C"/>
    <w:rsid w:val="000D6886"/>
    <w:rsid w:val="000D6B39"/>
    <w:rsid w:val="000D74D8"/>
    <w:rsid w:val="000D7E01"/>
    <w:rsid w:val="000E041C"/>
    <w:rsid w:val="000E086E"/>
    <w:rsid w:val="000E097F"/>
    <w:rsid w:val="000E0F57"/>
    <w:rsid w:val="000E14ED"/>
    <w:rsid w:val="000E1667"/>
    <w:rsid w:val="000E27D2"/>
    <w:rsid w:val="000E329A"/>
    <w:rsid w:val="000E5DEF"/>
    <w:rsid w:val="000E62DC"/>
    <w:rsid w:val="000E6ED7"/>
    <w:rsid w:val="000E6F21"/>
    <w:rsid w:val="000E755F"/>
    <w:rsid w:val="000F0105"/>
    <w:rsid w:val="000F0F15"/>
    <w:rsid w:val="000F0FBC"/>
    <w:rsid w:val="000F2DC4"/>
    <w:rsid w:val="000F352A"/>
    <w:rsid w:val="000F4635"/>
    <w:rsid w:val="000F4C76"/>
    <w:rsid w:val="000F57E8"/>
    <w:rsid w:val="000F5CCF"/>
    <w:rsid w:val="000F65D3"/>
    <w:rsid w:val="000F66BC"/>
    <w:rsid w:val="000F6D4B"/>
    <w:rsid w:val="000F6ED6"/>
    <w:rsid w:val="000F7169"/>
    <w:rsid w:val="000F72F9"/>
    <w:rsid w:val="000F7AA9"/>
    <w:rsid w:val="0010047F"/>
    <w:rsid w:val="001005C8"/>
    <w:rsid w:val="0010149A"/>
    <w:rsid w:val="0010428D"/>
    <w:rsid w:val="001063E3"/>
    <w:rsid w:val="00106F2E"/>
    <w:rsid w:val="00107799"/>
    <w:rsid w:val="00107929"/>
    <w:rsid w:val="0011054B"/>
    <w:rsid w:val="0011125B"/>
    <w:rsid w:val="00112CA3"/>
    <w:rsid w:val="0011375B"/>
    <w:rsid w:val="00113D27"/>
    <w:rsid w:val="00113E7A"/>
    <w:rsid w:val="001140FA"/>
    <w:rsid w:val="00115354"/>
    <w:rsid w:val="001154DB"/>
    <w:rsid w:val="001167A7"/>
    <w:rsid w:val="001167C0"/>
    <w:rsid w:val="00116C83"/>
    <w:rsid w:val="00116FEC"/>
    <w:rsid w:val="00117576"/>
    <w:rsid w:val="00117A5C"/>
    <w:rsid w:val="00117AFF"/>
    <w:rsid w:val="001207D8"/>
    <w:rsid w:val="00121249"/>
    <w:rsid w:val="00121265"/>
    <w:rsid w:val="00121385"/>
    <w:rsid w:val="00121715"/>
    <w:rsid w:val="00121964"/>
    <w:rsid w:val="00121A06"/>
    <w:rsid w:val="00121F14"/>
    <w:rsid w:val="00122519"/>
    <w:rsid w:val="001231DE"/>
    <w:rsid w:val="00123D71"/>
    <w:rsid w:val="001240DA"/>
    <w:rsid w:val="00125E3C"/>
    <w:rsid w:val="001271DA"/>
    <w:rsid w:val="00127508"/>
    <w:rsid w:val="0012768B"/>
    <w:rsid w:val="001279FF"/>
    <w:rsid w:val="00127D8B"/>
    <w:rsid w:val="00127EEB"/>
    <w:rsid w:val="0013006D"/>
    <w:rsid w:val="0013031F"/>
    <w:rsid w:val="001333B0"/>
    <w:rsid w:val="00133C78"/>
    <w:rsid w:val="0013486C"/>
    <w:rsid w:val="0013493C"/>
    <w:rsid w:val="00134EF0"/>
    <w:rsid w:val="0013590F"/>
    <w:rsid w:val="00135B21"/>
    <w:rsid w:val="001362B8"/>
    <w:rsid w:val="00136B2D"/>
    <w:rsid w:val="00136BAC"/>
    <w:rsid w:val="0013787B"/>
    <w:rsid w:val="00137FE9"/>
    <w:rsid w:val="00140C22"/>
    <w:rsid w:val="001413A2"/>
    <w:rsid w:val="00141C08"/>
    <w:rsid w:val="00143B4D"/>
    <w:rsid w:val="00144216"/>
    <w:rsid w:val="00144ADB"/>
    <w:rsid w:val="00144E72"/>
    <w:rsid w:val="001451FE"/>
    <w:rsid w:val="00146B6F"/>
    <w:rsid w:val="00147470"/>
    <w:rsid w:val="001477B0"/>
    <w:rsid w:val="00147CFA"/>
    <w:rsid w:val="00147E27"/>
    <w:rsid w:val="00150269"/>
    <w:rsid w:val="00150652"/>
    <w:rsid w:val="0015081E"/>
    <w:rsid w:val="0015088A"/>
    <w:rsid w:val="00150DE5"/>
    <w:rsid w:val="00152ABD"/>
    <w:rsid w:val="00152C5A"/>
    <w:rsid w:val="001534DE"/>
    <w:rsid w:val="00153764"/>
    <w:rsid w:val="00154338"/>
    <w:rsid w:val="00154DB1"/>
    <w:rsid w:val="001557C0"/>
    <w:rsid w:val="0015698D"/>
    <w:rsid w:val="0015735C"/>
    <w:rsid w:val="00157A01"/>
    <w:rsid w:val="00160089"/>
    <w:rsid w:val="001601C9"/>
    <w:rsid w:val="00160525"/>
    <w:rsid w:val="00160846"/>
    <w:rsid w:val="00160D08"/>
    <w:rsid w:val="00161CE8"/>
    <w:rsid w:val="00162F9C"/>
    <w:rsid w:val="0016495B"/>
    <w:rsid w:val="001651FA"/>
    <w:rsid w:val="001660FE"/>
    <w:rsid w:val="00166261"/>
    <w:rsid w:val="001668FD"/>
    <w:rsid w:val="00166935"/>
    <w:rsid w:val="00167468"/>
    <w:rsid w:val="001675A7"/>
    <w:rsid w:val="00167F80"/>
    <w:rsid w:val="00167FE9"/>
    <w:rsid w:val="00170476"/>
    <w:rsid w:val="0017152B"/>
    <w:rsid w:val="0017162D"/>
    <w:rsid w:val="00171EC9"/>
    <w:rsid w:val="001720CD"/>
    <w:rsid w:val="00174732"/>
    <w:rsid w:val="00174AF0"/>
    <w:rsid w:val="0017542B"/>
    <w:rsid w:val="001767C3"/>
    <w:rsid w:val="00177385"/>
    <w:rsid w:val="00177730"/>
    <w:rsid w:val="00180A62"/>
    <w:rsid w:val="0018130F"/>
    <w:rsid w:val="0018178C"/>
    <w:rsid w:val="00181DD5"/>
    <w:rsid w:val="0018258E"/>
    <w:rsid w:val="001829A1"/>
    <w:rsid w:val="00182D19"/>
    <w:rsid w:val="001830E7"/>
    <w:rsid w:val="00183598"/>
    <w:rsid w:val="00183F9A"/>
    <w:rsid w:val="001847C6"/>
    <w:rsid w:val="00184883"/>
    <w:rsid w:val="00185575"/>
    <w:rsid w:val="00185F12"/>
    <w:rsid w:val="001860E2"/>
    <w:rsid w:val="00186281"/>
    <w:rsid w:val="00186427"/>
    <w:rsid w:val="001869A3"/>
    <w:rsid w:val="001869DE"/>
    <w:rsid w:val="00186ADB"/>
    <w:rsid w:val="0018747E"/>
    <w:rsid w:val="00187838"/>
    <w:rsid w:val="0019053B"/>
    <w:rsid w:val="001907FD"/>
    <w:rsid w:val="0019141A"/>
    <w:rsid w:val="001916A3"/>
    <w:rsid w:val="00191D6B"/>
    <w:rsid w:val="00191E57"/>
    <w:rsid w:val="001928E4"/>
    <w:rsid w:val="00193346"/>
    <w:rsid w:val="00194871"/>
    <w:rsid w:val="0019498F"/>
    <w:rsid w:val="00196018"/>
    <w:rsid w:val="0019605E"/>
    <w:rsid w:val="00196621"/>
    <w:rsid w:val="0019686A"/>
    <w:rsid w:val="001969D3"/>
    <w:rsid w:val="00197664"/>
    <w:rsid w:val="00197CDC"/>
    <w:rsid w:val="001A0373"/>
    <w:rsid w:val="001A0A1C"/>
    <w:rsid w:val="001A128F"/>
    <w:rsid w:val="001A13EE"/>
    <w:rsid w:val="001A1B57"/>
    <w:rsid w:val="001A200D"/>
    <w:rsid w:val="001A24AD"/>
    <w:rsid w:val="001A32B3"/>
    <w:rsid w:val="001A39A2"/>
    <w:rsid w:val="001A5CDE"/>
    <w:rsid w:val="001A6334"/>
    <w:rsid w:val="001A66D7"/>
    <w:rsid w:val="001B0B65"/>
    <w:rsid w:val="001B114F"/>
    <w:rsid w:val="001B12EE"/>
    <w:rsid w:val="001B1744"/>
    <w:rsid w:val="001B1F88"/>
    <w:rsid w:val="001B2269"/>
    <w:rsid w:val="001B2709"/>
    <w:rsid w:val="001B27B2"/>
    <w:rsid w:val="001B3677"/>
    <w:rsid w:val="001B375F"/>
    <w:rsid w:val="001B42EC"/>
    <w:rsid w:val="001B49DF"/>
    <w:rsid w:val="001B53F2"/>
    <w:rsid w:val="001B6489"/>
    <w:rsid w:val="001B68A2"/>
    <w:rsid w:val="001B698D"/>
    <w:rsid w:val="001B7ECD"/>
    <w:rsid w:val="001C0225"/>
    <w:rsid w:val="001C0803"/>
    <w:rsid w:val="001C1751"/>
    <w:rsid w:val="001C1A71"/>
    <w:rsid w:val="001C265E"/>
    <w:rsid w:val="001C2C4D"/>
    <w:rsid w:val="001C3064"/>
    <w:rsid w:val="001C4037"/>
    <w:rsid w:val="001C49BA"/>
    <w:rsid w:val="001C5DF8"/>
    <w:rsid w:val="001C687B"/>
    <w:rsid w:val="001C701B"/>
    <w:rsid w:val="001D0F54"/>
    <w:rsid w:val="001D2AF8"/>
    <w:rsid w:val="001D2E87"/>
    <w:rsid w:val="001D31AC"/>
    <w:rsid w:val="001D3B41"/>
    <w:rsid w:val="001D488F"/>
    <w:rsid w:val="001D4CAD"/>
    <w:rsid w:val="001D5A9B"/>
    <w:rsid w:val="001D683A"/>
    <w:rsid w:val="001D7CE7"/>
    <w:rsid w:val="001E1131"/>
    <w:rsid w:val="001E1EEE"/>
    <w:rsid w:val="001E2429"/>
    <w:rsid w:val="001E3912"/>
    <w:rsid w:val="001E3E8E"/>
    <w:rsid w:val="001E4135"/>
    <w:rsid w:val="001E4E1D"/>
    <w:rsid w:val="001E509B"/>
    <w:rsid w:val="001E55FE"/>
    <w:rsid w:val="001E70B9"/>
    <w:rsid w:val="001E7322"/>
    <w:rsid w:val="001E7B70"/>
    <w:rsid w:val="001F0006"/>
    <w:rsid w:val="001F054E"/>
    <w:rsid w:val="001F0A67"/>
    <w:rsid w:val="001F1C24"/>
    <w:rsid w:val="001F40DD"/>
    <w:rsid w:val="001F43D0"/>
    <w:rsid w:val="001F4773"/>
    <w:rsid w:val="001F4CFF"/>
    <w:rsid w:val="001F4DF1"/>
    <w:rsid w:val="001F65ED"/>
    <w:rsid w:val="001F6743"/>
    <w:rsid w:val="001F6D80"/>
    <w:rsid w:val="001F6E3A"/>
    <w:rsid w:val="001F7583"/>
    <w:rsid w:val="001F77F6"/>
    <w:rsid w:val="00200C47"/>
    <w:rsid w:val="00200FDE"/>
    <w:rsid w:val="00201174"/>
    <w:rsid w:val="00201261"/>
    <w:rsid w:val="00201D76"/>
    <w:rsid w:val="00203178"/>
    <w:rsid w:val="00203AA2"/>
    <w:rsid w:val="00205473"/>
    <w:rsid w:val="002054B1"/>
    <w:rsid w:val="00206114"/>
    <w:rsid w:val="00207309"/>
    <w:rsid w:val="00210AEB"/>
    <w:rsid w:val="00210F60"/>
    <w:rsid w:val="0021104F"/>
    <w:rsid w:val="0021140C"/>
    <w:rsid w:val="0021185C"/>
    <w:rsid w:val="002119A4"/>
    <w:rsid w:val="0021345A"/>
    <w:rsid w:val="00214F9D"/>
    <w:rsid w:val="002159B9"/>
    <w:rsid w:val="002160B1"/>
    <w:rsid w:val="002160E7"/>
    <w:rsid w:val="00216CB7"/>
    <w:rsid w:val="002226D2"/>
    <w:rsid w:val="00223E66"/>
    <w:rsid w:val="00223FA3"/>
    <w:rsid w:val="0022485F"/>
    <w:rsid w:val="00224B57"/>
    <w:rsid w:val="00225237"/>
    <w:rsid w:val="002263AC"/>
    <w:rsid w:val="00226937"/>
    <w:rsid w:val="00226EA4"/>
    <w:rsid w:val="0023000A"/>
    <w:rsid w:val="002314FE"/>
    <w:rsid w:val="002320B3"/>
    <w:rsid w:val="00233FAB"/>
    <w:rsid w:val="00237463"/>
    <w:rsid w:val="0023754F"/>
    <w:rsid w:val="0023771D"/>
    <w:rsid w:val="002378FD"/>
    <w:rsid w:val="00237C82"/>
    <w:rsid w:val="002410C4"/>
    <w:rsid w:val="0024193F"/>
    <w:rsid w:val="00242614"/>
    <w:rsid w:val="002429E6"/>
    <w:rsid w:val="00243906"/>
    <w:rsid w:val="002439EC"/>
    <w:rsid w:val="002440C0"/>
    <w:rsid w:val="0024432A"/>
    <w:rsid w:val="00244493"/>
    <w:rsid w:val="00244DA6"/>
    <w:rsid w:val="00245B77"/>
    <w:rsid w:val="00246172"/>
    <w:rsid w:val="00246CBA"/>
    <w:rsid w:val="00247306"/>
    <w:rsid w:val="00251571"/>
    <w:rsid w:val="002522DC"/>
    <w:rsid w:val="00252497"/>
    <w:rsid w:val="00252AC6"/>
    <w:rsid w:val="0025317B"/>
    <w:rsid w:val="00253324"/>
    <w:rsid w:val="002542DE"/>
    <w:rsid w:val="002558C6"/>
    <w:rsid w:val="00255CEE"/>
    <w:rsid w:val="00255D8D"/>
    <w:rsid w:val="002562BE"/>
    <w:rsid w:val="00256343"/>
    <w:rsid w:val="002572FA"/>
    <w:rsid w:val="00257ED6"/>
    <w:rsid w:val="00260872"/>
    <w:rsid w:val="00260C4C"/>
    <w:rsid w:val="00261188"/>
    <w:rsid w:val="002618E5"/>
    <w:rsid w:val="00262B50"/>
    <w:rsid w:val="00262C0E"/>
    <w:rsid w:val="00262C9F"/>
    <w:rsid w:val="00263200"/>
    <w:rsid w:val="0026320F"/>
    <w:rsid w:val="0026385A"/>
    <w:rsid w:val="00264124"/>
    <w:rsid w:val="002654EC"/>
    <w:rsid w:val="00266130"/>
    <w:rsid w:val="00266863"/>
    <w:rsid w:val="002675E2"/>
    <w:rsid w:val="0027041A"/>
    <w:rsid w:val="0027052C"/>
    <w:rsid w:val="00270E76"/>
    <w:rsid w:val="00271A35"/>
    <w:rsid w:val="00271B28"/>
    <w:rsid w:val="002722BD"/>
    <w:rsid w:val="00272FEF"/>
    <w:rsid w:val="00273E5F"/>
    <w:rsid w:val="00274418"/>
    <w:rsid w:val="00274CE4"/>
    <w:rsid w:val="00274F63"/>
    <w:rsid w:val="002758D6"/>
    <w:rsid w:val="002759D9"/>
    <w:rsid w:val="00275DA4"/>
    <w:rsid w:val="002768CC"/>
    <w:rsid w:val="00277BFE"/>
    <w:rsid w:val="00280C7A"/>
    <w:rsid w:val="0028149D"/>
    <w:rsid w:val="00281B8D"/>
    <w:rsid w:val="00282A4F"/>
    <w:rsid w:val="00283B05"/>
    <w:rsid w:val="00284838"/>
    <w:rsid w:val="002853F7"/>
    <w:rsid w:val="002856AF"/>
    <w:rsid w:val="00287058"/>
    <w:rsid w:val="0029120C"/>
    <w:rsid w:val="0029136E"/>
    <w:rsid w:val="00291750"/>
    <w:rsid w:val="0029180D"/>
    <w:rsid w:val="00292D1F"/>
    <w:rsid w:val="00292F61"/>
    <w:rsid w:val="00293280"/>
    <w:rsid w:val="00293D0F"/>
    <w:rsid w:val="00293D86"/>
    <w:rsid w:val="00295922"/>
    <w:rsid w:val="00295CDC"/>
    <w:rsid w:val="002974F4"/>
    <w:rsid w:val="00297656"/>
    <w:rsid w:val="00297658"/>
    <w:rsid w:val="00297E0F"/>
    <w:rsid w:val="00297F33"/>
    <w:rsid w:val="002A05C4"/>
    <w:rsid w:val="002A0702"/>
    <w:rsid w:val="002A0805"/>
    <w:rsid w:val="002A0A66"/>
    <w:rsid w:val="002A0B7C"/>
    <w:rsid w:val="002A1A4E"/>
    <w:rsid w:val="002A1D7A"/>
    <w:rsid w:val="002A34B7"/>
    <w:rsid w:val="002A3E2D"/>
    <w:rsid w:val="002A4350"/>
    <w:rsid w:val="002A4C13"/>
    <w:rsid w:val="002A5D63"/>
    <w:rsid w:val="002A680C"/>
    <w:rsid w:val="002A6EE1"/>
    <w:rsid w:val="002A6F11"/>
    <w:rsid w:val="002A7611"/>
    <w:rsid w:val="002A76E6"/>
    <w:rsid w:val="002A77FC"/>
    <w:rsid w:val="002B0677"/>
    <w:rsid w:val="002B06EC"/>
    <w:rsid w:val="002B21CE"/>
    <w:rsid w:val="002B3B8C"/>
    <w:rsid w:val="002B5386"/>
    <w:rsid w:val="002B6159"/>
    <w:rsid w:val="002B70B2"/>
    <w:rsid w:val="002B7552"/>
    <w:rsid w:val="002B7E92"/>
    <w:rsid w:val="002C0096"/>
    <w:rsid w:val="002C0BF5"/>
    <w:rsid w:val="002C0FFA"/>
    <w:rsid w:val="002C142F"/>
    <w:rsid w:val="002C3C91"/>
    <w:rsid w:val="002C3F39"/>
    <w:rsid w:val="002C4494"/>
    <w:rsid w:val="002C4FE4"/>
    <w:rsid w:val="002C5056"/>
    <w:rsid w:val="002C6C1F"/>
    <w:rsid w:val="002C6D68"/>
    <w:rsid w:val="002C6EE8"/>
    <w:rsid w:val="002C72C7"/>
    <w:rsid w:val="002D01FA"/>
    <w:rsid w:val="002D0395"/>
    <w:rsid w:val="002D1584"/>
    <w:rsid w:val="002D1980"/>
    <w:rsid w:val="002D2115"/>
    <w:rsid w:val="002D51C2"/>
    <w:rsid w:val="002D60C2"/>
    <w:rsid w:val="002D6837"/>
    <w:rsid w:val="002D7101"/>
    <w:rsid w:val="002D7183"/>
    <w:rsid w:val="002D778B"/>
    <w:rsid w:val="002E1077"/>
    <w:rsid w:val="002E1AD9"/>
    <w:rsid w:val="002E2630"/>
    <w:rsid w:val="002E2E77"/>
    <w:rsid w:val="002E321E"/>
    <w:rsid w:val="002E3CEA"/>
    <w:rsid w:val="002E4C50"/>
    <w:rsid w:val="002E55A3"/>
    <w:rsid w:val="002E57B0"/>
    <w:rsid w:val="002E6D22"/>
    <w:rsid w:val="002E7ADF"/>
    <w:rsid w:val="002E7B9E"/>
    <w:rsid w:val="002F116E"/>
    <w:rsid w:val="002F1BEF"/>
    <w:rsid w:val="002F33A0"/>
    <w:rsid w:val="002F3540"/>
    <w:rsid w:val="002F4052"/>
    <w:rsid w:val="002F43C0"/>
    <w:rsid w:val="002F528E"/>
    <w:rsid w:val="002F71EB"/>
    <w:rsid w:val="002F7FD4"/>
    <w:rsid w:val="0030015F"/>
    <w:rsid w:val="003001F2"/>
    <w:rsid w:val="00301F5F"/>
    <w:rsid w:val="00302060"/>
    <w:rsid w:val="003034F6"/>
    <w:rsid w:val="00304099"/>
    <w:rsid w:val="003041A0"/>
    <w:rsid w:val="00304693"/>
    <w:rsid w:val="00304EA0"/>
    <w:rsid w:val="003066F6"/>
    <w:rsid w:val="003074D9"/>
    <w:rsid w:val="003075A6"/>
    <w:rsid w:val="00307AC3"/>
    <w:rsid w:val="00310C98"/>
    <w:rsid w:val="003117DF"/>
    <w:rsid w:val="00311C76"/>
    <w:rsid w:val="0031316B"/>
    <w:rsid w:val="003136C4"/>
    <w:rsid w:val="0031463A"/>
    <w:rsid w:val="00316137"/>
    <w:rsid w:val="00316807"/>
    <w:rsid w:val="00316A1E"/>
    <w:rsid w:val="00316B9D"/>
    <w:rsid w:val="00316C57"/>
    <w:rsid w:val="003175BC"/>
    <w:rsid w:val="003179FA"/>
    <w:rsid w:val="003205AE"/>
    <w:rsid w:val="00320D7C"/>
    <w:rsid w:val="0032170C"/>
    <w:rsid w:val="003220FB"/>
    <w:rsid w:val="00322204"/>
    <w:rsid w:val="00322C1E"/>
    <w:rsid w:val="003240F0"/>
    <w:rsid w:val="003241B9"/>
    <w:rsid w:val="00324719"/>
    <w:rsid w:val="00324AAD"/>
    <w:rsid w:val="00324B4D"/>
    <w:rsid w:val="00325E01"/>
    <w:rsid w:val="00326BF9"/>
    <w:rsid w:val="003276A9"/>
    <w:rsid w:val="00330232"/>
    <w:rsid w:val="00332C9C"/>
    <w:rsid w:val="00334539"/>
    <w:rsid w:val="00334F41"/>
    <w:rsid w:val="003352C2"/>
    <w:rsid w:val="003355AD"/>
    <w:rsid w:val="00335C48"/>
    <w:rsid w:val="00335E82"/>
    <w:rsid w:val="00336D78"/>
    <w:rsid w:val="0033788F"/>
    <w:rsid w:val="003409B5"/>
    <w:rsid w:val="00341617"/>
    <w:rsid w:val="003418C1"/>
    <w:rsid w:val="00342322"/>
    <w:rsid w:val="00342711"/>
    <w:rsid w:val="00342FA2"/>
    <w:rsid w:val="00344075"/>
    <w:rsid w:val="00344117"/>
    <w:rsid w:val="003442FC"/>
    <w:rsid w:val="003448DC"/>
    <w:rsid w:val="0034499B"/>
    <w:rsid w:val="00345059"/>
    <w:rsid w:val="00345596"/>
    <w:rsid w:val="00345C9A"/>
    <w:rsid w:val="003463EC"/>
    <w:rsid w:val="00351BBC"/>
    <w:rsid w:val="0035209E"/>
    <w:rsid w:val="003531C0"/>
    <w:rsid w:val="003532EF"/>
    <w:rsid w:val="00353794"/>
    <w:rsid w:val="0035379C"/>
    <w:rsid w:val="00354368"/>
    <w:rsid w:val="00354B1B"/>
    <w:rsid w:val="003553C4"/>
    <w:rsid w:val="00355D50"/>
    <w:rsid w:val="00355F7F"/>
    <w:rsid w:val="003565B6"/>
    <w:rsid w:val="0035795D"/>
    <w:rsid w:val="00357BCF"/>
    <w:rsid w:val="00360AB7"/>
    <w:rsid w:val="00360EA0"/>
    <w:rsid w:val="0036209F"/>
    <w:rsid w:val="0036483A"/>
    <w:rsid w:val="00364E3E"/>
    <w:rsid w:val="003657B0"/>
    <w:rsid w:val="00366124"/>
    <w:rsid w:val="00366146"/>
    <w:rsid w:val="003666A8"/>
    <w:rsid w:val="003673CF"/>
    <w:rsid w:val="00367EBB"/>
    <w:rsid w:val="0037033F"/>
    <w:rsid w:val="003705DD"/>
    <w:rsid w:val="00370B7A"/>
    <w:rsid w:val="0037122F"/>
    <w:rsid w:val="00372E90"/>
    <w:rsid w:val="0037366A"/>
    <w:rsid w:val="00373BBD"/>
    <w:rsid w:val="00374A58"/>
    <w:rsid w:val="0037516A"/>
    <w:rsid w:val="00376363"/>
    <w:rsid w:val="0037636F"/>
    <w:rsid w:val="003764A6"/>
    <w:rsid w:val="00376C71"/>
    <w:rsid w:val="00376E6A"/>
    <w:rsid w:val="00380351"/>
    <w:rsid w:val="00381621"/>
    <w:rsid w:val="00381C54"/>
    <w:rsid w:val="00381CDB"/>
    <w:rsid w:val="00381D55"/>
    <w:rsid w:val="00383E76"/>
    <w:rsid w:val="003859BB"/>
    <w:rsid w:val="00385C45"/>
    <w:rsid w:val="00386054"/>
    <w:rsid w:val="00387867"/>
    <w:rsid w:val="003903C5"/>
    <w:rsid w:val="0039139D"/>
    <w:rsid w:val="00391C34"/>
    <w:rsid w:val="00391EA9"/>
    <w:rsid w:val="0039285B"/>
    <w:rsid w:val="00393A85"/>
    <w:rsid w:val="00395162"/>
    <w:rsid w:val="00395AA2"/>
    <w:rsid w:val="00396F15"/>
    <w:rsid w:val="00397F2F"/>
    <w:rsid w:val="003A1B8E"/>
    <w:rsid w:val="003A207F"/>
    <w:rsid w:val="003A22DF"/>
    <w:rsid w:val="003A2EED"/>
    <w:rsid w:val="003A3B41"/>
    <w:rsid w:val="003A3D59"/>
    <w:rsid w:val="003A4188"/>
    <w:rsid w:val="003A4B8A"/>
    <w:rsid w:val="003A4BB4"/>
    <w:rsid w:val="003A4DCE"/>
    <w:rsid w:val="003A4E8D"/>
    <w:rsid w:val="003A51F1"/>
    <w:rsid w:val="003A59CB"/>
    <w:rsid w:val="003A64A7"/>
    <w:rsid w:val="003A6743"/>
    <w:rsid w:val="003A778F"/>
    <w:rsid w:val="003B0076"/>
    <w:rsid w:val="003B0D8A"/>
    <w:rsid w:val="003B11E5"/>
    <w:rsid w:val="003B157A"/>
    <w:rsid w:val="003B2BE8"/>
    <w:rsid w:val="003B3C53"/>
    <w:rsid w:val="003B3DF9"/>
    <w:rsid w:val="003B4926"/>
    <w:rsid w:val="003B499C"/>
    <w:rsid w:val="003B4EA6"/>
    <w:rsid w:val="003B54EE"/>
    <w:rsid w:val="003B5C52"/>
    <w:rsid w:val="003B6775"/>
    <w:rsid w:val="003C0919"/>
    <w:rsid w:val="003C0AEF"/>
    <w:rsid w:val="003C2673"/>
    <w:rsid w:val="003C2C31"/>
    <w:rsid w:val="003C333A"/>
    <w:rsid w:val="003C3513"/>
    <w:rsid w:val="003C3B9B"/>
    <w:rsid w:val="003C3FBA"/>
    <w:rsid w:val="003D05BB"/>
    <w:rsid w:val="003D11FB"/>
    <w:rsid w:val="003D1D73"/>
    <w:rsid w:val="003D1F1D"/>
    <w:rsid w:val="003D2014"/>
    <w:rsid w:val="003D2FD4"/>
    <w:rsid w:val="003D3A44"/>
    <w:rsid w:val="003D3F9D"/>
    <w:rsid w:val="003D44E4"/>
    <w:rsid w:val="003D46E0"/>
    <w:rsid w:val="003D4901"/>
    <w:rsid w:val="003D499C"/>
    <w:rsid w:val="003D5CFA"/>
    <w:rsid w:val="003D640D"/>
    <w:rsid w:val="003D6652"/>
    <w:rsid w:val="003E08B5"/>
    <w:rsid w:val="003E0CD5"/>
    <w:rsid w:val="003E1785"/>
    <w:rsid w:val="003E187F"/>
    <w:rsid w:val="003E2457"/>
    <w:rsid w:val="003E25E9"/>
    <w:rsid w:val="003E2A6A"/>
    <w:rsid w:val="003E2DD0"/>
    <w:rsid w:val="003E2F2F"/>
    <w:rsid w:val="003E34D0"/>
    <w:rsid w:val="003E3A0C"/>
    <w:rsid w:val="003E40F3"/>
    <w:rsid w:val="003E61A4"/>
    <w:rsid w:val="003E6A22"/>
    <w:rsid w:val="003E7F81"/>
    <w:rsid w:val="003F0235"/>
    <w:rsid w:val="003F0343"/>
    <w:rsid w:val="003F07DD"/>
    <w:rsid w:val="003F191F"/>
    <w:rsid w:val="003F1997"/>
    <w:rsid w:val="003F1E2B"/>
    <w:rsid w:val="003F213C"/>
    <w:rsid w:val="003F3063"/>
    <w:rsid w:val="003F4046"/>
    <w:rsid w:val="003F5042"/>
    <w:rsid w:val="003F567C"/>
    <w:rsid w:val="003F68FA"/>
    <w:rsid w:val="003F6A15"/>
    <w:rsid w:val="003F6EBF"/>
    <w:rsid w:val="003F7C97"/>
    <w:rsid w:val="00401061"/>
    <w:rsid w:val="004012CF"/>
    <w:rsid w:val="00401F98"/>
    <w:rsid w:val="0040204B"/>
    <w:rsid w:val="0040244E"/>
    <w:rsid w:val="004025A2"/>
    <w:rsid w:val="0040283B"/>
    <w:rsid w:val="0040314F"/>
    <w:rsid w:val="00403768"/>
    <w:rsid w:val="0040416E"/>
    <w:rsid w:val="004042FD"/>
    <w:rsid w:val="00404BDD"/>
    <w:rsid w:val="00406483"/>
    <w:rsid w:val="004067C5"/>
    <w:rsid w:val="00406914"/>
    <w:rsid w:val="00410BB4"/>
    <w:rsid w:val="00410D18"/>
    <w:rsid w:val="0041154A"/>
    <w:rsid w:val="0041181B"/>
    <w:rsid w:val="004129EC"/>
    <w:rsid w:val="00413277"/>
    <w:rsid w:val="00413966"/>
    <w:rsid w:val="00414349"/>
    <w:rsid w:val="00414C4E"/>
    <w:rsid w:val="00414D00"/>
    <w:rsid w:val="00415BAB"/>
    <w:rsid w:val="004167D9"/>
    <w:rsid w:val="00417953"/>
    <w:rsid w:val="00420025"/>
    <w:rsid w:val="00420488"/>
    <w:rsid w:val="004204D4"/>
    <w:rsid w:val="00420529"/>
    <w:rsid w:val="004209FD"/>
    <w:rsid w:val="00421430"/>
    <w:rsid w:val="0042144E"/>
    <w:rsid w:val="004214B0"/>
    <w:rsid w:val="00421545"/>
    <w:rsid w:val="004219F1"/>
    <w:rsid w:val="00421BAD"/>
    <w:rsid w:val="00422651"/>
    <w:rsid w:val="004228E5"/>
    <w:rsid w:val="0042379B"/>
    <w:rsid w:val="00423B33"/>
    <w:rsid w:val="00423ED6"/>
    <w:rsid w:val="004258D8"/>
    <w:rsid w:val="00425BD6"/>
    <w:rsid w:val="00425DFD"/>
    <w:rsid w:val="0042637A"/>
    <w:rsid w:val="004266AB"/>
    <w:rsid w:val="00427380"/>
    <w:rsid w:val="0042776E"/>
    <w:rsid w:val="00427FD8"/>
    <w:rsid w:val="0043032F"/>
    <w:rsid w:val="00430D19"/>
    <w:rsid w:val="00430E70"/>
    <w:rsid w:val="004314FE"/>
    <w:rsid w:val="0043236A"/>
    <w:rsid w:val="00433637"/>
    <w:rsid w:val="00434662"/>
    <w:rsid w:val="004348E8"/>
    <w:rsid w:val="00434DE0"/>
    <w:rsid w:val="00435410"/>
    <w:rsid w:val="00436C70"/>
    <w:rsid w:val="00436F58"/>
    <w:rsid w:val="004372BC"/>
    <w:rsid w:val="00437929"/>
    <w:rsid w:val="004404B1"/>
    <w:rsid w:val="004404F0"/>
    <w:rsid w:val="004417E9"/>
    <w:rsid w:val="00441B0D"/>
    <w:rsid w:val="00442132"/>
    <w:rsid w:val="00442BD7"/>
    <w:rsid w:val="004436FF"/>
    <w:rsid w:val="00443BC5"/>
    <w:rsid w:val="00444992"/>
    <w:rsid w:val="004459FE"/>
    <w:rsid w:val="00445CAF"/>
    <w:rsid w:val="004462C4"/>
    <w:rsid w:val="004467A4"/>
    <w:rsid w:val="00450207"/>
    <w:rsid w:val="00450649"/>
    <w:rsid w:val="00451FC2"/>
    <w:rsid w:val="0045416D"/>
    <w:rsid w:val="0045489D"/>
    <w:rsid w:val="00454AD3"/>
    <w:rsid w:val="00454F58"/>
    <w:rsid w:val="00455096"/>
    <w:rsid w:val="004555C8"/>
    <w:rsid w:val="004563FD"/>
    <w:rsid w:val="00456B4B"/>
    <w:rsid w:val="00457293"/>
    <w:rsid w:val="004572F8"/>
    <w:rsid w:val="00460790"/>
    <w:rsid w:val="00460B2C"/>
    <w:rsid w:val="00461579"/>
    <w:rsid w:val="00461B38"/>
    <w:rsid w:val="0046314E"/>
    <w:rsid w:val="00463380"/>
    <w:rsid w:val="00464C79"/>
    <w:rsid w:val="00465A08"/>
    <w:rsid w:val="00465D5E"/>
    <w:rsid w:val="00466198"/>
    <w:rsid w:val="0046691F"/>
    <w:rsid w:val="00466ACB"/>
    <w:rsid w:val="004671A0"/>
    <w:rsid w:val="00467BBB"/>
    <w:rsid w:val="0047102A"/>
    <w:rsid w:val="0047133D"/>
    <w:rsid w:val="00471414"/>
    <w:rsid w:val="00471E40"/>
    <w:rsid w:val="00473854"/>
    <w:rsid w:val="00474E91"/>
    <w:rsid w:val="004757EB"/>
    <w:rsid w:val="00475E39"/>
    <w:rsid w:val="004766B7"/>
    <w:rsid w:val="0047796C"/>
    <w:rsid w:val="004803FA"/>
    <w:rsid w:val="0048151E"/>
    <w:rsid w:val="00481B12"/>
    <w:rsid w:val="0048364A"/>
    <w:rsid w:val="00483E82"/>
    <w:rsid w:val="004848FF"/>
    <w:rsid w:val="00484A99"/>
    <w:rsid w:val="00484F2C"/>
    <w:rsid w:val="00486108"/>
    <w:rsid w:val="0048612A"/>
    <w:rsid w:val="00486834"/>
    <w:rsid w:val="0048713B"/>
    <w:rsid w:val="00487509"/>
    <w:rsid w:val="004900C5"/>
    <w:rsid w:val="004909F2"/>
    <w:rsid w:val="00490A92"/>
    <w:rsid w:val="00490AA7"/>
    <w:rsid w:val="00491146"/>
    <w:rsid w:val="00491C34"/>
    <w:rsid w:val="00491CA7"/>
    <w:rsid w:val="00492724"/>
    <w:rsid w:val="00492876"/>
    <w:rsid w:val="004931CD"/>
    <w:rsid w:val="00495F0C"/>
    <w:rsid w:val="0049720B"/>
    <w:rsid w:val="00497376"/>
    <w:rsid w:val="004A023D"/>
    <w:rsid w:val="004A04DE"/>
    <w:rsid w:val="004A05DB"/>
    <w:rsid w:val="004A067B"/>
    <w:rsid w:val="004A0CC6"/>
    <w:rsid w:val="004A1C3B"/>
    <w:rsid w:val="004A1F0D"/>
    <w:rsid w:val="004A2120"/>
    <w:rsid w:val="004A3046"/>
    <w:rsid w:val="004A30B8"/>
    <w:rsid w:val="004A3BBB"/>
    <w:rsid w:val="004A40D3"/>
    <w:rsid w:val="004A442D"/>
    <w:rsid w:val="004A4DC8"/>
    <w:rsid w:val="004A5063"/>
    <w:rsid w:val="004A74FA"/>
    <w:rsid w:val="004A7514"/>
    <w:rsid w:val="004B021C"/>
    <w:rsid w:val="004B0891"/>
    <w:rsid w:val="004B09C9"/>
    <w:rsid w:val="004B0AAF"/>
    <w:rsid w:val="004B38D4"/>
    <w:rsid w:val="004B400A"/>
    <w:rsid w:val="004B4400"/>
    <w:rsid w:val="004B52DB"/>
    <w:rsid w:val="004B543C"/>
    <w:rsid w:val="004B550A"/>
    <w:rsid w:val="004B5B12"/>
    <w:rsid w:val="004B5C39"/>
    <w:rsid w:val="004B5D39"/>
    <w:rsid w:val="004B6F5E"/>
    <w:rsid w:val="004B7A70"/>
    <w:rsid w:val="004C0BCF"/>
    <w:rsid w:val="004C0CA5"/>
    <w:rsid w:val="004C159C"/>
    <w:rsid w:val="004C219F"/>
    <w:rsid w:val="004C2233"/>
    <w:rsid w:val="004C2536"/>
    <w:rsid w:val="004C3318"/>
    <w:rsid w:val="004C33AE"/>
    <w:rsid w:val="004C4B40"/>
    <w:rsid w:val="004C4EEA"/>
    <w:rsid w:val="004C5B63"/>
    <w:rsid w:val="004C5BC9"/>
    <w:rsid w:val="004C6500"/>
    <w:rsid w:val="004C6A4A"/>
    <w:rsid w:val="004C7148"/>
    <w:rsid w:val="004D1B00"/>
    <w:rsid w:val="004D1BF7"/>
    <w:rsid w:val="004D1E02"/>
    <w:rsid w:val="004D22F8"/>
    <w:rsid w:val="004D318F"/>
    <w:rsid w:val="004D3AD0"/>
    <w:rsid w:val="004D4D45"/>
    <w:rsid w:val="004D7A35"/>
    <w:rsid w:val="004E0CB0"/>
    <w:rsid w:val="004E10E7"/>
    <w:rsid w:val="004E1E34"/>
    <w:rsid w:val="004E237D"/>
    <w:rsid w:val="004E2807"/>
    <w:rsid w:val="004E2A01"/>
    <w:rsid w:val="004E34E6"/>
    <w:rsid w:val="004E3579"/>
    <w:rsid w:val="004E4710"/>
    <w:rsid w:val="004E5152"/>
    <w:rsid w:val="004E5759"/>
    <w:rsid w:val="004E5A12"/>
    <w:rsid w:val="004E642D"/>
    <w:rsid w:val="004E6B84"/>
    <w:rsid w:val="004E6DD1"/>
    <w:rsid w:val="004E71C9"/>
    <w:rsid w:val="004E78A4"/>
    <w:rsid w:val="004E798B"/>
    <w:rsid w:val="004F0D7D"/>
    <w:rsid w:val="004F1152"/>
    <w:rsid w:val="004F16D6"/>
    <w:rsid w:val="004F174B"/>
    <w:rsid w:val="004F1BE6"/>
    <w:rsid w:val="004F2D55"/>
    <w:rsid w:val="004F3271"/>
    <w:rsid w:val="004F39A2"/>
    <w:rsid w:val="004F4E59"/>
    <w:rsid w:val="004F5C44"/>
    <w:rsid w:val="004F6DC3"/>
    <w:rsid w:val="004F7FFA"/>
    <w:rsid w:val="00501594"/>
    <w:rsid w:val="00501842"/>
    <w:rsid w:val="00501ED4"/>
    <w:rsid w:val="00503608"/>
    <w:rsid w:val="00503674"/>
    <w:rsid w:val="005048FC"/>
    <w:rsid w:val="00504CBC"/>
    <w:rsid w:val="00505123"/>
    <w:rsid w:val="00506364"/>
    <w:rsid w:val="00506391"/>
    <w:rsid w:val="00507101"/>
    <w:rsid w:val="00507326"/>
    <w:rsid w:val="005100AD"/>
    <w:rsid w:val="0051036D"/>
    <w:rsid w:val="0051037D"/>
    <w:rsid w:val="00510BF0"/>
    <w:rsid w:val="005110EE"/>
    <w:rsid w:val="00511863"/>
    <w:rsid w:val="00511FD0"/>
    <w:rsid w:val="005121BE"/>
    <w:rsid w:val="0051279E"/>
    <w:rsid w:val="00512C44"/>
    <w:rsid w:val="00514018"/>
    <w:rsid w:val="00514579"/>
    <w:rsid w:val="0051486C"/>
    <w:rsid w:val="00514E43"/>
    <w:rsid w:val="00516F98"/>
    <w:rsid w:val="00517B25"/>
    <w:rsid w:val="00517D64"/>
    <w:rsid w:val="00521603"/>
    <w:rsid w:val="0052184C"/>
    <w:rsid w:val="00522157"/>
    <w:rsid w:val="005221F1"/>
    <w:rsid w:val="00522AE9"/>
    <w:rsid w:val="00522CE1"/>
    <w:rsid w:val="00523680"/>
    <w:rsid w:val="00523B23"/>
    <w:rsid w:val="00523C47"/>
    <w:rsid w:val="005240FB"/>
    <w:rsid w:val="00524BC8"/>
    <w:rsid w:val="005253C0"/>
    <w:rsid w:val="00526173"/>
    <w:rsid w:val="005273FC"/>
    <w:rsid w:val="00527625"/>
    <w:rsid w:val="005279DE"/>
    <w:rsid w:val="00531A69"/>
    <w:rsid w:val="00533E27"/>
    <w:rsid w:val="00534009"/>
    <w:rsid w:val="005345D5"/>
    <w:rsid w:val="00535A20"/>
    <w:rsid w:val="00535D65"/>
    <w:rsid w:val="00536682"/>
    <w:rsid w:val="00536689"/>
    <w:rsid w:val="0053673D"/>
    <w:rsid w:val="00537CDB"/>
    <w:rsid w:val="00540370"/>
    <w:rsid w:val="00540442"/>
    <w:rsid w:val="005408B4"/>
    <w:rsid w:val="00540BF1"/>
    <w:rsid w:val="00541216"/>
    <w:rsid w:val="00541D18"/>
    <w:rsid w:val="00541DE4"/>
    <w:rsid w:val="00542927"/>
    <w:rsid w:val="0054329C"/>
    <w:rsid w:val="005443B7"/>
    <w:rsid w:val="00544693"/>
    <w:rsid w:val="00544DE3"/>
    <w:rsid w:val="00544E85"/>
    <w:rsid w:val="00546355"/>
    <w:rsid w:val="0054683A"/>
    <w:rsid w:val="00546AE5"/>
    <w:rsid w:val="0054713B"/>
    <w:rsid w:val="00547845"/>
    <w:rsid w:val="00547FAF"/>
    <w:rsid w:val="00550266"/>
    <w:rsid w:val="0055073A"/>
    <w:rsid w:val="0055280D"/>
    <w:rsid w:val="005543AA"/>
    <w:rsid w:val="00554918"/>
    <w:rsid w:val="00555189"/>
    <w:rsid w:val="00555DCB"/>
    <w:rsid w:val="00555F82"/>
    <w:rsid w:val="00556069"/>
    <w:rsid w:val="005578A6"/>
    <w:rsid w:val="00561B4E"/>
    <w:rsid w:val="00562266"/>
    <w:rsid w:val="0056364D"/>
    <w:rsid w:val="00563871"/>
    <w:rsid w:val="005644E6"/>
    <w:rsid w:val="00564BE8"/>
    <w:rsid w:val="00564DD3"/>
    <w:rsid w:val="005657AC"/>
    <w:rsid w:val="0056592E"/>
    <w:rsid w:val="00565D63"/>
    <w:rsid w:val="00566D90"/>
    <w:rsid w:val="00567138"/>
    <w:rsid w:val="00570A40"/>
    <w:rsid w:val="00570DC5"/>
    <w:rsid w:val="005710E0"/>
    <w:rsid w:val="00571DC5"/>
    <w:rsid w:val="005720B7"/>
    <w:rsid w:val="00573160"/>
    <w:rsid w:val="00573454"/>
    <w:rsid w:val="0057456F"/>
    <w:rsid w:val="00574B08"/>
    <w:rsid w:val="00574B2A"/>
    <w:rsid w:val="0057538F"/>
    <w:rsid w:val="00575392"/>
    <w:rsid w:val="00575FC0"/>
    <w:rsid w:val="005809AB"/>
    <w:rsid w:val="00580B9C"/>
    <w:rsid w:val="0058217B"/>
    <w:rsid w:val="0058501A"/>
    <w:rsid w:val="005857A2"/>
    <w:rsid w:val="00586DBB"/>
    <w:rsid w:val="0058744A"/>
    <w:rsid w:val="00587ED8"/>
    <w:rsid w:val="00587FCA"/>
    <w:rsid w:val="00590994"/>
    <w:rsid w:val="005913FA"/>
    <w:rsid w:val="00591A9A"/>
    <w:rsid w:val="0059269F"/>
    <w:rsid w:val="00593469"/>
    <w:rsid w:val="00594306"/>
    <w:rsid w:val="005943F1"/>
    <w:rsid w:val="005943FC"/>
    <w:rsid w:val="00594AF1"/>
    <w:rsid w:val="0059591D"/>
    <w:rsid w:val="00595B65"/>
    <w:rsid w:val="00596C11"/>
    <w:rsid w:val="005A005F"/>
    <w:rsid w:val="005A085C"/>
    <w:rsid w:val="005A0F6A"/>
    <w:rsid w:val="005A100B"/>
    <w:rsid w:val="005A1035"/>
    <w:rsid w:val="005A1D97"/>
    <w:rsid w:val="005A224C"/>
    <w:rsid w:val="005A2553"/>
    <w:rsid w:val="005A25CC"/>
    <w:rsid w:val="005A2910"/>
    <w:rsid w:val="005A2AD2"/>
    <w:rsid w:val="005A2D2F"/>
    <w:rsid w:val="005A38AA"/>
    <w:rsid w:val="005A3CBE"/>
    <w:rsid w:val="005A3E94"/>
    <w:rsid w:val="005A4288"/>
    <w:rsid w:val="005A4506"/>
    <w:rsid w:val="005A5706"/>
    <w:rsid w:val="005A6381"/>
    <w:rsid w:val="005A73E7"/>
    <w:rsid w:val="005A755A"/>
    <w:rsid w:val="005A7C25"/>
    <w:rsid w:val="005B00C4"/>
    <w:rsid w:val="005B1763"/>
    <w:rsid w:val="005B23D6"/>
    <w:rsid w:val="005B27B8"/>
    <w:rsid w:val="005B326D"/>
    <w:rsid w:val="005B3302"/>
    <w:rsid w:val="005B393B"/>
    <w:rsid w:val="005B4493"/>
    <w:rsid w:val="005B48E6"/>
    <w:rsid w:val="005B534F"/>
    <w:rsid w:val="005B56DF"/>
    <w:rsid w:val="005B5F55"/>
    <w:rsid w:val="005B61F6"/>
    <w:rsid w:val="005B649F"/>
    <w:rsid w:val="005B66E0"/>
    <w:rsid w:val="005C04D5"/>
    <w:rsid w:val="005C1218"/>
    <w:rsid w:val="005C2684"/>
    <w:rsid w:val="005C2F10"/>
    <w:rsid w:val="005C372A"/>
    <w:rsid w:val="005C373A"/>
    <w:rsid w:val="005C3B1A"/>
    <w:rsid w:val="005C4BD6"/>
    <w:rsid w:val="005C512D"/>
    <w:rsid w:val="005C5FC2"/>
    <w:rsid w:val="005C6282"/>
    <w:rsid w:val="005C64B2"/>
    <w:rsid w:val="005C7177"/>
    <w:rsid w:val="005C728A"/>
    <w:rsid w:val="005D00C4"/>
    <w:rsid w:val="005D06A1"/>
    <w:rsid w:val="005D0AB9"/>
    <w:rsid w:val="005D12ED"/>
    <w:rsid w:val="005D16CA"/>
    <w:rsid w:val="005D1781"/>
    <w:rsid w:val="005D195A"/>
    <w:rsid w:val="005D1C6E"/>
    <w:rsid w:val="005D1E03"/>
    <w:rsid w:val="005D22DF"/>
    <w:rsid w:val="005D2484"/>
    <w:rsid w:val="005D26AD"/>
    <w:rsid w:val="005D2CA8"/>
    <w:rsid w:val="005D3826"/>
    <w:rsid w:val="005D39D2"/>
    <w:rsid w:val="005D510B"/>
    <w:rsid w:val="005D5A6F"/>
    <w:rsid w:val="005D5BC7"/>
    <w:rsid w:val="005D6018"/>
    <w:rsid w:val="005D6760"/>
    <w:rsid w:val="005D6C21"/>
    <w:rsid w:val="005D6D91"/>
    <w:rsid w:val="005D70A9"/>
    <w:rsid w:val="005D7A5B"/>
    <w:rsid w:val="005D7C29"/>
    <w:rsid w:val="005E1071"/>
    <w:rsid w:val="005E1B91"/>
    <w:rsid w:val="005E1FBF"/>
    <w:rsid w:val="005E2A84"/>
    <w:rsid w:val="005E2BCD"/>
    <w:rsid w:val="005E3548"/>
    <w:rsid w:val="005E379F"/>
    <w:rsid w:val="005E4642"/>
    <w:rsid w:val="005E5A8E"/>
    <w:rsid w:val="005E6194"/>
    <w:rsid w:val="005E7B8C"/>
    <w:rsid w:val="005F0323"/>
    <w:rsid w:val="005F2032"/>
    <w:rsid w:val="005F2531"/>
    <w:rsid w:val="005F2AEC"/>
    <w:rsid w:val="005F2DA0"/>
    <w:rsid w:val="005F6BBD"/>
    <w:rsid w:val="005F6D96"/>
    <w:rsid w:val="005F7803"/>
    <w:rsid w:val="00600C8F"/>
    <w:rsid w:val="00600CB9"/>
    <w:rsid w:val="00601174"/>
    <w:rsid w:val="006022C7"/>
    <w:rsid w:val="00602A12"/>
    <w:rsid w:val="00603252"/>
    <w:rsid w:val="0060400A"/>
    <w:rsid w:val="006052F5"/>
    <w:rsid w:val="006068A4"/>
    <w:rsid w:val="00606973"/>
    <w:rsid w:val="00607060"/>
    <w:rsid w:val="00607244"/>
    <w:rsid w:val="00607ECB"/>
    <w:rsid w:val="00610B6C"/>
    <w:rsid w:val="00611AF2"/>
    <w:rsid w:val="00611E9E"/>
    <w:rsid w:val="006122DB"/>
    <w:rsid w:val="00612558"/>
    <w:rsid w:val="00612B5B"/>
    <w:rsid w:val="00612CF9"/>
    <w:rsid w:val="00613B41"/>
    <w:rsid w:val="0061489D"/>
    <w:rsid w:val="00614FB4"/>
    <w:rsid w:val="0061572D"/>
    <w:rsid w:val="0061573A"/>
    <w:rsid w:val="006160AE"/>
    <w:rsid w:val="00616239"/>
    <w:rsid w:val="00616323"/>
    <w:rsid w:val="00617247"/>
    <w:rsid w:val="00620B40"/>
    <w:rsid w:val="00621055"/>
    <w:rsid w:val="006217A0"/>
    <w:rsid w:val="0062347D"/>
    <w:rsid w:val="006236A8"/>
    <w:rsid w:val="00623AC4"/>
    <w:rsid w:val="0062494C"/>
    <w:rsid w:val="00624D05"/>
    <w:rsid w:val="006251AD"/>
    <w:rsid w:val="006315AF"/>
    <w:rsid w:val="0063199C"/>
    <w:rsid w:val="0063266D"/>
    <w:rsid w:val="00633660"/>
    <w:rsid w:val="00633C56"/>
    <w:rsid w:val="0063472D"/>
    <w:rsid w:val="00635175"/>
    <w:rsid w:val="00636FD6"/>
    <w:rsid w:val="0063721E"/>
    <w:rsid w:val="006376CF"/>
    <w:rsid w:val="006411C0"/>
    <w:rsid w:val="00642228"/>
    <w:rsid w:val="006422C7"/>
    <w:rsid w:val="0064241C"/>
    <w:rsid w:val="0064285E"/>
    <w:rsid w:val="00642ED1"/>
    <w:rsid w:val="006435A9"/>
    <w:rsid w:val="00643CEA"/>
    <w:rsid w:val="0064401E"/>
    <w:rsid w:val="0064426B"/>
    <w:rsid w:val="006507A3"/>
    <w:rsid w:val="0065157F"/>
    <w:rsid w:val="006520E4"/>
    <w:rsid w:val="00652485"/>
    <w:rsid w:val="00652FE5"/>
    <w:rsid w:val="00653762"/>
    <w:rsid w:val="00653914"/>
    <w:rsid w:val="00654588"/>
    <w:rsid w:val="00654852"/>
    <w:rsid w:val="00654BF1"/>
    <w:rsid w:val="0065516D"/>
    <w:rsid w:val="00655AE1"/>
    <w:rsid w:val="00655D19"/>
    <w:rsid w:val="00661DDE"/>
    <w:rsid w:val="00662434"/>
    <w:rsid w:val="006630A2"/>
    <w:rsid w:val="006637DC"/>
    <w:rsid w:val="006638F5"/>
    <w:rsid w:val="006639A2"/>
    <w:rsid w:val="00664027"/>
    <w:rsid w:val="00664699"/>
    <w:rsid w:val="00665DFF"/>
    <w:rsid w:val="006665B3"/>
    <w:rsid w:val="006675EF"/>
    <w:rsid w:val="0067038B"/>
    <w:rsid w:val="006708EB"/>
    <w:rsid w:val="00670CBD"/>
    <w:rsid w:val="00670FED"/>
    <w:rsid w:val="00671156"/>
    <w:rsid w:val="00671473"/>
    <w:rsid w:val="00673E69"/>
    <w:rsid w:val="006771F2"/>
    <w:rsid w:val="00677227"/>
    <w:rsid w:val="00677AEE"/>
    <w:rsid w:val="00681256"/>
    <w:rsid w:val="006818E9"/>
    <w:rsid w:val="0068285A"/>
    <w:rsid w:val="00682AC9"/>
    <w:rsid w:val="00682BE2"/>
    <w:rsid w:val="006837DA"/>
    <w:rsid w:val="006847B2"/>
    <w:rsid w:val="006854E5"/>
    <w:rsid w:val="0068564B"/>
    <w:rsid w:val="00685A73"/>
    <w:rsid w:val="00685D32"/>
    <w:rsid w:val="00686868"/>
    <w:rsid w:val="006878C3"/>
    <w:rsid w:val="00687C5A"/>
    <w:rsid w:val="00687F0D"/>
    <w:rsid w:val="00690326"/>
    <w:rsid w:val="00690608"/>
    <w:rsid w:val="006934C0"/>
    <w:rsid w:val="0069367A"/>
    <w:rsid w:val="00694070"/>
    <w:rsid w:val="0069408F"/>
    <w:rsid w:val="00694295"/>
    <w:rsid w:val="00694949"/>
    <w:rsid w:val="00695CA0"/>
    <w:rsid w:val="006961ED"/>
    <w:rsid w:val="00697059"/>
    <w:rsid w:val="006A0793"/>
    <w:rsid w:val="006A0C7A"/>
    <w:rsid w:val="006A1754"/>
    <w:rsid w:val="006A1C3B"/>
    <w:rsid w:val="006A21A7"/>
    <w:rsid w:val="006A2A64"/>
    <w:rsid w:val="006A33E3"/>
    <w:rsid w:val="006A377D"/>
    <w:rsid w:val="006A4A90"/>
    <w:rsid w:val="006A4C5F"/>
    <w:rsid w:val="006A560C"/>
    <w:rsid w:val="006A5630"/>
    <w:rsid w:val="006A6073"/>
    <w:rsid w:val="006A638B"/>
    <w:rsid w:val="006A63F3"/>
    <w:rsid w:val="006A7340"/>
    <w:rsid w:val="006B0CE2"/>
    <w:rsid w:val="006B2B05"/>
    <w:rsid w:val="006B407A"/>
    <w:rsid w:val="006B4CC1"/>
    <w:rsid w:val="006B56E1"/>
    <w:rsid w:val="006B5F11"/>
    <w:rsid w:val="006B6294"/>
    <w:rsid w:val="006B6BD1"/>
    <w:rsid w:val="006B73FE"/>
    <w:rsid w:val="006C04EA"/>
    <w:rsid w:val="006C2278"/>
    <w:rsid w:val="006C2E7B"/>
    <w:rsid w:val="006C41C2"/>
    <w:rsid w:val="006C4311"/>
    <w:rsid w:val="006C5639"/>
    <w:rsid w:val="006C60BB"/>
    <w:rsid w:val="006C7031"/>
    <w:rsid w:val="006D1595"/>
    <w:rsid w:val="006D17D0"/>
    <w:rsid w:val="006D1D17"/>
    <w:rsid w:val="006D1DBA"/>
    <w:rsid w:val="006D273B"/>
    <w:rsid w:val="006D2888"/>
    <w:rsid w:val="006D3907"/>
    <w:rsid w:val="006D3E50"/>
    <w:rsid w:val="006D3EB0"/>
    <w:rsid w:val="006D409F"/>
    <w:rsid w:val="006D42D9"/>
    <w:rsid w:val="006D430A"/>
    <w:rsid w:val="006D443E"/>
    <w:rsid w:val="006D4C9A"/>
    <w:rsid w:val="006D509E"/>
    <w:rsid w:val="006D59ED"/>
    <w:rsid w:val="006E05B9"/>
    <w:rsid w:val="006E06C0"/>
    <w:rsid w:val="006E0871"/>
    <w:rsid w:val="006E0C58"/>
    <w:rsid w:val="006E292F"/>
    <w:rsid w:val="006E2EBE"/>
    <w:rsid w:val="006E3D51"/>
    <w:rsid w:val="006E4A25"/>
    <w:rsid w:val="006E4DFC"/>
    <w:rsid w:val="006E62F6"/>
    <w:rsid w:val="006E64B3"/>
    <w:rsid w:val="006E6ACB"/>
    <w:rsid w:val="006F060E"/>
    <w:rsid w:val="006F1117"/>
    <w:rsid w:val="006F113E"/>
    <w:rsid w:val="006F11B9"/>
    <w:rsid w:val="006F194C"/>
    <w:rsid w:val="006F19A1"/>
    <w:rsid w:val="006F2068"/>
    <w:rsid w:val="006F2608"/>
    <w:rsid w:val="006F339A"/>
    <w:rsid w:val="006F36B4"/>
    <w:rsid w:val="006F4A39"/>
    <w:rsid w:val="006F5EB0"/>
    <w:rsid w:val="006F5FBC"/>
    <w:rsid w:val="006F602F"/>
    <w:rsid w:val="006F7C54"/>
    <w:rsid w:val="006F7EB8"/>
    <w:rsid w:val="00700C97"/>
    <w:rsid w:val="00701053"/>
    <w:rsid w:val="00701154"/>
    <w:rsid w:val="0070120E"/>
    <w:rsid w:val="00702D46"/>
    <w:rsid w:val="00704400"/>
    <w:rsid w:val="00704535"/>
    <w:rsid w:val="00704E22"/>
    <w:rsid w:val="0070513B"/>
    <w:rsid w:val="00707A27"/>
    <w:rsid w:val="00711759"/>
    <w:rsid w:val="007125B4"/>
    <w:rsid w:val="00713103"/>
    <w:rsid w:val="00713BBA"/>
    <w:rsid w:val="00713D0A"/>
    <w:rsid w:val="00714E6F"/>
    <w:rsid w:val="007158D7"/>
    <w:rsid w:val="00716731"/>
    <w:rsid w:val="00716CA4"/>
    <w:rsid w:val="007174C3"/>
    <w:rsid w:val="007206EC"/>
    <w:rsid w:val="00720AB2"/>
    <w:rsid w:val="00720D70"/>
    <w:rsid w:val="00721922"/>
    <w:rsid w:val="007220E8"/>
    <w:rsid w:val="007222BA"/>
    <w:rsid w:val="00722375"/>
    <w:rsid w:val="0072290E"/>
    <w:rsid w:val="00725DC7"/>
    <w:rsid w:val="00726699"/>
    <w:rsid w:val="00726893"/>
    <w:rsid w:val="00730360"/>
    <w:rsid w:val="007306F0"/>
    <w:rsid w:val="00731121"/>
    <w:rsid w:val="00731333"/>
    <w:rsid w:val="00731DEF"/>
    <w:rsid w:val="00732182"/>
    <w:rsid w:val="007334A2"/>
    <w:rsid w:val="00734565"/>
    <w:rsid w:val="00734683"/>
    <w:rsid w:val="00734AC9"/>
    <w:rsid w:val="00734F29"/>
    <w:rsid w:val="0073534A"/>
    <w:rsid w:val="00735A03"/>
    <w:rsid w:val="00735BB1"/>
    <w:rsid w:val="00735CEA"/>
    <w:rsid w:val="007361D3"/>
    <w:rsid w:val="00740474"/>
    <w:rsid w:val="00740AF6"/>
    <w:rsid w:val="00741C89"/>
    <w:rsid w:val="00741CB8"/>
    <w:rsid w:val="007421EF"/>
    <w:rsid w:val="007432C0"/>
    <w:rsid w:val="00743808"/>
    <w:rsid w:val="00743F3E"/>
    <w:rsid w:val="007442F8"/>
    <w:rsid w:val="00744E6E"/>
    <w:rsid w:val="007454AF"/>
    <w:rsid w:val="00746AE2"/>
    <w:rsid w:val="0075001B"/>
    <w:rsid w:val="007508C5"/>
    <w:rsid w:val="00750E44"/>
    <w:rsid w:val="00751A02"/>
    <w:rsid w:val="00752887"/>
    <w:rsid w:val="00752FD4"/>
    <w:rsid w:val="00754352"/>
    <w:rsid w:val="007548AA"/>
    <w:rsid w:val="00754BC9"/>
    <w:rsid w:val="00754C77"/>
    <w:rsid w:val="00755E99"/>
    <w:rsid w:val="00756038"/>
    <w:rsid w:val="007565E3"/>
    <w:rsid w:val="00756655"/>
    <w:rsid w:val="007568DE"/>
    <w:rsid w:val="0075708C"/>
    <w:rsid w:val="00757BC9"/>
    <w:rsid w:val="0076058D"/>
    <w:rsid w:val="00762316"/>
    <w:rsid w:val="00762741"/>
    <w:rsid w:val="00762BAE"/>
    <w:rsid w:val="00762EF5"/>
    <w:rsid w:val="00763134"/>
    <w:rsid w:val="00763292"/>
    <w:rsid w:val="0076351F"/>
    <w:rsid w:val="007649B2"/>
    <w:rsid w:val="00765B6B"/>
    <w:rsid w:val="00765B86"/>
    <w:rsid w:val="00765EDC"/>
    <w:rsid w:val="00766706"/>
    <w:rsid w:val="00766B52"/>
    <w:rsid w:val="00772304"/>
    <w:rsid w:val="007732B4"/>
    <w:rsid w:val="00773E12"/>
    <w:rsid w:val="00774BC7"/>
    <w:rsid w:val="007759AE"/>
    <w:rsid w:val="00777A8B"/>
    <w:rsid w:val="0078000A"/>
    <w:rsid w:val="00780AE1"/>
    <w:rsid w:val="0078147D"/>
    <w:rsid w:val="00781B4F"/>
    <w:rsid w:val="00782279"/>
    <w:rsid w:val="00782346"/>
    <w:rsid w:val="007828AE"/>
    <w:rsid w:val="00782A2A"/>
    <w:rsid w:val="00782E30"/>
    <w:rsid w:val="0078347F"/>
    <w:rsid w:val="007843D2"/>
    <w:rsid w:val="007851EE"/>
    <w:rsid w:val="00785C95"/>
    <w:rsid w:val="0078672A"/>
    <w:rsid w:val="00786895"/>
    <w:rsid w:val="007875CB"/>
    <w:rsid w:val="00787716"/>
    <w:rsid w:val="007915F5"/>
    <w:rsid w:val="007919DB"/>
    <w:rsid w:val="00792D39"/>
    <w:rsid w:val="0079347F"/>
    <w:rsid w:val="00793C23"/>
    <w:rsid w:val="007947B9"/>
    <w:rsid w:val="00795243"/>
    <w:rsid w:val="0079526E"/>
    <w:rsid w:val="007956FB"/>
    <w:rsid w:val="0079629C"/>
    <w:rsid w:val="007966E3"/>
    <w:rsid w:val="00797242"/>
    <w:rsid w:val="00797DAE"/>
    <w:rsid w:val="007A073E"/>
    <w:rsid w:val="007A0E83"/>
    <w:rsid w:val="007A16F3"/>
    <w:rsid w:val="007A25BB"/>
    <w:rsid w:val="007A3DDD"/>
    <w:rsid w:val="007A4124"/>
    <w:rsid w:val="007A4266"/>
    <w:rsid w:val="007A4626"/>
    <w:rsid w:val="007A4830"/>
    <w:rsid w:val="007A5AA9"/>
    <w:rsid w:val="007A5B9A"/>
    <w:rsid w:val="007A5F8D"/>
    <w:rsid w:val="007A607D"/>
    <w:rsid w:val="007A6240"/>
    <w:rsid w:val="007A69C1"/>
    <w:rsid w:val="007A716A"/>
    <w:rsid w:val="007A7748"/>
    <w:rsid w:val="007B0203"/>
    <w:rsid w:val="007B059E"/>
    <w:rsid w:val="007B061F"/>
    <w:rsid w:val="007B0C36"/>
    <w:rsid w:val="007B1521"/>
    <w:rsid w:val="007B1E28"/>
    <w:rsid w:val="007B1EB3"/>
    <w:rsid w:val="007B289C"/>
    <w:rsid w:val="007B3924"/>
    <w:rsid w:val="007B399B"/>
    <w:rsid w:val="007B3C08"/>
    <w:rsid w:val="007B5AAB"/>
    <w:rsid w:val="007B66C0"/>
    <w:rsid w:val="007C0765"/>
    <w:rsid w:val="007C0A64"/>
    <w:rsid w:val="007C14E2"/>
    <w:rsid w:val="007C17B9"/>
    <w:rsid w:val="007C1CCB"/>
    <w:rsid w:val="007C1FAC"/>
    <w:rsid w:val="007C2BA5"/>
    <w:rsid w:val="007C36E4"/>
    <w:rsid w:val="007C6370"/>
    <w:rsid w:val="007C6DEA"/>
    <w:rsid w:val="007C7256"/>
    <w:rsid w:val="007C741C"/>
    <w:rsid w:val="007C7A3A"/>
    <w:rsid w:val="007D1222"/>
    <w:rsid w:val="007D1EE7"/>
    <w:rsid w:val="007D335D"/>
    <w:rsid w:val="007D3D7F"/>
    <w:rsid w:val="007D3E9E"/>
    <w:rsid w:val="007D4CCA"/>
    <w:rsid w:val="007D5FCE"/>
    <w:rsid w:val="007D62C3"/>
    <w:rsid w:val="007D6D09"/>
    <w:rsid w:val="007D6DE7"/>
    <w:rsid w:val="007D74D6"/>
    <w:rsid w:val="007D74DB"/>
    <w:rsid w:val="007D75FA"/>
    <w:rsid w:val="007D7AE2"/>
    <w:rsid w:val="007D7D32"/>
    <w:rsid w:val="007D7FB4"/>
    <w:rsid w:val="007E05DA"/>
    <w:rsid w:val="007E1821"/>
    <w:rsid w:val="007E24A6"/>
    <w:rsid w:val="007E2558"/>
    <w:rsid w:val="007E4042"/>
    <w:rsid w:val="007E4161"/>
    <w:rsid w:val="007E4236"/>
    <w:rsid w:val="007E46CC"/>
    <w:rsid w:val="007E64CF"/>
    <w:rsid w:val="007E696C"/>
    <w:rsid w:val="007E69B9"/>
    <w:rsid w:val="007E6A82"/>
    <w:rsid w:val="007E7438"/>
    <w:rsid w:val="007E7D48"/>
    <w:rsid w:val="007F0D9F"/>
    <w:rsid w:val="007F0FBA"/>
    <w:rsid w:val="007F1177"/>
    <w:rsid w:val="007F33B0"/>
    <w:rsid w:val="007F4F67"/>
    <w:rsid w:val="007F663F"/>
    <w:rsid w:val="007F7F27"/>
    <w:rsid w:val="008001CF"/>
    <w:rsid w:val="00800E4B"/>
    <w:rsid w:val="00801205"/>
    <w:rsid w:val="008013CE"/>
    <w:rsid w:val="00801575"/>
    <w:rsid w:val="00801F8D"/>
    <w:rsid w:val="00802B2C"/>
    <w:rsid w:val="00802DEA"/>
    <w:rsid w:val="008032DC"/>
    <w:rsid w:val="008038ED"/>
    <w:rsid w:val="00804156"/>
    <w:rsid w:val="008046D8"/>
    <w:rsid w:val="00804A5F"/>
    <w:rsid w:val="00804F99"/>
    <w:rsid w:val="008050F6"/>
    <w:rsid w:val="00805820"/>
    <w:rsid w:val="00805835"/>
    <w:rsid w:val="00805E7A"/>
    <w:rsid w:val="00805EC5"/>
    <w:rsid w:val="00806AE0"/>
    <w:rsid w:val="008077C8"/>
    <w:rsid w:val="008077F0"/>
    <w:rsid w:val="0080799E"/>
    <w:rsid w:val="00810325"/>
    <w:rsid w:val="008108EC"/>
    <w:rsid w:val="0081255E"/>
    <w:rsid w:val="00812678"/>
    <w:rsid w:val="00812C45"/>
    <w:rsid w:val="00814A30"/>
    <w:rsid w:val="0081578C"/>
    <w:rsid w:val="008161D9"/>
    <w:rsid w:val="00817C83"/>
    <w:rsid w:val="00822971"/>
    <w:rsid w:val="00822A8C"/>
    <w:rsid w:val="008240DE"/>
    <w:rsid w:val="0082428A"/>
    <w:rsid w:val="00824483"/>
    <w:rsid w:val="0082456D"/>
    <w:rsid w:val="00824E9A"/>
    <w:rsid w:val="008261D8"/>
    <w:rsid w:val="00826226"/>
    <w:rsid w:val="00826886"/>
    <w:rsid w:val="00826B06"/>
    <w:rsid w:val="00826B7F"/>
    <w:rsid w:val="0082734E"/>
    <w:rsid w:val="00827A64"/>
    <w:rsid w:val="00827B71"/>
    <w:rsid w:val="008303C9"/>
    <w:rsid w:val="00830941"/>
    <w:rsid w:val="008312E1"/>
    <w:rsid w:val="00832148"/>
    <w:rsid w:val="008322EC"/>
    <w:rsid w:val="00832A83"/>
    <w:rsid w:val="00834450"/>
    <w:rsid w:val="00834B09"/>
    <w:rsid w:val="00834F51"/>
    <w:rsid w:val="00835CDB"/>
    <w:rsid w:val="00835D22"/>
    <w:rsid w:val="008368BA"/>
    <w:rsid w:val="008369C0"/>
    <w:rsid w:val="00845383"/>
    <w:rsid w:val="0084631E"/>
    <w:rsid w:val="0084633E"/>
    <w:rsid w:val="008468D3"/>
    <w:rsid w:val="008468F9"/>
    <w:rsid w:val="00846B74"/>
    <w:rsid w:val="008473F5"/>
    <w:rsid w:val="00847ABB"/>
    <w:rsid w:val="00847C73"/>
    <w:rsid w:val="00851EC3"/>
    <w:rsid w:val="00851F40"/>
    <w:rsid w:val="00853043"/>
    <w:rsid w:val="0085378E"/>
    <w:rsid w:val="00853D99"/>
    <w:rsid w:val="00853E50"/>
    <w:rsid w:val="008542C6"/>
    <w:rsid w:val="008546FE"/>
    <w:rsid w:val="0085481D"/>
    <w:rsid w:val="008558FC"/>
    <w:rsid w:val="00855F30"/>
    <w:rsid w:val="00856542"/>
    <w:rsid w:val="00856F09"/>
    <w:rsid w:val="00860530"/>
    <w:rsid w:val="00860B5D"/>
    <w:rsid w:val="008614D4"/>
    <w:rsid w:val="00862173"/>
    <w:rsid w:val="00862C00"/>
    <w:rsid w:val="00862CB9"/>
    <w:rsid w:val="008632FC"/>
    <w:rsid w:val="0086354F"/>
    <w:rsid w:val="00863D06"/>
    <w:rsid w:val="008651C1"/>
    <w:rsid w:val="00865D43"/>
    <w:rsid w:val="00865E23"/>
    <w:rsid w:val="00866236"/>
    <w:rsid w:val="00866C05"/>
    <w:rsid w:val="00866FEF"/>
    <w:rsid w:val="0086748A"/>
    <w:rsid w:val="00870BE6"/>
    <w:rsid w:val="00871039"/>
    <w:rsid w:val="0087138C"/>
    <w:rsid w:val="00871426"/>
    <w:rsid w:val="00871773"/>
    <w:rsid w:val="0087283F"/>
    <w:rsid w:val="00872B5B"/>
    <w:rsid w:val="00872EE3"/>
    <w:rsid w:val="0087399F"/>
    <w:rsid w:val="008747C5"/>
    <w:rsid w:val="00874AF7"/>
    <w:rsid w:val="00874C9C"/>
    <w:rsid w:val="00875582"/>
    <w:rsid w:val="00875629"/>
    <w:rsid w:val="008772FB"/>
    <w:rsid w:val="00877891"/>
    <w:rsid w:val="00880404"/>
    <w:rsid w:val="00882BD4"/>
    <w:rsid w:val="00883A49"/>
    <w:rsid w:val="0088512E"/>
    <w:rsid w:val="00885D2E"/>
    <w:rsid w:val="00886942"/>
    <w:rsid w:val="00886AF3"/>
    <w:rsid w:val="0088721C"/>
    <w:rsid w:val="008873DB"/>
    <w:rsid w:val="008877A8"/>
    <w:rsid w:val="00887952"/>
    <w:rsid w:val="00887A62"/>
    <w:rsid w:val="008907C3"/>
    <w:rsid w:val="00892801"/>
    <w:rsid w:val="00892E63"/>
    <w:rsid w:val="00893743"/>
    <w:rsid w:val="00893D5F"/>
    <w:rsid w:val="0089409F"/>
    <w:rsid w:val="00895682"/>
    <w:rsid w:val="00895969"/>
    <w:rsid w:val="00896E1B"/>
    <w:rsid w:val="008977B2"/>
    <w:rsid w:val="00897E8B"/>
    <w:rsid w:val="008A2256"/>
    <w:rsid w:val="008A33B9"/>
    <w:rsid w:val="008A3B6E"/>
    <w:rsid w:val="008A4D0D"/>
    <w:rsid w:val="008A4D8B"/>
    <w:rsid w:val="008A5140"/>
    <w:rsid w:val="008A5470"/>
    <w:rsid w:val="008A58C2"/>
    <w:rsid w:val="008A5C5D"/>
    <w:rsid w:val="008A6005"/>
    <w:rsid w:val="008A6400"/>
    <w:rsid w:val="008A6B43"/>
    <w:rsid w:val="008A71A1"/>
    <w:rsid w:val="008A723D"/>
    <w:rsid w:val="008A73CD"/>
    <w:rsid w:val="008A7563"/>
    <w:rsid w:val="008A7B2D"/>
    <w:rsid w:val="008A7C32"/>
    <w:rsid w:val="008B0D30"/>
    <w:rsid w:val="008B0EB9"/>
    <w:rsid w:val="008B1331"/>
    <w:rsid w:val="008B1594"/>
    <w:rsid w:val="008B2309"/>
    <w:rsid w:val="008B2D46"/>
    <w:rsid w:val="008B39B5"/>
    <w:rsid w:val="008B4BDF"/>
    <w:rsid w:val="008B4EA4"/>
    <w:rsid w:val="008B790B"/>
    <w:rsid w:val="008C055A"/>
    <w:rsid w:val="008C12C9"/>
    <w:rsid w:val="008C3490"/>
    <w:rsid w:val="008C3B80"/>
    <w:rsid w:val="008C42F3"/>
    <w:rsid w:val="008C43C9"/>
    <w:rsid w:val="008C57F6"/>
    <w:rsid w:val="008C58E6"/>
    <w:rsid w:val="008C5DD1"/>
    <w:rsid w:val="008C652E"/>
    <w:rsid w:val="008C6A51"/>
    <w:rsid w:val="008C73ED"/>
    <w:rsid w:val="008C7C38"/>
    <w:rsid w:val="008D14FD"/>
    <w:rsid w:val="008D29A8"/>
    <w:rsid w:val="008D2BA3"/>
    <w:rsid w:val="008D3468"/>
    <w:rsid w:val="008D46C4"/>
    <w:rsid w:val="008D5643"/>
    <w:rsid w:val="008D6332"/>
    <w:rsid w:val="008D7CAE"/>
    <w:rsid w:val="008D7EFD"/>
    <w:rsid w:val="008E1A75"/>
    <w:rsid w:val="008E2612"/>
    <w:rsid w:val="008E27BC"/>
    <w:rsid w:val="008E324F"/>
    <w:rsid w:val="008E3F77"/>
    <w:rsid w:val="008E4A1D"/>
    <w:rsid w:val="008E5279"/>
    <w:rsid w:val="008E5B54"/>
    <w:rsid w:val="008E5B7C"/>
    <w:rsid w:val="008E5F31"/>
    <w:rsid w:val="008E61D6"/>
    <w:rsid w:val="008E6799"/>
    <w:rsid w:val="008E6F93"/>
    <w:rsid w:val="008E7AB8"/>
    <w:rsid w:val="008F00C9"/>
    <w:rsid w:val="008F1853"/>
    <w:rsid w:val="008F1D98"/>
    <w:rsid w:val="008F1DEC"/>
    <w:rsid w:val="008F25E2"/>
    <w:rsid w:val="008F3AB1"/>
    <w:rsid w:val="008F3F1C"/>
    <w:rsid w:val="008F4D6B"/>
    <w:rsid w:val="008F54B6"/>
    <w:rsid w:val="008F5955"/>
    <w:rsid w:val="008F69A8"/>
    <w:rsid w:val="008F7A43"/>
    <w:rsid w:val="009013B1"/>
    <w:rsid w:val="0090156E"/>
    <w:rsid w:val="0090608B"/>
    <w:rsid w:val="009067BF"/>
    <w:rsid w:val="009071C0"/>
    <w:rsid w:val="00907234"/>
    <w:rsid w:val="00907452"/>
    <w:rsid w:val="00907FB9"/>
    <w:rsid w:val="00910997"/>
    <w:rsid w:val="0091213D"/>
    <w:rsid w:val="0091307D"/>
    <w:rsid w:val="00913284"/>
    <w:rsid w:val="00913F4A"/>
    <w:rsid w:val="009141D6"/>
    <w:rsid w:val="00914251"/>
    <w:rsid w:val="0091478E"/>
    <w:rsid w:val="00914D17"/>
    <w:rsid w:val="0091550B"/>
    <w:rsid w:val="009173B6"/>
    <w:rsid w:val="009201B7"/>
    <w:rsid w:val="0092137E"/>
    <w:rsid w:val="009225E0"/>
    <w:rsid w:val="00922CDB"/>
    <w:rsid w:val="00922FBE"/>
    <w:rsid w:val="00924E3D"/>
    <w:rsid w:val="009256CE"/>
    <w:rsid w:val="00926564"/>
    <w:rsid w:val="00926E6E"/>
    <w:rsid w:val="009276E9"/>
    <w:rsid w:val="00930E66"/>
    <w:rsid w:val="00931F46"/>
    <w:rsid w:val="0093290C"/>
    <w:rsid w:val="00933847"/>
    <w:rsid w:val="009342F5"/>
    <w:rsid w:val="00935709"/>
    <w:rsid w:val="009365AB"/>
    <w:rsid w:val="00940133"/>
    <w:rsid w:val="009403FC"/>
    <w:rsid w:val="00940B24"/>
    <w:rsid w:val="00941B9C"/>
    <w:rsid w:val="00941CFE"/>
    <w:rsid w:val="0094286C"/>
    <w:rsid w:val="0094358B"/>
    <w:rsid w:val="00943603"/>
    <w:rsid w:val="00943FAC"/>
    <w:rsid w:val="00950652"/>
    <w:rsid w:val="009522C9"/>
    <w:rsid w:val="00952B39"/>
    <w:rsid w:val="00952D99"/>
    <w:rsid w:val="00952DFA"/>
    <w:rsid w:val="0095338E"/>
    <w:rsid w:val="00953763"/>
    <w:rsid w:val="00953FDD"/>
    <w:rsid w:val="009544CD"/>
    <w:rsid w:val="00954989"/>
    <w:rsid w:val="009553DE"/>
    <w:rsid w:val="009568FF"/>
    <w:rsid w:val="00956FCE"/>
    <w:rsid w:val="009576CC"/>
    <w:rsid w:val="00957AAD"/>
    <w:rsid w:val="00957AF0"/>
    <w:rsid w:val="009608D8"/>
    <w:rsid w:val="009612EB"/>
    <w:rsid w:val="009613EC"/>
    <w:rsid w:val="00961C00"/>
    <w:rsid w:val="00962349"/>
    <w:rsid w:val="00962A46"/>
    <w:rsid w:val="00962A92"/>
    <w:rsid w:val="009631DA"/>
    <w:rsid w:val="009634F6"/>
    <w:rsid w:val="00963F87"/>
    <w:rsid w:val="00965502"/>
    <w:rsid w:val="00965876"/>
    <w:rsid w:val="00965C40"/>
    <w:rsid w:val="00965C92"/>
    <w:rsid w:val="00966234"/>
    <w:rsid w:val="009663A4"/>
    <w:rsid w:val="00966937"/>
    <w:rsid w:val="00966AFD"/>
    <w:rsid w:val="009672A4"/>
    <w:rsid w:val="00967B02"/>
    <w:rsid w:val="00971047"/>
    <w:rsid w:val="009724EE"/>
    <w:rsid w:val="00973F16"/>
    <w:rsid w:val="00974A29"/>
    <w:rsid w:val="0097528C"/>
    <w:rsid w:val="00975627"/>
    <w:rsid w:val="00976168"/>
    <w:rsid w:val="0097616F"/>
    <w:rsid w:val="00976504"/>
    <w:rsid w:val="0098041D"/>
    <w:rsid w:val="00980C58"/>
    <w:rsid w:val="00980FBC"/>
    <w:rsid w:val="009817B7"/>
    <w:rsid w:val="009818F4"/>
    <w:rsid w:val="00982023"/>
    <w:rsid w:val="0098263C"/>
    <w:rsid w:val="00982BCB"/>
    <w:rsid w:val="00984A25"/>
    <w:rsid w:val="00984A4B"/>
    <w:rsid w:val="00985A67"/>
    <w:rsid w:val="00985CE5"/>
    <w:rsid w:val="00985E7E"/>
    <w:rsid w:val="0098611B"/>
    <w:rsid w:val="00986200"/>
    <w:rsid w:val="0098620D"/>
    <w:rsid w:val="00986A66"/>
    <w:rsid w:val="009871EF"/>
    <w:rsid w:val="00990268"/>
    <w:rsid w:val="0099050B"/>
    <w:rsid w:val="00990884"/>
    <w:rsid w:val="00990FE5"/>
    <w:rsid w:val="0099185F"/>
    <w:rsid w:val="00992CA2"/>
    <w:rsid w:val="00992E52"/>
    <w:rsid w:val="00993289"/>
    <w:rsid w:val="00995208"/>
    <w:rsid w:val="00995D70"/>
    <w:rsid w:val="00996143"/>
    <w:rsid w:val="00996FB7"/>
    <w:rsid w:val="009A04B5"/>
    <w:rsid w:val="009A0DCD"/>
    <w:rsid w:val="009A2BB1"/>
    <w:rsid w:val="009A2E61"/>
    <w:rsid w:val="009A3124"/>
    <w:rsid w:val="009A417D"/>
    <w:rsid w:val="009A44FA"/>
    <w:rsid w:val="009A4B35"/>
    <w:rsid w:val="009A5372"/>
    <w:rsid w:val="009A5384"/>
    <w:rsid w:val="009A5673"/>
    <w:rsid w:val="009A57A9"/>
    <w:rsid w:val="009A67C7"/>
    <w:rsid w:val="009A6AF0"/>
    <w:rsid w:val="009A7848"/>
    <w:rsid w:val="009A7930"/>
    <w:rsid w:val="009B03D7"/>
    <w:rsid w:val="009B0A6B"/>
    <w:rsid w:val="009B0A89"/>
    <w:rsid w:val="009B0AD9"/>
    <w:rsid w:val="009B1715"/>
    <w:rsid w:val="009B1D6F"/>
    <w:rsid w:val="009B3236"/>
    <w:rsid w:val="009B34D2"/>
    <w:rsid w:val="009B3CD3"/>
    <w:rsid w:val="009B4321"/>
    <w:rsid w:val="009B6D3B"/>
    <w:rsid w:val="009B7138"/>
    <w:rsid w:val="009B735C"/>
    <w:rsid w:val="009B7B7A"/>
    <w:rsid w:val="009C0796"/>
    <w:rsid w:val="009C1443"/>
    <w:rsid w:val="009C3135"/>
    <w:rsid w:val="009C40F2"/>
    <w:rsid w:val="009C45DD"/>
    <w:rsid w:val="009C5C53"/>
    <w:rsid w:val="009C627D"/>
    <w:rsid w:val="009C6316"/>
    <w:rsid w:val="009C694C"/>
    <w:rsid w:val="009C729C"/>
    <w:rsid w:val="009D0479"/>
    <w:rsid w:val="009D04B6"/>
    <w:rsid w:val="009D07B6"/>
    <w:rsid w:val="009D084A"/>
    <w:rsid w:val="009D1BDD"/>
    <w:rsid w:val="009D3275"/>
    <w:rsid w:val="009D3363"/>
    <w:rsid w:val="009D3B1B"/>
    <w:rsid w:val="009D47F9"/>
    <w:rsid w:val="009D4E29"/>
    <w:rsid w:val="009D5237"/>
    <w:rsid w:val="009D6318"/>
    <w:rsid w:val="009D674B"/>
    <w:rsid w:val="009E04B2"/>
    <w:rsid w:val="009E0749"/>
    <w:rsid w:val="009E0773"/>
    <w:rsid w:val="009E26AF"/>
    <w:rsid w:val="009E26BB"/>
    <w:rsid w:val="009E2A87"/>
    <w:rsid w:val="009E39D4"/>
    <w:rsid w:val="009E3E79"/>
    <w:rsid w:val="009E514F"/>
    <w:rsid w:val="009E54DD"/>
    <w:rsid w:val="009E70DD"/>
    <w:rsid w:val="009F055C"/>
    <w:rsid w:val="009F13B9"/>
    <w:rsid w:val="009F146B"/>
    <w:rsid w:val="009F23A2"/>
    <w:rsid w:val="009F326C"/>
    <w:rsid w:val="009F3912"/>
    <w:rsid w:val="009F3AC8"/>
    <w:rsid w:val="009F49F4"/>
    <w:rsid w:val="009F4AB5"/>
    <w:rsid w:val="009F51F3"/>
    <w:rsid w:val="009F58DE"/>
    <w:rsid w:val="009F59FC"/>
    <w:rsid w:val="009F5B71"/>
    <w:rsid w:val="009F67BF"/>
    <w:rsid w:val="009F7233"/>
    <w:rsid w:val="009F7F61"/>
    <w:rsid w:val="00A003E6"/>
    <w:rsid w:val="00A01D79"/>
    <w:rsid w:val="00A027C0"/>
    <w:rsid w:val="00A02B8C"/>
    <w:rsid w:val="00A02DB9"/>
    <w:rsid w:val="00A033B5"/>
    <w:rsid w:val="00A03EB7"/>
    <w:rsid w:val="00A03F78"/>
    <w:rsid w:val="00A046EF"/>
    <w:rsid w:val="00A04728"/>
    <w:rsid w:val="00A054C9"/>
    <w:rsid w:val="00A05525"/>
    <w:rsid w:val="00A056D3"/>
    <w:rsid w:val="00A065E8"/>
    <w:rsid w:val="00A06ADB"/>
    <w:rsid w:val="00A11EC1"/>
    <w:rsid w:val="00A13DB8"/>
    <w:rsid w:val="00A13F0A"/>
    <w:rsid w:val="00A15039"/>
    <w:rsid w:val="00A175CB"/>
    <w:rsid w:val="00A1775E"/>
    <w:rsid w:val="00A20090"/>
    <w:rsid w:val="00A2059C"/>
    <w:rsid w:val="00A20BE3"/>
    <w:rsid w:val="00A21378"/>
    <w:rsid w:val="00A22273"/>
    <w:rsid w:val="00A222C0"/>
    <w:rsid w:val="00A225FB"/>
    <w:rsid w:val="00A24534"/>
    <w:rsid w:val="00A251E1"/>
    <w:rsid w:val="00A2572B"/>
    <w:rsid w:val="00A2654C"/>
    <w:rsid w:val="00A27A18"/>
    <w:rsid w:val="00A27AAD"/>
    <w:rsid w:val="00A27AF0"/>
    <w:rsid w:val="00A308E3"/>
    <w:rsid w:val="00A30A5E"/>
    <w:rsid w:val="00A315F5"/>
    <w:rsid w:val="00A31F11"/>
    <w:rsid w:val="00A32350"/>
    <w:rsid w:val="00A323F7"/>
    <w:rsid w:val="00A326E3"/>
    <w:rsid w:val="00A32D47"/>
    <w:rsid w:val="00A32E33"/>
    <w:rsid w:val="00A33170"/>
    <w:rsid w:val="00A33839"/>
    <w:rsid w:val="00A34BD2"/>
    <w:rsid w:val="00A35798"/>
    <w:rsid w:val="00A3592A"/>
    <w:rsid w:val="00A36D7E"/>
    <w:rsid w:val="00A37199"/>
    <w:rsid w:val="00A3789A"/>
    <w:rsid w:val="00A379A5"/>
    <w:rsid w:val="00A406FA"/>
    <w:rsid w:val="00A418C2"/>
    <w:rsid w:val="00A4256D"/>
    <w:rsid w:val="00A42A1E"/>
    <w:rsid w:val="00A42E41"/>
    <w:rsid w:val="00A42E6D"/>
    <w:rsid w:val="00A431C3"/>
    <w:rsid w:val="00A43383"/>
    <w:rsid w:val="00A4399F"/>
    <w:rsid w:val="00A4458A"/>
    <w:rsid w:val="00A44CFB"/>
    <w:rsid w:val="00A460FC"/>
    <w:rsid w:val="00A46E7A"/>
    <w:rsid w:val="00A473E7"/>
    <w:rsid w:val="00A47894"/>
    <w:rsid w:val="00A50DCE"/>
    <w:rsid w:val="00A51AFF"/>
    <w:rsid w:val="00A52899"/>
    <w:rsid w:val="00A53CC6"/>
    <w:rsid w:val="00A53F70"/>
    <w:rsid w:val="00A546A0"/>
    <w:rsid w:val="00A55905"/>
    <w:rsid w:val="00A604F2"/>
    <w:rsid w:val="00A61C64"/>
    <w:rsid w:val="00A61FF6"/>
    <w:rsid w:val="00A625ED"/>
    <w:rsid w:val="00A62ACB"/>
    <w:rsid w:val="00A64B90"/>
    <w:rsid w:val="00A65C62"/>
    <w:rsid w:val="00A65E95"/>
    <w:rsid w:val="00A666E9"/>
    <w:rsid w:val="00A67C59"/>
    <w:rsid w:val="00A67DC7"/>
    <w:rsid w:val="00A70D44"/>
    <w:rsid w:val="00A71437"/>
    <w:rsid w:val="00A71D0C"/>
    <w:rsid w:val="00A722B9"/>
    <w:rsid w:val="00A72C05"/>
    <w:rsid w:val="00A73BC0"/>
    <w:rsid w:val="00A7427F"/>
    <w:rsid w:val="00A7556D"/>
    <w:rsid w:val="00A76530"/>
    <w:rsid w:val="00A76D48"/>
    <w:rsid w:val="00A8167A"/>
    <w:rsid w:val="00A8283A"/>
    <w:rsid w:val="00A82E90"/>
    <w:rsid w:val="00A836BE"/>
    <w:rsid w:val="00A83A65"/>
    <w:rsid w:val="00A84187"/>
    <w:rsid w:val="00A84803"/>
    <w:rsid w:val="00A848C9"/>
    <w:rsid w:val="00A858B7"/>
    <w:rsid w:val="00A85E40"/>
    <w:rsid w:val="00A860E0"/>
    <w:rsid w:val="00A86B4E"/>
    <w:rsid w:val="00A86E75"/>
    <w:rsid w:val="00A87118"/>
    <w:rsid w:val="00A91FD2"/>
    <w:rsid w:val="00A92087"/>
    <w:rsid w:val="00A9225A"/>
    <w:rsid w:val="00A92644"/>
    <w:rsid w:val="00A92DF6"/>
    <w:rsid w:val="00A939F5"/>
    <w:rsid w:val="00A93BDF"/>
    <w:rsid w:val="00A93DC3"/>
    <w:rsid w:val="00A943FC"/>
    <w:rsid w:val="00A949FF"/>
    <w:rsid w:val="00A950A6"/>
    <w:rsid w:val="00A9566F"/>
    <w:rsid w:val="00A958B6"/>
    <w:rsid w:val="00A96D3A"/>
    <w:rsid w:val="00A96E79"/>
    <w:rsid w:val="00A979B0"/>
    <w:rsid w:val="00A97A3A"/>
    <w:rsid w:val="00A97AFD"/>
    <w:rsid w:val="00AA081A"/>
    <w:rsid w:val="00AA111D"/>
    <w:rsid w:val="00AA127A"/>
    <w:rsid w:val="00AA19D0"/>
    <w:rsid w:val="00AA20DB"/>
    <w:rsid w:val="00AA2298"/>
    <w:rsid w:val="00AA2A39"/>
    <w:rsid w:val="00AA36B8"/>
    <w:rsid w:val="00AA4EF0"/>
    <w:rsid w:val="00AA63E1"/>
    <w:rsid w:val="00AB0144"/>
    <w:rsid w:val="00AB01E2"/>
    <w:rsid w:val="00AB0FF7"/>
    <w:rsid w:val="00AB1CF4"/>
    <w:rsid w:val="00AB268D"/>
    <w:rsid w:val="00AB295E"/>
    <w:rsid w:val="00AB2D1F"/>
    <w:rsid w:val="00AB319B"/>
    <w:rsid w:val="00AB34D8"/>
    <w:rsid w:val="00AB3529"/>
    <w:rsid w:val="00AB39E9"/>
    <w:rsid w:val="00AB3E31"/>
    <w:rsid w:val="00AB4418"/>
    <w:rsid w:val="00AB468E"/>
    <w:rsid w:val="00AB484A"/>
    <w:rsid w:val="00AB4F8A"/>
    <w:rsid w:val="00AB62DF"/>
    <w:rsid w:val="00AC071D"/>
    <w:rsid w:val="00AC07A5"/>
    <w:rsid w:val="00AC0A64"/>
    <w:rsid w:val="00AC0C48"/>
    <w:rsid w:val="00AC23FA"/>
    <w:rsid w:val="00AC3610"/>
    <w:rsid w:val="00AC3683"/>
    <w:rsid w:val="00AC3DA3"/>
    <w:rsid w:val="00AC5145"/>
    <w:rsid w:val="00AC6AEE"/>
    <w:rsid w:val="00AC6BD0"/>
    <w:rsid w:val="00AC6BEF"/>
    <w:rsid w:val="00AC74BB"/>
    <w:rsid w:val="00AD0CF4"/>
    <w:rsid w:val="00AD0DDC"/>
    <w:rsid w:val="00AD16B4"/>
    <w:rsid w:val="00AD1EF0"/>
    <w:rsid w:val="00AD20F1"/>
    <w:rsid w:val="00AD2E44"/>
    <w:rsid w:val="00AD3154"/>
    <w:rsid w:val="00AD5165"/>
    <w:rsid w:val="00AD63FF"/>
    <w:rsid w:val="00AD6432"/>
    <w:rsid w:val="00AD6537"/>
    <w:rsid w:val="00AD6A09"/>
    <w:rsid w:val="00AD6D0C"/>
    <w:rsid w:val="00AD707A"/>
    <w:rsid w:val="00AD71E1"/>
    <w:rsid w:val="00AD7222"/>
    <w:rsid w:val="00AD76B8"/>
    <w:rsid w:val="00AD77E2"/>
    <w:rsid w:val="00AE04DB"/>
    <w:rsid w:val="00AE117B"/>
    <w:rsid w:val="00AE1F89"/>
    <w:rsid w:val="00AE2090"/>
    <w:rsid w:val="00AE2475"/>
    <w:rsid w:val="00AE2CB5"/>
    <w:rsid w:val="00AE2DA2"/>
    <w:rsid w:val="00AE3082"/>
    <w:rsid w:val="00AE568D"/>
    <w:rsid w:val="00AE5FE1"/>
    <w:rsid w:val="00AE71BE"/>
    <w:rsid w:val="00AE72E9"/>
    <w:rsid w:val="00AF027E"/>
    <w:rsid w:val="00AF060D"/>
    <w:rsid w:val="00AF09AD"/>
    <w:rsid w:val="00AF0AD2"/>
    <w:rsid w:val="00AF104C"/>
    <w:rsid w:val="00AF111B"/>
    <w:rsid w:val="00AF12EF"/>
    <w:rsid w:val="00AF1B74"/>
    <w:rsid w:val="00AF1FF3"/>
    <w:rsid w:val="00AF21BF"/>
    <w:rsid w:val="00AF3123"/>
    <w:rsid w:val="00AF4AFE"/>
    <w:rsid w:val="00AF50C5"/>
    <w:rsid w:val="00AF51B5"/>
    <w:rsid w:val="00AF6092"/>
    <w:rsid w:val="00AF62D2"/>
    <w:rsid w:val="00AF659C"/>
    <w:rsid w:val="00AF7F68"/>
    <w:rsid w:val="00B007EC"/>
    <w:rsid w:val="00B00D24"/>
    <w:rsid w:val="00B01166"/>
    <w:rsid w:val="00B02A36"/>
    <w:rsid w:val="00B02FA8"/>
    <w:rsid w:val="00B0603E"/>
    <w:rsid w:val="00B062D5"/>
    <w:rsid w:val="00B06825"/>
    <w:rsid w:val="00B06DAC"/>
    <w:rsid w:val="00B07064"/>
    <w:rsid w:val="00B074ED"/>
    <w:rsid w:val="00B07DDF"/>
    <w:rsid w:val="00B10E2F"/>
    <w:rsid w:val="00B10F7E"/>
    <w:rsid w:val="00B118E7"/>
    <w:rsid w:val="00B11949"/>
    <w:rsid w:val="00B11E60"/>
    <w:rsid w:val="00B12201"/>
    <w:rsid w:val="00B12777"/>
    <w:rsid w:val="00B13875"/>
    <w:rsid w:val="00B14929"/>
    <w:rsid w:val="00B1557F"/>
    <w:rsid w:val="00B17AD0"/>
    <w:rsid w:val="00B17BCD"/>
    <w:rsid w:val="00B17FCD"/>
    <w:rsid w:val="00B20876"/>
    <w:rsid w:val="00B229E5"/>
    <w:rsid w:val="00B22EFB"/>
    <w:rsid w:val="00B2334B"/>
    <w:rsid w:val="00B247BA"/>
    <w:rsid w:val="00B24DF4"/>
    <w:rsid w:val="00B24E5D"/>
    <w:rsid w:val="00B24F7A"/>
    <w:rsid w:val="00B25408"/>
    <w:rsid w:val="00B255B5"/>
    <w:rsid w:val="00B26DD5"/>
    <w:rsid w:val="00B27CF8"/>
    <w:rsid w:val="00B30EB9"/>
    <w:rsid w:val="00B31692"/>
    <w:rsid w:val="00B31CCB"/>
    <w:rsid w:val="00B32B27"/>
    <w:rsid w:val="00B330ED"/>
    <w:rsid w:val="00B33418"/>
    <w:rsid w:val="00B33935"/>
    <w:rsid w:val="00B347AF"/>
    <w:rsid w:val="00B3534E"/>
    <w:rsid w:val="00B35462"/>
    <w:rsid w:val="00B3574B"/>
    <w:rsid w:val="00B35CC2"/>
    <w:rsid w:val="00B361D0"/>
    <w:rsid w:val="00B364B0"/>
    <w:rsid w:val="00B36902"/>
    <w:rsid w:val="00B36FDA"/>
    <w:rsid w:val="00B3732E"/>
    <w:rsid w:val="00B37752"/>
    <w:rsid w:val="00B37E46"/>
    <w:rsid w:val="00B4112E"/>
    <w:rsid w:val="00B423E1"/>
    <w:rsid w:val="00B43E91"/>
    <w:rsid w:val="00B4432F"/>
    <w:rsid w:val="00B44604"/>
    <w:rsid w:val="00B44C4A"/>
    <w:rsid w:val="00B46222"/>
    <w:rsid w:val="00B4640A"/>
    <w:rsid w:val="00B46601"/>
    <w:rsid w:val="00B4674C"/>
    <w:rsid w:val="00B4773B"/>
    <w:rsid w:val="00B50514"/>
    <w:rsid w:val="00B50685"/>
    <w:rsid w:val="00B50A02"/>
    <w:rsid w:val="00B51342"/>
    <w:rsid w:val="00B534DA"/>
    <w:rsid w:val="00B53586"/>
    <w:rsid w:val="00B545A6"/>
    <w:rsid w:val="00B54AB1"/>
    <w:rsid w:val="00B555DD"/>
    <w:rsid w:val="00B557C1"/>
    <w:rsid w:val="00B55DDC"/>
    <w:rsid w:val="00B55EF9"/>
    <w:rsid w:val="00B56233"/>
    <w:rsid w:val="00B56FFD"/>
    <w:rsid w:val="00B5714D"/>
    <w:rsid w:val="00B577A2"/>
    <w:rsid w:val="00B5789A"/>
    <w:rsid w:val="00B615A3"/>
    <w:rsid w:val="00B619F8"/>
    <w:rsid w:val="00B61B27"/>
    <w:rsid w:val="00B61CE1"/>
    <w:rsid w:val="00B6233F"/>
    <w:rsid w:val="00B624A5"/>
    <w:rsid w:val="00B62A71"/>
    <w:rsid w:val="00B63301"/>
    <w:rsid w:val="00B635A3"/>
    <w:rsid w:val="00B63F33"/>
    <w:rsid w:val="00B6402B"/>
    <w:rsid w:val="00B6425F"/>
    <w:rsid w:val="00B64981"/>
    <w:rsid w:val="00B66EC8"/>
    <w:rsid w:val="00B675E1"/>
    <w:rsid w:val="00B70FA9"/>
    <w:rsid w:val="00B71205"/>
    <w:rsid w:val="00B71402"/>
    <w:rsid w:val="00B73CAE"/>
    <w:rsid w:val="00B746D4"/>
    <w:rsid w:val="00B75306"/>
    <w:rsid w:val="00B7568D"/>
    <w:rsid w:val="00B758AD"/>
    <w:rsid w:val="00B75A3C"/>
    <w:rsid w:val="00B7690A"/>
    <w:rsid w:val="00B76F5B"/>
    <w:rsid w:val="00B77AD8"/>
    <w:rsid w:val="00B805CD"/>
    <w:rsid w:val="00B80790"/>
    <w:rsid w:val="00B80C22"/>
    <w:rsid w:val="00B81140"/>
    <w:rsid w:val="00B81F05"/>
    <w:rsid w:val="00B82552"/>
    <w:rsid w:val="00B8567F"/>
    <w:rsid w:val="00B863D1"/>
    <w:rsid w:val="00B86DA2"/>
    <w:rsid w:val="00B87F22"/>
    <w:rsid w:val="00B9001B"/>
    <w:rsid w:val="00B909AD"/>
    <w:rsid w:val="00B90B26"/>
    <w:rsid w:val="00B917A4"/>
    <w:rsid w:val="00B91B53"/>
    <w:rsid w:val="00B91B84"/>
    <w:rsid w:val="00B92758"/>
    <w:rsid w:val="00B9279C"/>
    <w:rsid w:val="00B932FA"/>
    <w:rsid w:val="00B93473"/>
    <w:rsid w:val="00B95550"/>
    <w:rsid w:val="00B95601"/>
    <w:rsid w:val="00B9643A"/>
    <w:rsid w:val="00B96592"/>
    <w:rsid w:val="00B96BCA"/>
    <w:rsid w:val="00B972F5"/>
    <w:rsid w:val="00BA1375"/>
    <w:rsid w:val="00BA1A3E"/>
    <w:rsid w:val="00BA3B7C"/>
    <w:rsid w:val="00BA3C3B"/>
    <w:rsid w:val="00BA4297"/>
    <w:rsid w:val="00BA4A8F"/>
    <w:rsid w:val="00BA4AC9"/>
    <w:rsid w:val="00BA5CAA"/>
    <w:rsid w:val="00BA5D1C"/>
    <w:rsid w:val="00BA7441"/>
    <w:rsid w:val="00BA7671"/>
    <w:rsid w:val="00BB094E"/>
    <w:rsid w:val="00BB0977"/>
    <w:rsid w:val="00BB2629"/>
    <w:rsid w:val="00BB320D"/>
    <w:rsid w:val="00BB3C83"/>
    <w:rsid w:val="00BB4AEA"/>
    <w:rsid w:val="00BB6040"/>
    <w:rsid w:val="00BB682E"/>
    <w:rsid w:val="00BB7DCC"/>
    <w:rsid w:val="00BB7F4E"/>
    <w:rsid w:val="00BC0471"/>
    <w:rsid w:val="00BC0CC7"/>
    <w:rsid w:val="00BC24A9"/>
    <w:rsid w:val="00BC2590"/>
    <w:rsid w:val="00BC2688"/>
    <w:rsid w:val="00BC2BAB"/>
    <w:rsid w:val="00BC2CDF"/>
    <w:rsid w:val="00BC3D7A"/>
    <w:rsid w:val="00BC409B"/>
    <w:rsid w:val="00BC5FD2"/>
    <w:rsid w:val="00BC6219"/>
    <w:rsid w:val="00BC64B8"/>
    <w:rsid w:val="00BC656A"/>
    <w:rsid w:val="00BC66F8"/>
    <w:rsid w:val="00BC674D"/>
    <w:rsid w:val="00BC684C"/>
    <w:rsid w:val="00BD019D"/>
    <w:rsid w:val="00BD0242"/>
    <w:rsid w:val="00BD0406"/>
    <w:rsid w:val="00BD0459"/>
    <w:rsid w:val="00BD1123"/>
    <w:rsid w:val="00BD1684"/>
    <w:rsid w:val="00BD29FE"/>
    <w:rsid w:val="00BD4D87"/>
    <w:rsid w:val="00BD4E8A"/>
    <w:rsid w:val="00BD6CF3"/>
    <w:rsid w:val="00BD725E"/>
    <w:rsid w:val="00BD7C8E"/>
    <w:rsid w:val="00BE0764"/>
    <w:rsid w:val="00BE215A"/>
    <w:rsid w:val="00BE3B7F"/>
    <w:rsid w:val="00BE4C77"/>
    <w:rsid w:val="00BE513D"/>
    <w:rsid w:val="00BE60AC"/>
    <w:rsid w:val="00BE66BA"/>
    <w:rsid w:val="00BE6BBD"/>
    <w:rsid w:val="00BE6FE4"/>
    <w:rsid w:val="00BE7D22"/>
    <w:rsid w:val="00BF0235"/>
    <w:rsid w:val="00BF05E5"/>
    <w:rsid w:val="00BF0F53"/>
    <w:rsid w:val="00BF190C"/>
    <w:rsid w:val="00BF209A"/>
    <w:rsid w:val="00BF2C5F"/>
    <w:rsid w:val="00BF3335"/>
    <w:rsid w:val="00BF3C5B"/>
    <w:rsid w:val="00BF5149"/>
    <w:rsid w:val="00BF5545"/>
    <w:rsid w:val="00BF5920"/>
    <w:rsid w:val="00BF5C84"/>
    <w:rsid w:val="00BF5CF6"/>
    <w:rsid w:val="00BF7943"/>
    <w:rsid w:val="00BF79A3"/>
    <w:rsid w:val="00C01744"/>
    <w:rsid w:val="00C02E2A"/>
    <w:rsid w:val="00C03852"/>
    <w:rsid w:val="00C05586"/>
    <w:rsid w:val="00C0579D"/>
    <w:rsid w:val="00C05821"/>
    <w:rsid w:val="00C07279"/>
    <w:rsid w:val="00C07881"/>
    <w:rsid w:val="00C11470"/>
    <w:rsid w:val="00C11A0E"/>
    <w:rsid w:val="00C124BA"/>
    <w:rsid w:val="00C124D4"/>
    <w:rsid w:val="00C13868"/>
    <w:rsid w:val="00C13DFC"/>
    <w:rsid w:val="00C14069"/>
    <w:rsid w:val="00C14D68"/>
    <w:rsid w:val="00C14E64"/>
    <w:rsid w:val="00C1519B"/>
    <w:rsid w:val="00C158E4"/>
    <w:rsid w:val="00C1607F"/>
    <w:rsid w:val="00C1619D"/>
    <w:rsid w:val="00C17507"/>
    <w:rsid w:val="00C17642"/>
    <w:rsid w:val="00C20461"/>
    <w:rsid w:val="00C2055E"/>
    <w:rsid w:val="00C20912"/>
    <w:rsid w:val="00C21000"/>
    <w:rsid w:val="00C22ACA"/>
    <w:rsid w:val="00C22B66"/>
    <w:rsid w:val="00C22DF6"/>
    <w:rsid w:val="00C24C49"/>
    <w:rsid w:val="00C254FB"/>
    <w:rsid w:val="00C25ACA"/>
    <w:rsid w:val="00C27F85"/>
    <w:rsid w:val="00C27F9B"/>
    <w:rsid w:val="00C30043"/>
    <w:rsid w:val="00C3012F"/>
    <w:rsid w:val="00C31781"/>
    <w:rsid w:val="00C31FF1"/>
    <w:rsid w:val="00C321CD"/>
    <w:rsid w:val="00C32654"/>
    <w:rsid w:val="00C32807"/>
    <w:rsid w:val="00C35181"/>
    <w:rsid w:val="00C353D1"/>
    <w:rsid w:val="00C35511"/>
    <w:rsid w:val="00C35955"/>
    <w:rsid w:val="00C36A67"/>
    <w:rsid w:val="00C36FA7"/>
    <w:rsid w:val="00C376B8"/>
    <w:rsid w:val="00C37A14"/>
    <w:rsid w:val="00C37E32"/>
    <w:rsid w:val="00C40108"/>
    <w:rsid w:val="00C40940"/>
    <w:rsid w:val="00C412DF"/>
    <w:rsid w:val="00C42DBA"/>
    <w:rsid w:val="00C4358A"/>
    <w:rsid w:val="00C43885"/>
    <w:rsid w:val="00C43D94"/>
    <w:rsid w:val="00C44158"/>
    <w:rsid w:val="00C443CD"/>
    <w:rsid w:val="00C44DAE"/>
    <w:rsid w:val="00C44FD9"/>
    <w:rsid w:val="00C454BC"/>
    <w:rsid w:val="00C45C95"/>
    <w:rsid w:val="00C46502"/>
    <w:rsid w:val="00C46697"/>
    <w:rsid w:val="00C46812"/>
    <w:rsid w:val="00C46833"/>
    <w:rsid w:val="00C46B78"/>
    <w:rsid w:val="00C46FD2"/>
    <w:rsid w:val="00C47558"/>
    <w:rsid w:val="00C47594"/>
    <w:rsid w:val="00C47CA4"/>
    <w:rsid w:val="00C47FFD"/>
    <w:rsid w:val="00C5022E"/>
    <w:rsid w:val="00C50A5C"/>
    <w:rsid w:val="00C50D1D"/>
    <w:rsid w:val="00C51331"/>
    <w:rsid w:val="00C52220"/>
    <w:rsid w:val="00C52A49"/>
    <w:rsid w:val="00C53B1F"/>
    <w:rsid w:val="00C53C85"/>
    <w:rsid w:val="00C54045"/>
    <w:rsid w:val="00C542A3"/>
    <w:rsid w:val="00C55620"/>
    <w:rsid w:val="00C55E89"/>
    <w:rsid w:val="00C5707C"/>
    <w:rsid w:val="00C574D3"/>
    <w:rsid w:val="00C604C5"/>
    <w:rsid w:val="00C61C95"/>
    <w:rsid w:val="00C6271D"/>
    <w:rsid w:val="00C62D6A"/>
    <w:rsid w:val="00C62DE7"/>
    <w:rsid w:val="00C63C9D"/>
    <w:rsid w:val="00C63F5B"/>
    <w:rsid w:val="00C644B8"/>
    <w:rsid w:val="00C64B12"/>
    <w:rsid w:val="00C65319"/>
    <w:rsid w:val="00C669CF"/>
    <w:rsid w:val="00C66FAE"/>
    <w:rsid w:val="00C67D0A"/>
    <w:rsid w:val="00C67D6C"/>
    <w:rsid w:val="00C67FAC"/>
    <w:rsid w:val="00C710EA"/>
    <w:rsid w:val="00C71744"/>
    <w:rsid w:val="00C7254F"/>
    <w:rsid w:val="00C728FD"/>
    <w:rsid w:val="00C73B44"/>
    <w:rsid w:val="00C74C38"/>
    <w:rsid w:val="00C74DB8"/>
    <w:rsid w:val="00C759CA"/>
    <w:rsid w:val="00C75AD4"/>
    <w:rsid w:val="00C7696D"/>
    <w:rsid w:val="00C77975"/>
    <w:rsid w:val="00C77B05"/>
    <w:rsid w:val="00C77B7B"/>
    <w:rsid w:val="00C818AB"/>
    <w:rsid w:val="00C81F2D"/>
    <w:rsid w:val="00C820E8"/>
    <w:rsid w:val="00C82282"/>
    <w:rsid w:val="00C82966"/>
    <w:rsid w:val="00C82DD9"/>
    <w:rsid w:val="00C8321E"/>
    <w:rsid w:val="00C836D7"/>
    <w:rsid w:val="00C84E61"/>
    <w:rsid w:val="00C85091"/>
    <w:rsid w:val="00C85969"/>
    <w:rsid w:val="00C861A1"/>
    <w:rsid w:val="00C8668B"/>
    <w:rsid w:val="00C871FA"/>
    <w:rsid w:val="00C873E5"/>
    <w:rsid w:val="00C87B2E"/>
    <w:rsid w:val="00C87BFB"/>
    <w:rsid w:val="00C87D0F"/>
    <w:rsid w:val="00C87F35"/>
    <w:rsid w:val="00C900FC"/>
    <w:rsid w:val="00C902B3"/>
    <w:rsid w:val="00C902E3"/>
    <w:rsid w:val="00C90C42"/>
    <w:rsid w:val="00C90CE3"/>
    <w:rsid w:val="00C91B9E"/>
    <w:rsid w:val="00C9218C"/>
    <w:rsid w:val="00C935A4"/>
    <w:rsid w:val="00C95836"/>
    <w:rsid w:val="00C95884"/>
    <w:rsid w:val="00C95ECA"/>
    <w:rsid w:val="00C965DD"/>
    <w:rsid w:val="00CA0633"/>
    <w:rsid w:val="00CA0F2A"/>
    <w:rsid w:val="00CA1447"/>
    <w:rsid w:val="00CA2823"/>
    <w:rsid w:val="00CA3E24"/>
    <w:rsid w:val="00CA3F73"/>
    <w:rsid w:val="00CA4429"/>
    <w:rsid w:val="00CA658B"/>
    <w:rsid w:val="00CA69CB"/>
    <w:rsid w:val="00CA70E8"/>
    <w:rsid w:val="00CA7B15"/>
    <w:rsid w:val="00CA7B5F"/>
    <w:rsid w:val="00CA7CC1"/>
    <w:rsid w:val="00CB0065"/>
    <w:rsid w:val="00CB00F8"/>
    <w:rsid w:val="00CB0CB9"/>
    <w:rsid w:val="00CB0E97"/>
    <w:rsid w:val="00CB0F07"/>
    <w:rsid w:val="00CB3176"/>
    <w:rsid w:val="00CB37C0"/>
    <w:rsid w:val="00CB3A5A"/>
    <w:rsid w:val="00CB503E"/>
    <w:rsid w:val="00CB6065"/>
    <w:rsid w:val="00CB71B4"/>
    <w:rsid w:val="00CC1777"/>
    <w:rsid w:val="00CC1BF9"/>
    <w:rsid w:val="00CC1FAE"/>
    <w:rsid w:val="00CC2733"/>
    <w:rsid w:val="00CC2A51"/>
    <w:rsid w:val="00CC2CCC"/>
    <w:rsid w:val="00CC3EEA"/>
    <w:rsid w:val="00CC48AA"/>
    <w:rsid w:val="00CC4A62"/>
    <w:rsid w:val="00CC4B1A"/>
    <w:rsid w:val="00CC615E"/>
    <w:rsid w:val="00CC6DC5"/>
    <w:rsid w:val="00CD1181"/>
    <w:rsid w:val="00CD177A"/>
    <w:rsid w:val="00CD298B"/>
    <w:rsid w:val="00CD31DC"/>
    <w:rsid w:val="00CD3979"/>
    <w:rsid w:val="00CD3A56"/>
    <w:rsid w:val="00CD3AF1"/>
    <w:rsid w:val="00CD672C"/>
    <w:rsid w:val="00CD6B89"/>
    <w:rsid w:val="00CD77B3"/>
    <w:rsid w:val="00CD77C9"/>
    <w:rsid w:val="00CE068C"/>
    <w:rsid w:val="00CE219A"/>
    <w:rsid w:val="00CE2468"/>
    <w:rsid w:val="00CE26A3"/>
    <w:rsid w:val="00CE2B36"/>
    <w:rsid w:val="00CE2F22"/>
    <w:rsid w:val="00CE4024"/>
    <w:rsid w:val="00CE4B79"/>
    <w:rsid w:val="00CE4E57"/>
    <w:rsid w:val="00CE5EC2"/>
    <w:rsid w:val="00CE6C56"/>
    <w:rsid w:val="00CE7253"/>
    <w:rsid w:val="00CE7614"/>
    <w:rsid w:val="00CF0198"/>
    <w:rsid w:val="00CF0475"/>
    <w:rsid w:val="00CF1048"/>
    <w:rsid w:val="00CF1A3B"/>
    <w:rsid w:val="00CF1B7B"/>
    <w:rsid w:val="00CF1C57"/>
    <w:rsid w:val="00CF2027"/>
    <w:rsid w:val="00CF2A53"/>
    <w:rsid w:val="00CF3229"/>
    <w:rsid w:val="00CF33B4"/>
    <w:rsid w:val="00CF3AFF"/>
    <w:rsid w:val="00CF472E"/>
    <w:rsid w:val="00CF6977"/>
    <w:rsid w:val="00CF6C14"/>
    <w:rsid w:val="00D009D6"/>
    <w:rsid w:val="00D00B40"/>
    <w:rsid w:val="00D00FA9"/>
    <w:rsid w:val="00D012C2"/>
    <w:rsid w:val="00D015CE"/>
    <w:rsid w:val="00D02E76"/>
    <w:rsid w:val="00D043F8"/>
    <w:rsid w:val="00D04933"/>
    <w:rsid w:val="00D05DE9"/>
    <w:rsid w:val="00D06C46"/>
    <w:rsid w:val="00D06C9F"/>
    <w:rsid w:val="00D073B7"/>
    <w:rsid w:val="00D07BB0"/>
    <w:rsid w:val="00D10558"/>
    <w:rsid w:val="00D117FC"/>
    <w:rsid w:val="00D120FA"/>
    <w:rsid w:val="00D131FA"/>
    <w:rsid w:val="00D13397"/>
    <w:rsid w:val="00D13477"/>
    <w:rsid w:val="00D13F74"/>
    <w:rsid w:val="00D154DE"/>
    <w:rsid w:val="00D15C0E"/>
    <w:rsid w:val="00D16761"/>
    <w:rsid w:val="00D16C22"/>
    <w:rsid w:val="00D16E02"/>
    <w:rsid w:val="00D2230E"/>
    <w:rsid w:val="00D23B2B"/>
    <w:rsid w:val="00D24515"/>
    <w:rsid w:val="00D249C8"/>
    <w:rsid w:val="00D26058"/>
    <w:rsid w:val="00D26808"/>
    <w:rsid w:val="00D26D47"/>
    <w:rsid w:val="00D27057"/>
    <w:rsid w:val="00D276C8"/>
    <w:rsid w:val="00D27A02"/>
    <w:rsid w:val="00D27E07"/>
    <w:rsid w:val="00D306C8"/>
    <w:rsid w:val="00D30C18"/>
    <w:rsid w:val="00D313D4"/>
    <w:rsid w:val="00D3166C"/>
    <w:rsid w:val="00D31744"/>
    <w:rsid w:val="00D31FBE"/>
    <w:rsid w:val="00D32398"/>
    <w:rsid w:val="00D32FCA"/>
    <w:rsid w:val="00D33482"/>
    <w:rsid w:val="00D33CD3"/>
    <w:rsid w:val="00D340DF"/>
    <w:rsid w:val="00D37038"/>
    <w:rsid w:val="00D3748E"/>
    <w:rsid w:val="00D40A18"/>
    <w:rsid w:val="00D418C7"/>
    <w:rsid w:val="00D428F2"/>
    <w:rsid w:val="00D42A36"/>
    <w:rsid w:val="00D440CF"/>
    <w:rsid w:val="00D44B6C"/>
    <w:rsid w:val="00D44C8F"/>
    <w:rsid w:val="00D462E8"/>
    <w:rsid w:val="00D4636E"/>
    <w:rsid w:val="00D46E6F"/>
    <w:rsid w:val="00D4754F"/>
    <w:rsid w:val="00D5000C"/>
    <w:rsid w:val="00D5017A"/>
    <w:rsid w:val="00D517C8"/>
    <w:rsid w:val="00D52E96"/>
    <w:rsid w:val="00D53131"/>
    <w:rsid w:val="00D53F9C"/>
    <w:rsid w:val="00D54B41"/>
    <w:rsid w:val="00D55657"/>
    <w:rsid w:val="00D55D3E"/>
    <w:rsid w:val="00D55EA2"/>
    <w:rsid w:val="00D562A5"/>
    <w:rsid w:val="00D57DBD"/>
    <w:rsid w:val="00D6004A"/>
    <w:rsid w:val="00D604B2"/>
    <w:rsid w:val="00D607B1"/>
    <w:rsid w:val="00D607BA"/>
    <w:rsid w:val="00D61062"/>
    <w:rsid w:val="00D61DFF"/>
    <w:rsid w:val="00D63D98"/>
    <w:rsid w:val="00D6476D"/>
    <w:rsid w:val="00D656BA"/>
    <w:rsid w:val="00D6727C"/>
    <w:rsid w:val="00D701A1"/>
    <w:rsid w:val="00D716DB"/>
    <w:rsid w:val="00D72525"/>
    <w:rsid w:val="00D72851"/>
    <w:rsid w:val="00D729FE"/>
    <w:rsid w:val="00D7342D"/>
    <w:rsid w:val="00D74951"/>
    <w:rsid w:val="00D74C56"/>
    <w:rsid w:val="00D74F5F"/>
    <w:rsid w:val="00D76187"/>
    <w:rsid w:val="00D76985"/>
    <w:rsid w:val="00D76EC0"/>
    <w:rsid w:val="00D80033"/>
    <w:rsid w:val="00D80110"/>
    <w:rsid w:val="00D8289F"/>
    <w:rsid w:val="00D829E3"/>
    <w:rsid w:val="00D8321E"/>
    <w:rsid w:val="00D83A82"/>
    <w:rsid w:val="00D8410B"/>
    <w:rsid w:val="00D84873"/>
    <w:rsid w:val="00D86376"/>
    <w:rsid w:val="00D870F7"/>
    <w:rsid w:val="00D875A7"/>
    <w:rsid w:val="00D87D0E"/>
    <w:rsid w:val="00D90792"/>
    <w:rsid w:val="00D91018"/>
    <w:rsid w:val="00D91AD7"/>
    <w:rsid w:val="00D924E6"/>
    <w:rsid w:val="00D936C5"/>
    <w:rsid w:val="00D936D9"/>
    <w:rsid w:val="00D93D4D"/>
    <w:rsid w:val="00D95606"/>
    <w:rsid w:val="00D95798"/>
    <w:rsid w:val="00D9652A"/>
    <w:rsid w:val="00D96EBA"/>
    <w:rsid w:val="00D97045"/>
    <w:rsid w:val="00D97C44"/>
    <w:rsid w:val="00DA030A"/>
    <w:rsid w:val="00DA086D"/>
    <w:rsid w:val="00DA08FC"/>
    <w:rsid w:val="00DA1669"/>
    <w:rsid w:val="00DA181A"/>
    <w:rsid w:val="00DA1A02"/>
    <w:rsid w:val="00DA2C6E"/>
    <w:rsid w:val="00DA323B"/>
    <w:rsid w:val="00DA3928"/>
    <w:rsid w:val="00DA4358"/>
    <w:rsid w:val="00DA469A"/>
    <w:rsid w:val="00DA4E30"/>
    <w:rsid w:val="00DA589B"/>
    <w:rsid w:val="00DA6D4F"/>
    <w:rsid w:val="00DA741E"/>
    <w:rsid w:val="00DA7D51"/>
    <w:rsid w:val="00DB132A"/>
    <w:rsid w:val="00DB1F92"/>
    <w:rsid w:val="00DB247E"/>
    <w:rsid w:val="00DB28F2"/>
    <w:rsid w:val="00DB2FFF"/>
    <w:rsid w:val="00DB31E7"/>
    <w:rsid w:val="00DB3E57"/>
    <w:rsid w:val="00DB44BC"/>
    <w:rsid w:val="00DB5DF7"/>
    <w:rsid w:val="00DB5F89"/>
    <w:rsid w:val="00DB689A"/>
    <w:rsid w:val="00DB6A15"/>
    <w:rsid w:val="00DB6AE1"/>
    <w:rsid w:val="00DB6D8B"/>
    <w:rsid w:val="00DB7467"/>
    <w:rsid w:val="00DB7693"/>
    <w:rsid w:val="00DB7D8F"/>
    <w:rsid w:val="00DB7EFD"/>
    <w:rsid w:val="00DC01D2"/>
    <w:rsid w:val="00DC06FA"/>
    <w:rsid w:val="00DC0C8C"/>
    <w:rsid w:val="00DC161D"/>
    <w:rsid w:val="00DC1970"/>
    <w:rsid w:val="00DC2762"/>
    <w:rsid w:val="00DC3E3D"/>
    <w:rsid w:val="00DC47DD"/>
    <w:rsid w:val="00DC5143"/>
    <w:rsid w:val="00DC57CE"/>
    <w:rsid w:val="00DC71E7"/>
    <w:rsid w:val="00DD06EB"/>
    <w:rsid w:val="00DD13C7"/>
    <w:rsid w:val="00DD1572"/>
    <w:rsid w:val="00DD1590"/>
    <w:rsid w:val="00DD1950"/>
    <w:rsid w:val="00DD1B51"/>
    <w:rsid w:val="00DD1F41"/>
    <w:rsid w:val="00DD293D"/>
    <w:rsid w:val="00DD347A"/>
    <w:rsid w:val="00DD3953"/>
    <w:rsid w:val="00DD4B6D"/>
    <w:rsid w:val="00DD6A5E"/>
    <w:rsid w:val="00DD6C71"/>
    <w:rsid w:val="00DD7DA3"/>
    <w:rsid w:val="00DD7F4C"/>
    <w:rsid w:val="00DE01BE"/>
    <w:rsid w:val="00DE038C"/>
    <w:rsid w:val="00DE0574"/>
    <w:rsid w:val="00DE112D"/>
    <w:rsid w:val="00DE1F06"/>
    <w:rsid w:val="00DE2416"/>
    <w:rsid w:val="00DE28C5"/>
    <w:rsid w:val="00DE2F5E"/>
    <w:rsid w:val="00DE41AD"/>
    <w:rsid w:val="00DE44AB"/>
    <w:rsid w:val="00DE4C4E"/>
    <w:rsid w:val="00DE5E79"/>
    <w:rsid w:val="00DE6A27"/>
    <w:rsid w:val="00DE6B5F"/>
    <w:rsid w:val="00DE6E25"/>
    <w:rsid w:val="00DE7221"/>
    <w:rsid w:val="00DF17DB"/>
    <w:rsid w:val="00DF2853"/>
    <w:rsid w:val="00DF2878"/>
    <w:rsid w:val="00DF2E52"/>
    <w:rsid w:val="00DF312B"/>
    <w:rsid w:val="00DF3AB4"/>
    <w:rsid w:val="00DF449C"/>
    <w:rsid w:val="00DF4E9D"/>
    <w:rsid w:val="00DF51B0"/>
    <w:rsid w:val="00DF5267"/>
    <w:rsid w:val="00DF650D"/>
    <w:rsid w:val="00DF733B"/>
    <w:rsid w:val="00DF78B4"/>
    <w:rsid w:val="00DF7BCA"/>
    <w:rsid w:val="00E00655"/>
    <w:rsid w:val="00E0083B"/>
    <w:rsid w:val="00E00C53"/>
    <w:rsid w:val="00E0157F"/>
    <w:rsid w:val="00E0295F"/>
    <w:rsid w:val="00E03190"/>
    <w:rsid w:val="00E03503"/>
    <w:rsid w:val="00E03C80"/>
    <w:rsid w:val="00E04A7F"/>
    <w:rsid w:val="00E04D3E"/>
    <w:rsid w:val="00E06781"/>
    <w:rsid w:val="00E0725C"/>
    <w:rsid w:val="00E072E5"/>
    <w:rsid w:val="00E10190"/>
    <w:rsid w:val="00E107A0"/>
    <w:rsid w:val="00E10BD6"/>
    <w:rsid w:val="00E10CCC"/>
    <w:rsid w:val="00E1163F"/>
    <w:rsid w:val="00E118A4"/>
    <w:rsid w:val="00E12047"/>
    <w:rsid w:val="00E122E0"/>
    <w:rsid w:val="00E137D9"/>
    <w:rsid w:val="00E13835"/>
    <w:rsid w:val="00E1383D"/>
    <w:rsid w:val="00E13CDF"/>
    <w:rsid w:val="00E14811"/>
    <w:rsid w:val="00E14958"/>
    <w:rsid w:val="00E14E57"/>
    <w:rsid w:val="00E15733"/>
    <w:rsid w:val="00E15EA7"/>
    <w:rsid w:val="00E16063"/>
    <w:rsid w:val="00E172A2"/>
    <w:rsid w:val="00E2061D"/>
    <w:rsid w:val="00E213F3"/>
    <w:rsid w:val="00E22897"/>
    <w:rsid w:val="00E22F5B"/>
    <w:rsid w:val="00E231ED"/>
    <w:rsid w:val="00E234A5"/>
    <w:rsid w:val="00E234E0"/>
    <w:rsid w:val="00E236C3"/>
    <w:rsid w:val="00E247CC"/>
    <w:rsid w:val="00E248E7"/>
    <w:rsid w:val="00E24FCD"/>
    <w:rsid w:val="00E25008"/>
    <w:rsid w:val="00E2523A"/>
    <w:rsid w:val="00E25B66"/>
    <w:rsid w:val="00E25E0A"/>
    <w:rsid w:val="00E266A5"/>
    <w:rsid w:val="00E2673C"/>
    <w:rsid w:val="00E26A9D"/>
    <w:rsid w:val="00E27D6E"/>
    <w:rsid w:val="00E30237"/>
    <w:rsid w:val="00E30ADD"/>
    <w:rsid w:val="00E30F46"/>
    <w:rsid w:val="00E31203"/>
    <w:rsid w:val="00E3188E"/>
    <w:rsid w:val="00E324A1"/>
    <w:rsid w:val="00E3333F"/>
    <w:rsid w:val="00E341BF"/>
    <w:rsid w:val="00E36543"/>
    <w:rsid w:val="00E3678B"/>
    <w:rsid w:val="00E4177E"/>
    <w:rsid w:val="00E41ACE"/>
    <w:rsid w:val="00E41B7F"/>
    <w:rsid w:val="00E41DB9"/>
    <w:rsid w:val="00E41E90"/>
    <w:rsid w:val="00E41FAA"/>
    <w:rsid w:val="00E440D7"/>
    <w:rsid w:val="00E44DD0"/>
    <w:rsid w:val="00E4537D"/>
    <w:rsid w:val="00E455A0"/>
    <w:rsid w:val="00E458C4"/>
    <w:rsid w:val="00E46023"/>
    <w:rsid w:val="00E46559"/>
    <w:rsid w:val="00E46CB3"/>
    <w:rsid w:val="00E47459"/>
    <w:rsid w:val="00E47C46"/>
    <w:rsid w:val="00E5044F"/>
    <w:rsid w:val="00E504D8"/>
    <w:rsid w:val="00E5129F"/>
    <w:rsid w:val="00E5166E"/>
    <w:rsid w:val="00E525FD"/>
    <w:rsid w:val="00E52E5D"/>
    <w:rsid w:val="00E5354A"/>
    <w:rsid w:val="00E53968"/>
    <w:rsid w:val="00E53EAA"/>
    <w:rsid w:val="00E53FA4"/>
    <w:rsid w:val="00E54816"/>
    <w:rsid w:val="00E548B9"/>
    <w:rsid w:val="00E5538D"/>
    <w:rsid w:val="00E5590E"/>
    <w:rsid w:val="00E56043"/>
    <w:rsid w:val="00E563D8"/>
    <w:rsid w:val="00E56A6D"/>
    <w:rsid w:val="00E576D9"/>
    <w:rsid w:val="00E61773"/>
    <w:rsid w:val="00E61E05"/>
    <w:rsid w:val="00E633FA"/>
    <w:rsid w:val="00E63B83"/>
    <w:rsid w:val="00E64029"/>
    <w:rsid w:val="00E64EE3"/>
    <w:rsid w:val="00E652EE"/>
    <w:rsid w:val="00E65B28"/>
    <w:rsid w:val="00E66D4B"/>
    <w:rsid w:val="00E67499"/>
    <w:rsid w:val="00E6756D"/>
    <w:rsid w:val="00E702C6"/>
    <w:rsid w:val="00E71691"/>
    <w:rsid w:val="00E71BD4"/>
    <w:rsid w:val="00E720F5"/>
    <w:rsid w:val="00E72731"/>
    <w:rsid w:val="00E7286F"/>
    <w:rsid w:val="00E72D0D"/>
    <w:rsid w:val="00E74478"/>
    <w:rsid w:val="00E74E55"/>
    <w:rsid w:val="00E7522E"/>
    <w:rsid w:val="00E75F75"/>
    <w:rsid w:val="00E76141"/>
    <w:rsid w:val="00E76B89"/>
    <w:rsid w:val="00E77DAF"/>
    <w:rsid w:val="00E80E67"/>
    <w:rsid w:val="00E8167B"/>
    <w:rsid w:val="00E81D76"/>
    <w:rsid w:val="00E82E32"/>
    <w:rsid w:val="00E83279"/>
    <w:rsid w:val="00E83FC5"/>
    <w:rsid w:val="00E84284"/>
    <w:rsid w:val="00E84423"/>
    <w:rsid w:val="00E8532E"/>
    <w:rsid w:val="00E85B41"/>
    <w:rsid w:val="00E8649C"/>
    <w:rsid w:val="00E87DCA"/>
    <w:rsid w:val="00E90029"/>
    <w:rsid w:val="00E900EF"/>
    <w:rsid w:val="00E90EDB"/>
    <w:rsid w:val="00E91419"/>
    <w:rsid w:val="00E918EF"/>
    <w:rsid w:val="00E91BB6"/>
    <w:rsid w:val="00E91DE9"/>
    <w:rsid w:val="00E91ED4"/>
    <w:rsid w:val="00E92860"/>
    <w:rsid w:val="00E92B5F"/>
    <w:rsid w:val="00E92E76"/>
    <w:rsid w:val="00E9346A"/>
    <w:rsid w:val="00E935AF"/>
    <w:rsid w:val="00E95A91"/>
    <w:rsid w:val="00E95C8C"/>
    <w:rsid w:val="00E96769"/>
    <w:rsid w:val="00EA014D"/>
    <w:rsid w:val="00EA01B3"/>
    <w:rsid w:val="00EA024F"/>
    <w:rsid w:val="00EA0275"/>
    <w:rsid w:val="00EA254C"/>
    <w:rsid w:val="00EA32FD"/>
    <w:rsid w:val="00EA3540"/>
    <w:rsid w:val="00EA3944"/>
    <w:rsid w:val="00EA3A60"/>
    <w:rsid w:val="00EA4698"/>
    <w:rsid w:val="00EA5219"/>
    <w:rsid w:val="00EA5992"/>
    <w:rsid w:val="00EA70C4"/>
    <w:rsid w:val="00EA7233"/>
    <w:rsid w:val="00EA7E70"/>
    <w:rsid w:val="00EB10C3"/>
    <w:rsid w:val="00EB3643"/>
    <w:rsid w:val="00EB4EFC"/>
    <w:rsid w:val="00EB51F3"/>
    <w:rsid w:val="00EB5599"/>
    <w:rsid w:val="00EB5B99"/>
    <w:rsid w:val="00EB6631"/>
    <w:rsid w:val="00EB66E2"/>
    <w:rsid w:val="00EB6E30"/>
    <w:rsid w:val="00EB6EEC"/>
    <w:rsid w:val="00EC0915"/>
    <w:rsid w:val="00EC0CF1"/>
    <w:rsid w:val="00EC14E1"/>
    <w:rsid w:val="00EC1A0B"/>
    <w:rsid w:val="00EC1E5B"/>
    <w:rsid w:val="00EC253D"/>
    <w:rsid w:val="00EC25CD"/>
    <w:rsid w:val="00EC279C"/>
    <w:rsid w:val="00EC2CE7"/>
    <w:rsid w:val="00EC3B8A"/>
    <w:rsid w:val="00EC480E"/>
    <w:rsid w:val="00EC4980"/>
    <w:rsid w:val="00EC4AE8"/>
    <w:rsid w:val="00EC5278"/>
    <w:rsid w:val="00EC5C55"/>
    <w:rsid w:val="00EC5C5D"/>
    <w:rsid w:val="00EC6DED"/>
    <w:rsid w:val="00EC72CE"/>
    <w:rsid w:val="00EC7CE8"/>
    <w:rsid w:val="00EC7F85"/>
    <w:rsid w:val="00ED0BE1"/>
    <w:rsid w:val="00ED16A2"/>
    <w:rsid w:val="00ED18D8"/>
    <w:rsid w:val="00ED2181"/>
    <w:rsid w:val="00ED28A5"/>
    <w:rsid w:val="00ED2F8B"/>
    <w:rsid w:val="00ED39F5"/>
    <w:rsid w:val="00ED4668"/>
    <w:rsid w:val="00EE0F94"/>
    <w:rsid w:val="00EE195B"/>
    <w:rsid w:val="00EE1AD7"/>
    <w:rsid w:val="00EE2D87"/>
    <w:rsid w:val="00EE3551"/>
    <w:rsid w:val="00EE4A29"/>
    <w:rsid w:val="00EE6607"/>
    <w:rsid w:val="00EE67F1"/>
    <w:rsid w:val="00EE6802"/>
    <w:rsid w:val="00EE6845"/>
    <w:rsid w:val="00EE6A02"/>
    <w:rsid w:val="00EE7DF1"/>
    <w:rsid w:val="00EE7E00"/>
    <w:rsid w:val="00EE7F5D"/>
    <w:rsid w:val="00EF052F"/>
    <w:rsid w:val="00EF08D1"/>
    <w:rsid w:val="00EF13C9"/>
    <w:rsid w:val="00EF22A7"/>
    <w:rsid w:val="00EF29AD"/>
    <w:rsid w:val="00EF3013"/>
    <w:rsid w:val="00EF41F0"/>
    <w:rsid w:val="00EF4DDB"/>
    <w:rsid w:val="00EF5DCA"/>
    <w:rsid w:val="00EF63A7"/>
    <w:rsid w:val="00EF65EB"/>
    <w:rsid w:val="00EF6EAE"/>
    <w:rsid w:val="00EF7545"/>
    <w:rsid w:val="00EF7AC5"/>
    <w:rsid w:val="00EF7D00"/>
    <w:rsid w:val="00EF7DE7"/>
    <w:rsid w:val="00F0034D"/>
    <w:rsid w:val="00F0072C"/>
    <w:rsid w:val="00F008F0"/>
    <w:rsid w:val="00F00E50"/>
    <w:rsid w:val="00F00F53"/>
    <w:rsid w:val="00F0178E"/>
    <w:rsid w:val="00F01E76"/>
    <w:rsid w:val="00F01F46"/>
    <w:rsid w:val="00F03118"/>
    <w:rsid w:val="00F0354D"/>
    <w:rsid w:val="00F038A4"/>
    <w:rsid w:val="00F03D91"/>
    <w:rsid w:val="00F04808"/>
    <w:rsid w:val="00F04C61"/>
    <w:rsid w:val="00F06ECC"/>
    <w:rsid w:val="00F076DC"/>
    <w:rsid w:val="00F1002D"/>
    <w:rsid w:val="00F11439"/>
    <w:rsid w:val="00F1159F"/>
    <w:rsid w:val="00F11D7B"/>
    <w:rsid w:val="00F11F97"/>
    <w:rsid w:val="00F12824"/>
    <w:rsid w:val="00F12C11"/>
    <w:rsid w:val="00F12D2D"/>
    <w:rsid w:val="00F132A1"/>
    <w:rsid w:val="00F132E3"/>
    <w:rsid w:val="00F13DAD"/>
    <w:rsid w:val="00F149FF"/>
    <w:rsid w:val="00F14E90"/>
    <w:rsid w:val="00F1524A"/>
    <w:rsid w:val="00F16249"/>
    <w:rsid w:val="00F2063D"/>
    <w:rsid w:val="00F20BE8"/>
    <w:rsid w:val="00F20E41"/>
    <w:rsid w:val="00F214BD"/>
    <w:rsid w:val="00F2214F"/>
    <w:rsid w:val="00F22DB6"/>
    <w:rsid w:val="00F22FCF"/>
    <w:rsid w:val="00F235C1"/>
    <w:rsid w:val="00F23812"/>
    <w:rsid w:val="00F24295"/>
    <w:rsid w:val="00F2439C"/>
    <w:rsid w:val="00F24C24"/>
    <w:rsid w:val="00F25051"/>
    <w:rsid w:val="00F26108"/>
    <w:rsid w:val="00F263F4"/>
    <w:rsid w:val="00F276A6"/>
    <w:rsid w:val="00F2784E"/>
    <w:rsid w:val="00F2799D"/>
    <w:rsid w:val="00F27A2E"/>
    <w:rsid w:val="00F30DFE"/>
    <w:rsid w:val="00F30E82"/>
    <w:rsid w:val="00F3473E"/>
    <w:rsid w:val="00F35203"/>
    <w:rsid w:val="00F35706"/>
    <w:rsid w:val="00F35A1E"/>
    <w:rsid w:val="00F36F4A"/>
    <w:rsid w:val="00F37083"/>
    <w:rsid w:val="00F371DB"/>
    <w:rsid w:val="00F3791F"/>
    <w:rsid w:val="00F379B8"/>
    <w:rsid w:val="00F40715"/>
    <w:rsid w:val="00F4160B"/>
    <w:rsid w:val="00F416EE"/>
    <w:rsid w:val="00F42BAD"/>
    <w:rsid w:val="00F42C3B"/>
    <w:rsid w:val="00F4379B"/>
    <w:rsid w:val="00F43CA3"/>
    <w:rsid w:val="00F4407B"/>
    <w:rsid w:val="00F45578"/>
    <w:rsid w:val="00F45693"/>
    <w:rsid w:val="00F45770"/>
    <w:rsid w:val="00F45EFD"/>
    <w:rsid w:val="00F467E9"/>
    <w:rsid w:val="00F46FD8"/>
    <w:rsid w:val="00F4704A"/>
    <w:rsid w:val="00F476C7"/>
    <w:rsid w:val="00F50940"/>
    <w:rsid w:val="00F50EF3"/>
    <w:rsid w:val="00F51774"/>
    <w:rsid w:val="00F5284C"/>
    <w:rsid w:val="00F52D68"/>
    <w:rsid w:val="00F53D48"/>
    <w:rsid w:val="00F53F5F"/>
    <w:rsid w:val="00F54122"/>
    <w:rsid w:val="00F558E7"/>
    <w:rsid w:val="00F56912"/>
    <w:rsid w:val="00F56CB9"/>
    <w:rsid w:val="00F574C3"/>
    <w:rsid w:val="00F579C6"/>
    <w:rsid w:val="00F57A7C"/>
    <w:rsid w:val="00F57D58"/>
    <w:rsid w:val="00F60541"/>
    <w:rsid w:val="00F608A5"/>
    <w:rsid w:val="00F61476"/>
    <w:rsid w:val="00F62339"/>
    <w:rsid w:val="00F62872"/>
    <w:rsid w:val="00F63FE1"/>
    <w:rsid w:val="00F643A2"/>
    <w:rsid w:val="00F64A9C"/>
    <w:rsid w:val="00F65169"/>
    <w:rsid w:val="00F660E2"/>
    <w:rsid w:val="00F663D3"/>
    <w:rsid w:val="00F66FCA"/>
    <w:rsid w:val="00F67A73"/>
    <w:rsid w:val="00F67D94"/>
    <w:rsid w:val="00F67E3B"/>
    <w:rsid w:val="00F710FD"/>
    <w:rsid w:val="00F71689"/>
    <w:rsid w:val="00F716ED"/>
    <w:rsid w:val="00F71A8C"/>
    <w:rsid w:val="00F75722"/>
    <w:rsid w:val="00F75AFF"/>
    <w:rsid w:val="00F77D7B"/>
    <w:rsid w:val="00F80559"/>
    <w:rsid w:val="00F80A47"/>
    <w:rsid w:val="00F81285"/>
    <w:rsid w:val="00F81314"/>
    <w:rsid w:val="00F819D0"/>
    <w:rsid w:val="00F81F10"/>
    <w:rsid w:val="00F82F73"/>
    <w:rsid w:val="00F84183"/>
    <w:rsid w:val="00F8425D"/>
    <w:rsid w:val="00F842D0"/>
    <w:rsid w:val="00F84526"/>
    <w:rsid w:val="00F9010E"/>
    <w:rsid w:val="00F91258"/>
    <w:rsid w:val="00F91373"/>
    <w:rsid w:val="00F91A62"/>
    <w:rsid w:val="00F921D0"/>
    <w:rsid w:val="00F92737"/>
    <w:rsid w:val="00F92BA3"/>
    <w:rsid w:val="00F93273"/>
    <w:rsid w:val="00F935C9"/>
    <w:rsid w:val="00F93A6D"/>
    <w:rsid w:val="00F94A79"/>
    <w:rsid w:val="00FA006A"/>
    <w:rsid w:val="00FA11A1"/>
    <w:rsid w:val="00FA2672"/>
    <w:rsid w:val="00FA2B7D"/>
    <w:rsid w:val="00FA2D0F"/>
    <w:rsid w:val="00FA376B"/>
    <w:rsid w:val="00FA46A7"/>
    <w:rsid w:val="00FA4F45"/>
    <w:rsid w:val="00FA634B"/>
    <w:rsid w:val="00FA664F"/>
    <w:rsid w:val="00FA6D05"/>
    <w:rsid w:val="00FA7AB6"/>
    <w:rsid w:val="00FA7BEA"/>
    <w:rsid w:val="00FB1755"/>
    <w:rsid w:val="00FB2038"/>
    <w:rsid w:val="00FB305A"/>
    <w:rsid w:val="00FB30B8"/>
    <w:rsid w:val="00FB34C1"/>
    <w:rsid w:val="00FB3552"/>
    <w:rsid w:val="00FB3562"/>
    <w:rsid w:val="00FB5415"/>
    <w:rsid w:val="00FB72EF"/>
    <w:rsid w:val="00FB74F3"/>
    <w:rsid w:val="00FB7A00"/>
    <w:rsid w:val="00FC028F"/>
    <w:rsid w:val="00FC0311"/>
    <w:rsid w:val="00FC0D65"/>
    <w:rsid w:val="00FC153C"/>
    <w:rsid w:val="00FC1C6B"/>
    <w:rsid w:val="00FC2850"/>
    <w:rsid w:val="00FC3517"/>
    <w:rsid w:val="00FC5FDA"/>
    <w:rsid w:val="00FC7F0E"/>
    <w:rsid w:val="00FD0AC6"/>
    <w:rsid w:val="00FD0F65"/>
    <w:rsid w:val="00FD21DF"/>
    <w:rsid w:val="00FD236E"/>
    <w:rsid w:val="00FD2B03"/>
    <w:rsid w:val="00FD37D0"/>
    <w:rsid w:val="00FD3DC0"/>
    <w:rsid w:val="00FD4FE3"/>
    <w:rsid w:val="00FD50FE"/>
    <w:rsid w:val="00FD541E"/>
    <w:rsid w:val="00FD5718"/>
    <w:rsid w:val="00FD5B35"/>
    <w:rsid w:val="00FE03B5"/>
    <w:rsid w:val="00FE1C3A"/>
    <w:rsid w:val="00FE1DA0"/>
    <w:rsid w:val="00FE23E7"/>
    <w:rsid w:val="00FE25D9"/>
    <w:rsid w:val="00FE30F2"/>
    <w:rsid w:val="00FE4937"/>
    <w:rsid w:val="00FE4C88"/>
    <w:rsid w:val="00FE5223"/>
    <w:rsid w:val="00FE56F8"/>
    <w:rsid w:val="00FE7047"/>
    <w:rsid w:val="00FF0B92"/>
    <w:rsid w:val="00FF0BB0"/>
    <w:rsid w:val="00FF0D4B"/>
    <w:rsid w:val="00FF1831"/>
    <w:rsid w:val="00FF1A31"/>
    <w:rsid w:val="00FF2CAC"/>
    <w:rsid w:val="00FF3748"/>
    <w:rsid w:val="00FF391D"/>
    <w:rsid w:val="00FF3B46"/>
    <w:rsid w:val="00FF3B4C"/>
    <w:rsid w:val="00FF4465"/>
    <w:rsid w:val="00FF5A29"/>
    <w:rsid w:val="00FF5B88"/>
    <w:rsid w:val="00FF7352"/>
    <w:rsid w:val="00FF76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none [3201]" strokecolor="none [3209]">
      <v:fill color="none [3201]"/>
      <v:stroke color="none [3209]" weight="5pt" linestyle="thickThin"/>
      <v:shadow color="#868686"/>
      <v:textbox inset="5.85pt,.7pt,5.85pt,.7pt"/>
      <o:colormru v:ext="edit" colors="#6f3,#3cf,#f96,#66f,lime,#f77a77"/>
    </o:shapedefaults>
    <o:shapelayout v:ext="edit">
      <o:idmap v:ext="edit" data="1"/>
    </o:shapelayout>
  </w:shapeDefaults>
  <w:decimalSymbol w:val="."/>
  <w:listSeparator w:val=","/>
  <w14:docId w14:val="1C1301D1"/>
  <w15:docId w15:val="{4851C36F-7BC2-4152-A425-811C6341F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006D"/>
    <w:pPr>
      <w:widowControl w:val="0"/>
      <w:jc w:val="both"/>
    </w:pPr>
    <w:rPr>
      <w:rFonts w:ascii="ＭＳ 明朝" w:hAnsi="ＭＳ 明朝"/>
      <w:kern w:val="2"/>
      <w:sz w:val="21"/>
      <w:szCs w:val="21"/>
    </w:rPr>
  </w:style>
  <w:style w:type="paragraph" w:styleId="1">
    <w:name w:val="heading 1"/>
    <w:basedOn w:val="a"/>
    <w:next w:val="a"/>
    <w:link w:val="10"/>
    <w:uiPriority w:val="9"/>
    <w:qFormat/>
    <w:rsid w:val="00992E52"/>
    <w:pPr>
      <w:keepNext/>
      <w:outlineLvl w:val="0"/>
    </w:pPr>
    <w:rPr>
      <w:rFonts w:ascii="Arial" w:eastAsia="ＭＳ ゴシック" w:hAnsi="Arial"/>
      <w:sz w:val="24"/>
      <w:szCs w:val="24"/>
    </w:rPr>
  </w:style>
  <w:style w:type="paragraph" w:styleId="2">
    <w:name w:val="heading 2"/>
    <w:basedOn w:val="a"/>
    <w:link w:val="20"/>
    <w:uiPriority w:val="9"/>
    <w:qFormat/>
    <w:rsid w:val="00992E52"/>
    <w:pPr>
      <w:widowControl/>
      <w:pBdr>
        <w:left w:val="single" w:sz="24" w:space="6" w:color="2B478E"/>
        <w:bottom w:val="single" w:sz="12" w:space="2" w:color="DADFEC"/>
      </w:pBdr>
      <w:spacing w:before="192" w:after="192"/>
      <w:jc w:val="left"/>
      <w:outlineLvl w:val="1"/>
    </w:pPr>
    <w:rPr>
      <w:rFonts w:ascii="ＭＳ Ｐゴシック" w:eastAsia="ＭＳ Ｐゴシック" w:hAnsi="ＭＳ Ｐゴシック" w:cs="ＭＳ Ｐゴシック"/>
      <w:b/>
      <w:bCs/>
      <w:kern w:val="0"/>
      <w:sz w:val="26"/>
      <w:szCs w:val="26"/>
    </w:rPr>
  </w:style>
  <w:style w:type="paragraph" w:styleId="3">
    <w:name w:val="heading 3"/>
    <w:basedOn w:val="a"/>
    <w:next w:val="a"/>
    <w:link w:val="30"/>
    <w:uiPriority w:val="9"/>
    <w:qFormat/>
    <w:rsid w:val="007D1EE7"/>
    <w:pPr>
      <w:keepNext/>
      <w:ind w:leftChars="400" w:left="400"/>
      <w:outlineLvl w:val="2"/>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B9001B"/>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rsid w:val="00F81314"/>
    <w:pPr>
      <w:tabs>
        <w:tab w:val="center" w:pos="4252"/>
        <w:tab w:val="right" w:pos="8504"/>
      </w:tabs>
      <w:snapToGrid w:val="0"/>
    </w:pPr>
  </w:style>
  <w:style w:type="paragraph" w:styleId="a6">
    <w:name w:val="footer"/>
    <w:basedOn w:val="a"/>
    <w:link w:val="a7"/>
    <w:uiPriority w:val="99"/>
    <w:rsid w:val="00F81314"/>
    <w:pPr>
      <w:tabs>
        <w:tab w:val="center" w:pos="4252"/>
        <w:tab w:val="right" w:pos="8504"/>
      </w:tabs>
      <w:snapToGrid w:val="0"/>
    </w:pPr>
  </w:style>
  <w:style w:type="character" w:styleId="a8">
    <w:name w:val="page number"/>
    <w:basedOn w:val="a0"/>
    <w:rsid w:val="00F81314"/>
  </w:style>
  <w:style w:type="paragraph" w:styleId="a9">
    <w:name w:val="Balloon Text"/>
    <w:basedOn w:val="a"/>
    <w:semiHidden/>
    <w:rsid w:val="007956FB"/>
    <w:rPr>
      <w:rFonts w:ascii="Arial" w:eastAsia="ＭＳ ゴシック" w:hAnsi="Arial"/>
      <w:sz w:val="18"/>
      <w:szCs w:val="18"/>
    </w:rPr>
  </w:style>
  <w:style w:type="paragraph" w:styleId="aa">
    <w:name w:val="No Spacing"/>
    <w:uiPriority w:val="1"/>
    <w:qFormat/>
    <w:rsid w:val="00FA46A7"/>
    <w:pPr>
      <w:widowControl w:val="0"/>
      <w:jc w:val="both"/>
    </w:pPr>
    <w:rPr>
      <w:rFonts w:ascii="ＭＳ 明朝" w:hAnsi="ＭＳ 明朝"/>
      <w:kern w:val="2"/>
      <w:sz w:val="21"/>
      <w:szCs w:val="21"/>
    </w:rPr>
  </w:style>
  <w:style w:type="paragraph" w:styleId="ab">
    <w:name w:val="Note Heading"/>
    <w:basedOn w:val="a"/>
    <w:next w:val="a"/>
    <w:link w:val="ac"/>
    <w:uiPriority w:val="99"/>
    <w:unhideWhenUsed/>
    <w:rsid w:val="0031316B"/>
    <w:pPr>
      <w:jc w:val="center"/>
    </w:pPr>
    <w:rPr>
      <w:rFonts w:ascii="ＭＳ ゴシック" w:eastAsia="ＭＳ ゴシック" w:hAnsi="ＭＳ ゴシック"/>
      <w:sz w:val="24"/>
      <w:szCs w:val="24"/>
      <w:lang w:val="x-none" w:eastAsia="x-none"/>
    </w:rPr>
  </w:style>
  <w:style w:type="character" w:customStyle="1" w:styleId="ac">
    <w:name w:val="記 (文字)"/>
    <w:link w:val="ab"/>
    <w:uiPriority w:val="99"/>
    <w:rsid w:val="0031316B"/>
    <w:rPr>
      <w:rFonts w:ascii="ＭＳ ゴシック" w:eastAsia="ＭＳ ゴシック" w:hAnsi="ＭＳ ゴシック"/>
      <w:kern w:val="2"/>
      <w:sz w:val="24"/>
      <w:szCs w:val="24"/>
    </w:rPr>
  </w:style>
  <w:style w:type="paragraph" w:styleId="ad">
    <w:name w:val="Closing"/>
    <w:basedOn w:val="a"/>
    <w:link w:val="ae"/>
    <w:uiPriority w:val="99"/>
    <w:unhideWhenUsed/>
    <w:rsid w:val="0031316B"/>
    <w:pPr>
      <w:jc w:val="right"/>
    </w:pPr>
    <w:rPr>
      <w:rFonts w:ascii="ＭＳ ゴシック" w:eastAsia="ＭＳ ゴシック" w:hAnsi="ＭＳ ゴシック"/>
      <w:sz w:val="24"/>
      <w:szCs w:val="24"/>
      <w:lang w:val="x-none" w:eastAsia="x-none"/>
    </w:rPr>
  </w:style>
  <w:style w:type="character" w:customStyle="1" w:styleId="ae">
    <w:name w:val="結語 (文字)"/>
    <w:link w:val="ad"/>
    <w:uiPriority w:val="99"/>
    <w:rsid w:val="0031316B"/>
    <w:rPr>
      <w:rFonts w:ascii="ＭＳ ゴシック" w:eastAsia="ＭＳ ゴシック" w:hAnsi="ＭＳ ゴシック"/>
      <w:kern w:val="2"/>
      <w:sz w:val="24"/>
      <w:szCs w:val="24"/>
    </w:rPr>
  </w:style>
  <w:style w:type="character" w:customStyle="1" w:styleId="a5">
    <w:name w:val="ヘッダー (文字)"/>
    <w:link w:val="a4"/>
    <w:uiPriority w:val="99"/>
    <w:rsid w:val="007A4626"/>
    <w:rPr>
      <w:rFonts w:ascii="ＭＳ 明朝" w:hAnsi="ＭＳ 明朝"/>
      <w:kern w:val="2"/>
      <w:sz w:val="21"/>
      <w:szCs w:val="21"/>
    </w:rPr>
  </w:style>
  <w:style w:type="table" w:styleId="4">
    <w:name w:val="Medium Shading 1 Accent 3"/>
    <w:basedOn w:val="a1"/>
    <w:uiPriority w:val="63"/>
    <w:rsid w:val="002B7E92"/>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styleId="af">
    <w:name w:val="Document Map"/>
    <w:basedOn w:val="a"/>
    <w:link w:val="af0"/>
    <w:uiPriority w:val="99"/>
    <w:semiHidden/>
    <w:unhideWhenUsed/>
    <w:rsid w:val="00C0579D"/>
    <w:rPr>
      <w:rFonts w:ascii="MS UI Gothic" w:eastAsia="MS UI Gothic"/>
      <w:sz w:val="18"/>
      <w:szCs w:val="18"/>
    </w:rPr>
  </w:style>
  <w:style w:type="character" w:customStyle="1" w:styleId="af0">
    <w:name w:val="見出しマップ (文字)"/>
    <w:link w:val="af"/>
    <w:uiPriority w:val="99"/>
    <w:semiHidden/>
    <w:rsid w:val="00C0579D"/>
    <w:rPr>
      <w:rFonts w:ascii="MS UI Gothic" w:eastAsia="MS UI Gothic" w:hAnsi="ＭＳ 明朝"/>
      <w:kern w:val="2"/>
      <w:sz w:val="18"/>
      <w:szCs w:val="18"/>
    </w:rPr>
  </w:style>
  <w:style w:type="character" w:customStyle="1" w:styleId="a7">
    <w:name w:val="フッター (文字)"/>
    <w:link w:val="a6"/>
    <w:uiPriority w:val="99"/>
    <w:rsid w:val="002C4FE4"/>
    <w:rPr>
      <w:rFonts w:ascii="ＭＳ 明朝" w:hAnsi="ＭＳ 明朝"/>
      <w:kern w:val="2"/>
      <w:sz w:val="21"/>
      <w:szCs w:val="21"/>
    </w:rPr>
  </w:style>
  <w:style w:type="character" w:customStyle="1" w:styleId="20">
    <w:name w:val="見出し 2 (文字)"/>
    <w:link w:val="2"/>
    <w:uiPriority w:val="9"/>
    <w:rsid w:val="00992E52"/>
    <w:rPr>
      <w:rFonts w:ascii="ＭＳ Ｐゴシック" w:eastAsia="ＭＳ Ｐゴシック" w:hAnsi="ＭＳ Ｐゴシック" w:cs="ＭＳ Ｐゴシック"/>
      <w:b/>
      <w:bCs/>
      <w:sz w:val="26"/>
      <w:szCs w:val="26"/>
    </w:rPr>
  </w:style>
  <w:style w:type="paragraph" w:customStyle="1" w:styleId="stx">
    <w:name w:val="stx"/>
    <w:basedOn w:val="a"/>
    <w:rsid w:val="00992E52"/>
    <w:pPr>
      <w:widowControl/>
      <w:spacing w:before="144" w:after="144" w:line="288" w:lineRule="auto"/>
      <w:jc w:val="left"/>
    </w:pPr>
    <w:rPr>
      <w:rFonts w:ascii="ＭＳ Ｐゴシック" w:eastAsia="ＭＳ Ｐゴシック" w:hAnsi="ＭＳ Ｐゴシック" w:cs="ＭＳ Ｐゴシック"/>
      <w:kern w:val="0"/>
      <w:sz w:val="19"/>
      <w:szCs w:val="19"/>
    </w:rPr>
  </w:style>
  <w:style w:type="character" w:customStyle="1" w:styleId="cap1">
    <w:name w:val="cap1"/>
    <w:rsid w:val="00992E52"/>
    <w:rPr>
      <w:b w:val="0"/>
      <w:bCs w:val="0"/>
      <w:color w:val="333333"/>
      <w:sz w:val="24"/>
      <w:szCs w:val="24"/>
    </w:rPr>
  </w:style>
  <w:style w:type="character" w:customStyle="1" w:styleId="10">
    <w:name w:val="見出し 1 (文字)"/>
    <w:link w:val="1"/>
    <w:uiPriority w:val="9"/>
    <w:rsid w:val="00992E52"/>
    <w:rPr>
      <w:rFonts w:ascii="Arial" w:eastAsia="ＭＳ ゴシック" w:hAnsi="Arial" w:cs="Times New Roman"/>
      <w:kern w:val="2"/>
      <w:sz w:val="24"/>
      <w:szCs w:val="24"/>
    </w:rPr>
  </w:style>
  <w:style w:type="paragraph" w:customStyle="1" w:styleId="mtx">
    <w:name w:val="mtx"/>
    <w:basedOn w:val="a"/>
    <w:rsid w:val="007D1EE7"/>
    <w:pPr>
      <w:widowControl/>
      <w:spacing w:before="144" w:after="144" w:line="336" w:lineRule="auto"/>
      <w:jc w:val="left"/>
    </w:pPr>
    <w:rPr>
      <w:rFonts w:ascii="ＭＳ Ｐゴシック" w:eastAsia="ＭＳ Ｐゴシック" w:hAnsi="ＭＳ Ｐゴシック" w:cs="ＭＳ Ｐゴシック"/>
      <w:kern w:val="0"/>
      <w:sz w:val="26"/>
      <w:szCs w:val="26"/>
    </w:rPr>
  </w:style>
  <w:style w:type="character" w:styleId="af1">
    <w:name w:val="Strong"/>
    <w:uiPriority w:val="22"/>
    <w:qFormat/>
    <w:rsid w:val="007D1EE7"/>
    <w:rPr>
      <w:b/>
      <w:bCs/>
    </w:rPr>
  </w:style>
  <w:style w:type="character" w:customStyle="1" w:styleId="30">
    <w:name w:val="見出し 3 (文字)"/>
    <w:link w:val="3"/>
    <w:uiPriority w:val="9"/>
    <w:semiHidden/>
    <w:rsid w:val="007D1EE7"/>
    <w:rPr>
      <w:rFonts w:ascii="Arial" w:eastAsia="ＭＳ ゴシック" w:hAnsi="Arial" w:cs="Times New Roman"/>
      <w:kern w:val="2"/>
      <w:sz w:val="21"/>
      <w:szCs w:val="21"/>
    </w:rPr>
  </w:style>
  <w:style w:type="paragraph" w:styleId="Web">
    <w:name w:val="Normal (Web)"/>
    <w:basedOn w:val="a"/>
    <w:uiPriority w:val="99"/>
    <w:unhideWhenUsed/>
    <w:rsid w:val="007D1EE7"/>
    <w:pPr>
      <w:widowControl/>
      <w:spacing w:before="144" w:after="144"/>
      <w:jc w:val="left"/>
    </w:pPr>
    <w:rPr>
      <w:rFonts w:ascii="ＭＳ Ｐゴシック" w:eastAsia="ＭＳ Ｐゴシック" w:hAnsi="ＭＳ Ｐゴシック" w:cs="ＭＳ Ｐゴシック"/>
      <w:kern w:val="0"/>
      <w:sz w:val="24"/>
      <w:szCs w:val="24"/>
    </w:rPr>
  </w:style>
  <w:style w:type="character" w:styleId="af2">
    <w:name w:val="Hyperlink"/>
    <w:uiPriority w:val="99"/>
    <w:unhideWhenUsed/>
    <w:rsid w:val="00E13835"/>
    <w:rPr>
      <w:color w:val="432DB2"/>
      <w:u w:val="single"/>
    </w:rPr>
  </w:style>
  <w:style w:type="paragraph" w:customStyle="1" w:styleId="Default">
    <w:name w:val="Default"/>
    <w:rsid w:val="00DF3AB4"/>
    <w:pPr>
      <w:widowControl w:val="0"/>
      <w:autoSpaceDE w:val="0"/>
      <w:autoSpaceDN w:val="0"/>
      <w:adjustRightInd w:val="0"/>
    </w:pPr>
    <w:rPr>
      <w:rFonts w:ascii="ＭＳs" w:eastAsia="ＭＳs" w:cs="ＭＳs"/>
      <w:color w:val="000000"/>
      <w:sz w:val="24"/>
      <w:szCs w:val="24"/>
    </w:rPr>
  </w:style>
  <w:style w:type="paragraph" w:styleId="af3">
    <w:name w:val="Date"/>
    <w:basedOn w:val="a"/>
    <w:next w:val="a"/>
    <w:link w:val="af4"/>
    <w:uiPriority w:val="99"/>
    <w:semiHidden/>
    <w:unhideWhenUsed/>
    <w:rsid w:val="00AA2298"/>
  </w:style>
  <w:style w:type="character" w:customStyle="1" w:styleId="af4">
    <w:name w:val="日付 (文字)"/>
    <w:link w:val="af3"/>
    <w:uiPriority w:val="99"/>
    <w:semiHidden/>
    <w:rsid w:val="00AA2298"/>
    <w:rPr>
      <w:rFonts w:ascii="ＭＳ 明朝" w:hAnsi="ＭＳ 明朝"/>
      <w:kern w:val="2"/>
      <w:sz w:val="21"/>
      <w:szCs w:val="21"/>
    </w:rPr>
  </w:style>
  <w:style w:type="character" w:customStyle="1" w:styleId="af5">
    <w:name w:val="脚注(標準)"/>
    <w:uiPriority w:val="99"/>
    <w:rsid w:val="00BF5CF6"/>
    <w:rPr>
      <w:sz w:val="21"/>
      <w:szCs w:val="21"/>
      <w:vertAlign w:val="superscript"/>
    </w:rPr>
  </w:style>
  <w:style w:type="character" w:customStyle="1" w:styleId="af6">
    <w:name w:val="脚注ｴﾘｱ(標準)"/>
    <w:uiPriority w:val="99"/>
    <w:rsid w:val="00BF5CF6"/>
  </w:style>
  <w:style w:type="paragraph" w:customStyle="1" w:styleId="af7">
    <w:name w:val="標準(太郎文書スタイル)"/>
    <w:uiPriority w:val="99"/>
    <w:rsid w:val="006435A9"/>
    <w:pPr>
      <w:widowControl w:val="0"/>
      <w:suppressAutoHyphens/>
      <w:kinsoku w:val="0"/>
      <w:wordWrap w:val="0"/>
      <w:overflowPunct w:val="0"/>
      <w:autoSpaceDE w:val="0"/>
      <w:autoSpaceDN w:val="0"/>
      <w:adjustRightInd w:val="0"/>
      <w:textAlignment w:val="baseline"/>
    </w:pPr>
    <w:rPr>
      <w:rFonts w:ascii="ＭＳ 明朝" w:hAnsi="ＭＳ 明朝" w:cs="ＭＳ 明朝"/>
      <w:color w:val="000000"/>
      <w:sz w:val="22"/>
      <w:szCs w:val="22"/>
    </w:rPr>
  </w:style>
  <w:style w:type="character" w:styleId="af8">
    <w:name w:val="FollowedHyperlink"/>
    <w:basedOn w:val="a0"/>
    <w:uiPriority w:val="99"/>
    <w:semiHidden/>
    <w:unhideWhenUsed/>
    <w:rsid w:val="00DF7BCA"/>
    <w:rPr>
      <w:color w:val="BA6906" w:themeColor="followedHyperlink"/>
      <w:u w:val="single"/>
    </w:rPr>
  </w:style>
  <w:style w:type="paragraph" w:styleId="af9">
    <w:name w:val="List Paragraph"/>
    <w:basedOn w:val="a"/>
    <w:uiPriority w:val="34"/>
    <w:qFormat/>
    <w:rsid w:val="00B73CAE"/>
    <w:pPr>
      <w:ind w:leftChars="400" w:left="840"/>
    </w:pPr>
    <w:rPr>
      <w:rFonts w:asciiTheme="minorHAnsi" w:eastAsiaTheme="minorEastAsia" w:hAnsiTheme="minorHAnsi" w:cstheme="minorBidi"/>
      <w:szCs w:val="22"/>
    </w:rPr>
  </w:style>
  <w:style w:type="character" w:customStyle="1" w:styleId="11">
    <w:name w:val="未解決のメンション1"/>
    <w:basedOn w:val="a0"/>
    <w:uiPriority w:val="99"/>
    <w:semiHidden/>
    <w:unhideWhenUsed/>
    <w:rsid w:val="00F91A62"/>
    <w:rPr>
      <w:color w:val="605E5C"/>
      <w:shd w:val="clear" w:color="auto" w:fill="E1DFDD"/>
    </w:rPr>
  </w:style>
  <w:style w:type="character" w:customStyle="1" w:styleId="21">
    <w:name w:val="未解決のメンション2"/>
    <w:basedOn w:val="a0"/>
    <w:uiPriority w:val="99"/>
    <w:semiHidden/>
    <w:unhideWhenUsed/>
    <w:rsid w:val="00C62DE7"/>
    <w:rPr>
      <w:color w:val="605E5C"/>
      <w:shd w:val="clear" w:color="auto" w:fill="E1DFDD"/>
    </w:rPr>
  </w:style>
  <w:style w:type="character" w:styleId="afa">
    <w:name w:val="Unresolved Mention"/>
    <w:basedOn w:val="a0"/>
    <w:uiPriority w:val="99"/>
    <w:semiHidden/>
    <w:unhideWhenUsed/>
    <w:rsid w:val="000D74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38315">
      <w:bodyDiv w:val="1"/>
      <w:marLeft w:val="0"/>
      <w:marRight w:val="0"/>
      <w:marTop w:val="0"/>
      <w:marBottom w:val="0"/>
      <w:divBdr>
        <w:top w:val="none" w:sz="0" w:space="0" w:color="auto"/>
        <w:left w:val="none" w:sz="0" w:space="0" w:color="auto"/>
        <w:bottom w:val="none" w:sz="0" w:space="0" w:color="auto"/>
        <w:right w:val="none" w:sz="0" w:space="0" w:color="auto"/>
      </w:divBdr>
    </w:div>
    <w:div w:id="38550202">
      <w:bodyDiv w:val="1"/>
      <w:marLeft w:val="0"/>
      <w:marRight w:val="0"/>
      <w:marTop w:val="0"/>
      <w:marBottom w:val="0"/>
      <w:divBdr>
        <w:top w:val="none" w:sz="0" w:space="0" w:color="auto"/>
        <w:left w:val="none" w:sz="0" w:space="0" w:color="auto"/>
        <w:bottom w:val="none" w:sz="0" w:space="0" w:color="auto"/>
        <w:right w:val="none" w:sz="0" w:space="0" w:color="auto"/>
      </w:divBdr>
    </w:div>
    <w:div w:id="72315839">
      <w:bodyDiv w:val="1"/>
      <w:marLeft w:val="0"/>
      <w:marRight w:val="0"/>
      <w:marTop w:val="0"/>
      <w:marBottom w:val="0"/>
      <w:divBdr>
        <w:top w:val="none" w:sz="0" w:space="0" w:color="auto"/>
        <w:left w:val="none" w:sz="0" w:space="0" w:color="auto"/>
        <w:bottom w:val="none" w:sz="0" w:space="0" w:color="auto"/>
        <w:right w:val="none" w:sz="0" w:space="0" w:color="auto"/>
      </w:divBdr>
    </w:div>
    <w:div w:id="204829994">
      <w:bodyDiv w:val="1"/>
      <w:marLeft w:val="0"/>
      <w:marRight w:val="0"/>
      <w:marTop w:val="0"/>
      <w:marBottom w:val="0"/>
      <w:divBdr>
        <w:top w:val="none" w:sz="0" w:space="0" w:color="auto"/>
        <w:left w:val="none" w:sz="0" w:space="0" w:color="auto"/>
        <w:bottom w:val="none" w:sz="0" w:space="0" w:color="auto"/>
        <w:right w:val="none" w:sz="0" w:space="0" w:color="auto"/>
      </w:divBdr>
      <w:divsChild>
        <w:div w:id="342365102">
          <w:marLeft w:val="0"/>
          <w:marRight w:val="0"/>
          <w:marTop w:val="0"/>
          <w:marBottom w:val="0"/>
          <w:divBdr>
            <w:top w:val="none" w:sz="0" w:space="0" w:color="auto"/>
            <w:left w:val="none" w:sz="0" w:space="0" w:color="auto"/>
            <w:bottom w:val="none" w:sz="0" w:space="0" w:color="auto"/>
            <w:right w:val="none" w:sz="0" w:space="0" w:color="auto"/>
          </w:divBdr>
        </w:div>
      </w:divsChild>
    </w:div>
    <w:div w:id="219288530">
      <w:bodyDiv w:val="1"/>
      <w:marLeft w:val="0"/>
      <w:marRight w:val="0"/>
      <w:marTop w:val="0"/>
      <w:marBottom w:val="0"/>
      <w:divBdr>
        <w:top w:val="none" w:sz="0" w:space="0" w:color="auto"/>
        <w:left w:val="none" w:sz="0" w:space="0" w:color="auto"/>
        <w:bottom w:val="none" w:sz="0" w:space="0" w:color="auto"/>
        <w:right w:val="none" w:sz="0" w:space="0" w:color="auto"/>
      </w:divBdr>
    </w:div>
    <w:div w:id="382867898">
      <w:bodyDiv w:val="1"/>
      <w:marLeft w:val="0"/>
      <w:marRight w:val="0"/>
      <w:marTop w:val="0"/>
      <w:marBottom w:val="0"/>
      <w:divBdr>
        <w:top w:val="none" w:sz="0" w:space="0" w:color="auto"/>
        <w:left w:val="none" w:sz="0" w:space="0" w:color="auto"/>
        <w:bottom w:val="none" w:sz="0" w:space="0" w:color="auto"/>
        <w:right w:val="none" w:sz="0" w:space="0" w:color="auto"/>
      </w:divBdr>
    </w:div>
    <w:div w:id="408385691">
      <w:bodyDiv w:val="1"/>
      <w:marLeft w:val="0"/>
      <w:marRight w:val="0"/>
      <w:marTop w:val="0"/>
      <w:marBottom w:val="0"/>
      <w:divBdr>
        <w:top w:val="none" w:sz="0" w:space="0" w:color="auto"/>
        <w:left w:val="none" w:sz="0" w:space="0" w:color="auto"/>
        <w:bottom w:val="none" w:sz="0" w:space="0" w:color="auto"/>
        <w:right w:val="none" w:sz="0" w:space="0" w:color="auto"/>
      </w:divBdr>
      <w:divsChild>
        <w:div w:id="57482636">
          <w:marLeft w:val="0"/>
          <w:marRight w:val="0"/>
          <w:marTop w:val="0"/>
          <w:marBottom w:val="0"/>
          <w:divBdr>
            <w:top w:val="none" w:sz="0" w:space="0" w:color="auto"/>
            <w:left w:val="none" w:sz="0" w:space="0" w:color="auto"/>
            <w:bottom w:val="none" w:sz="0" w:space="0" w:color="auto"/>
            <w:right w:val="none" w:sz="0" w:space="0" w:color="auto"/>
          </w:divBdr>
        </w:div>
      </w:divsChild>
    </w:div>
    <w:div w:id="419566438">
      <w:bodyDiv w:val="1"/>
      <w:marLeft w:val="0"/>
      <w:marRight w:val="0"/>
      <w:marTop w:val="0"/>
      <w:marBottom w:val="0"/>
      <w:divBdr>
        <w:top w:val="none" w:sz="0" w:space="0" w:color="auto"/>
        <w:left w:val="none" w:sz="0" w:space="0" w:color="auto"/>
        <w:bottom w:val="none" w:sz="0" w:space="0" w:color="auto"/>
        <w:right w:val="none" w:sz="0" w:space="0" w:color="auto"/>
      </w:divBdr>
      <w:divsChild>
        <w:div w:id="1124809716">
          <w:marLeft w:val="0"/>
          <w:marRight w:val="0"/>
          <w:marTop w:val="0"/>
          <w:marBottom w:val="0"/>
          <w:divBdr>
            <w:top w:val="none" w:sz="0" w:space="0" w:color="auto"/>
            <w:left w:val="none" w:sz="0" w:space="0" w:color="auto"/>
            <w:bottom w:val="none" w:sz="0" w:space="0" w:color="auto"/>
            <w:right w:val="none" w:sz="0" w:space="0" w:color="auto"/>
          </w:divBdr>
        </w:div>
      </w:divsChild>
    </w:div>
    <w:div w:id="424766195">
      <w:bodyDiv w:val="1"/>
      <w:marLeft w:val="0"/>
      <w:marRight w:val="0"/>
      <w:marTop w:val="0"/>
      <w:marBottom w:val="0"/>
      <w:divBdr>
        <w:top w:val="none" w:sz="0" w:space="0" w:color="auto"/>
        <w:left w:val="none" w:sz="0" w:space="0" w:color="auto"/>
        <w:bottom w:val="none" w:sz="0" w:space="0" w:color="auto"/>
        <w:right w:val="none" w:sz="0" w:space="0" w:color="auto"/>
      </w:divBdr>
    </w:div>
    <w:div w:id="453715057">
      <w:bodyDiv w:val="1"/>
      <w:marLeft w:val="0"/>
      <w:marRight w:val="0"/>
      <w:marTop w:val="0"/>
      <w:marBottom w:val="0"/>
      <w:divBdr>
        <w:top w:val="none" w:sz="0" w:space="0" w:color="auto"/>
        <w:left w:val="none" w:sz="0" w:space="0" w:color="auto"/>
        <w:bottom w:val="none" w:sz="0" w:space="0" w:color="auto"/>
        <w:right w:val="none" w:sz="0" w:space="0" w:color="auto"/>
      </w:divBdr>
      <w:divsChild>
        <w:div w:id="1288512355">
          <w:marLeft w:val="0"/>
          <w:marRight w:val="0"/>
          <w:marTop w:val="0"/>
          <w:marBottom w:val="0"/>
          <w:divBdr>
            <w:top w:val="none" w:sz="0" w:space="0" w:color="auto"/>
            <w:left w:val="none" w:sz="0" w:space="0" w:color="auto"/>
            <w:bottom w:val="none" w:sz="0" w:space="0" w:color="auto"/>
            <w:right w:val="none" w:sz="0" w:space="0" w:color="auto"/>
          </w:divBdr>
        </w:div>
      </w:divsChild>
    </w:div>
    <w:div w:id="479538760">
      <w:bodyDiv w:val="1"/>
      <w:marLeft w:val="0"/>
      <w:marRight w:val="0"/>
      <w:marTop w:val="0"/>
      <w:marBottom w:val="0"/>
      <w:divBdr>
        <w:top w:val="none" w:sz="0" w:space="0" w:color="auto"/>
        <w:left w:val="none" w:sz="0" w:space="0" w:color="auto"/>
        <w:bottom w:val="none" w:sz="0" w:space="0" w:color="auto"/>
        <w:right w:val="none" w:sz="0" w:space="0" w:color="auto"/>
      </w:divBdr>
    </w:div>
    <w:div w:id="670572388">
      <w:bodyDiv w:val="1"/>
      <w:marLeft w:val="0"/>
      <w:marRight w:val="0"/>
      <w:marTop w:val="0"/>
      <w:marBottom w:val="0"/>
      <w:divBdr>
        <w:top w:val="none" w:sz="0" w:space="0" w:color="auto"/>
        <w:left w:val="none" w:sz="0" w:space="0" w:color="auto"/>
        <w:bottom w:val="none" w:sz="0" w:space="0" w:color="auto"/>
        <w:right w:val="none" w:sz="0" w:space="0" w:color="auto"/>
      </w:divBdr>
    </w:div>
    <w:div w:id="791366664">
      <w:bodyDiv w:val="1"/>
      <w:marLeft w:val="0"/>
      <w:marRight w:val="0"/>
      <w:marTop w:val="0"/>
      <w:marBottom w:val="0"/>
      <w:divBdr>
        <w:top w:val="none" w:sz="0" w:space="0" w:color="auto"/>
        <w:left w:val="none" w:sz="0" w:space="0" w:color="auto"/>
        <w:bottom w:val="none" w:sz="0" w:space="0" w:color="auto"/>
        <w:right w:val="none" w:sz="0" w:space="0" w:color="auto"/>
      </w:divBdr>
      <w:divsChild>
        <w:div w:id="458112152">
          <w:marLeft w:val="0"/>
          <w:marRight w:val="0"/>
          <w:marTop w:val="0"/>
          <w:marBottom w:val="0"/>
          <w:divBdr>
            <w:top w:val="none" w:sz="0" w:space="0" w:color="auto"/>
            <w:left w:val="none" w:sz="0" w:space="0" w:color="auto"/>
            <w:bottom w:val="none" w:sz="0" w:space="0" w:color="auto"/>
            <w:right w:val="none" w:sz="0" w:space="0" w:color="auto"/>
          </w:divBdr>
        </w:div>
      </w:divsChild>
    </w:div>
    <w:div w:id="841549905">
      <w:bodyDiv w:val="1"/>
      <w:marLeft w:val="0"/>
      <w:marRight w:val="0"/>
      <w:marTop w:val="0"/>
      <w:marBottom w:val="0"/>
      <w:divBdr>
        <w:top w:val="none" w:sz="0" w:space="0" w:color="auto"/>
        <w:left w:val="none" w:sz="0" w:space="0" w:color="auto"/>
        <w:bottom w:val="none" w:sz="0" w:space="0" w:color="auto"/>
        <w:right w:val="none" w:sz="0" w:space="0" w:color="auto"/>
      </w:divBdr>
      <w:divsChild>
        <w:div w:id="8455613">
          <w:marLeft w:val="0"/>
          <w:marRight w:val="0"/>
          <w:marTop w:val="0"/>
          <w:marBottom w:val="0"/>
          <w:divBdr>
            <w:top w:val="none" w:sz="0" w:space="0" w:color="auto"/>
            <w:left w:val="none" w:sz="0" w:space="0" w:color="auto"/>
            <w:bottom w:val="none" w:sz="0" w:space="0" w:color="auto"/>
            <w:right w:val="none" w:sz="0" w:space="0" w:color="auto"/>
          </w:divBdr>
        </w:div>
      </w:divsChild>
    </w:div>
    <w:div w:id="1050885810">
      <w:bodyDiv w:val="1"/>
      <w:marLeft w:val="0"/>
      <w:marRight w:val="0"/>
      <w:marTop w:val="0"/>
      <w:marBottom w:val="0"/>
      <w:divBdr>
        <w:top w:val="none" w:sz="0" w:space="0" w:color="auto"/>
        <w:left w:val="none" w:sz="0" w:space="0" w:color="auto"/>
        <w:bottom w:val="none" w:sz="0" w:space="0" w:color="auto"/>
        <w:right w:val="none" w:sz="0" w:space="0" w:color="auto"/>
      </w:divBdr>
    </w:div>
    <w:div w:id="1066033740">
      <w:bodyDiv w:val="1"/>
      <w:marLeft w:val="0"/>
      <w:marRight w:val="0"/>
      <w:marTop w:val="0"/>
      <w:marBottom w:val="0"/>
      <w:divBdr>
        <w:top w:val="none" w:sz="0" w:space="0" w:color="auto"/>
        <w:left w:val="none" w:sz="0" w:space="0" w:color="auto"/>
        <w:bottom w:val="none" w:sz="0" w:space="0" w:color="auto"/>
        <w:right w:val="none" w:sz="0" w:space="0" w:color="auto"/>
      </w:divBdr>
    </w:div>
    <w:div w:id="1168710761">
      <w:bodyDiv w:val="1"/>
      <w:marLeft w:val="0"/>
      <w:marRight w:val="0"/>
      <w:marTop w:val="0"/>
      <w:marBottom w:val="0"/>
      <w:divBdr>
        <w:top w:val="none" w:sz="0" w:space="0" w:color="auto"/>
        <w:left w:val="none" w:sz="0" w:space="0" w:color="auto"/>
        <w:bottom w:val="none" w:sz="0" w:space="0" w:color="auto"/>
        <w:right w:val="none" w:sz="0" w:space="0" w:color="auto"/>
      </w:divBdr>
    </w:div>
    <w:div w:id="1290745180">
      <w:bodyDiv w:val="1"/>
      <w:marLeft w:val="0"/>
      <w:marRight w:val="0"/>
      <w:marTop w:val="0"/>
      <w:marBottom w:val="0"/>
      <w:divBdr>
        <w:top w:val="none" w:sz="0" w:space="0" w:color="auto"/>
        <w:left w:val="none" w:sz="0" w:space="0" w:color="auto"/>
        <w:bottom w:val="none" w:sz="0" w:space="0" w:color="auto"/>
        <w:right w:val="none" w:sz="0" w:space="0" w:color="auto"/>
      </w:divBdr>
    </w:div>
    <w:div w:id="1350763077">
      <w:bodyDiv w:val="1"/>
      <w:marLeft w:val="0"/>
      <w:marRight w:val="0"/>
      <w:marTop w:val="0"/>
      <w:marBottom w:val="0"/>
      <w:divBdr>
        <w:top w:val="none" w:sz="0" w:space="0" w:color="auto"/>
        <w:left w:val="none" w:sz="0" w:space="0" w:color="auto"/>
        <w:bottom w:val="none" w:sz="0" w:space="0" w:color="auto"/>
        <w:right w:val="none" w:sz="0" w:space="0" w:color="auto"/>
      </w:divBdr>
    </w:div>
    <w:div w:id="1356036301">
      <w:bodyDiv w:val="1"/>
      <w:marLeft w:val="0"/>
      <w:marRight w:val="0"/>
      <w:marTop w:val="0"/>
      <w:marBottom w:val="0"/>
      <w:divBdr>
        <w:top w:val="none" w:sz="0" w:space="0" w:color="auto"/>
        <w:left w:val="none" w:sz="0" w:space="0" w:color="auto"/>
        <w:bottom w:val="none" w:sz="0" w:space="0" w:color="auto"/>
        <w:right w:val="none" w:sz="0" w:space="0" w:color="auto"/>
      </w:divBdr>
      <w:divsChild>
        <w:div w:id="1213149366">
          <w:marLeft w:val="0"/>
          <w:marRight w:val="0"/>
          <w:marTop w:val="0"/>
          <w:marBottom w:val="0"/>
          <w:divBdr>
            <w:top w:val="none" w:sz="0" w:space="0" w:color="auto"/>
            <w:left w:val="none" w:sz="0" w:space="0" w:color="auto"/>
            <w:bottom w:val="none" w:sz="0" w:space="0" w:color="auto"/>
            <w:right w:val="none" w:sz="0" w:space="0" w:color="auto"/>
          </w:divBdr>
        </w:div>
      </w:divsChild>
    </w:div>
    <w:div w:id="1396928774">
      <w:bodyDiv w:val="1"/>
      <w:marLeft w:val="0"/>
      <w:marRight w:val="0"/>
      <w:marTop w:val="0"/>
      <w:marBottom w:val="0"/>
      <w:divBdr>
        <w:top w:val="none" w:sz="0" w:space="0" w:color="auto"/>
        <w:left w:val="none" w:sz="0" w:space="0" w:color="auto"/>
        <w:bottom w:val="none" w:sz="0" w:space="0" w:color="auto"/>
        <w:right w:val="none" w:sz="0" w:space="0" w:color="auto"/>
      </w:divBdr>
    </w:div>
    <w:div w:id="1475298301">
      <w:bodyDiv w:val="1"/>
      <w:marLeft w:val="0"/>
      <w:marRight w:val="0"/>
      <w:marTop w:val="0"/>
      <w:marBottom w:val="0"/>
      <w:divBdr>
        <w:top w:val="none" w:sz="0" w:space="0" w:color="auto"/>
        <w:left w:val="none" w:sz="0" w:space="0" w:color="auto"/>
        <w:bottom w:val="none" w:sz="0" w:space="0" w:color="auto"/>
        <w:right w:val="none" w:sz="0" w:space="0" w:color="auto"/>
      </w:divBdr>
    </w:div>
    <w:div w:id="1789229299">
      <w:bodyDiv w:val="1"/>
      <w:marLeft w:val="0"/>
      <w:marRight w:val="0"/>
      <w:marTop w:val="0"/>
      <w:marBottom w:val="0"/>
      <w:divBdr>
        <w:top w:val="none" w:sz="0" w:space="0" w:color="auto"/>
        <w:left w:val="none" w:sz="0" w:space="0" w:color="auto"/>
        <w:bottom w:val="none" w:sz="0" w:space="0" w:color="auto"/>
        <w:right w:val="none" w:sz="0" w:space="0" w:color="auto"/>
      </w:divBdr>
      <w:divsChild>
        <w:div w:id="351490897">
          <w:marLeft w:val="0"/>
          <w:marRight w:val="0"/>
          <w:marTop w:val="0"/>
          <w:marBottom w:val="0"/>
          <w:divBdr>
            <w:top w:val="none" w:sz="0" w:space="0" w:color="auto"/>
            <w:left w:val="none" w:sz="0" w:space="0" w:color="auto"/>
            <w:bottom w:val="none" w:sz="0" w:space="0" w:color="auto"/>
            <w:right w:val="none" w:sz="0" w:space="0" w:color="auto"/>
          </w:divBdr>
        </w:div>
      </w:divsChild>
    </w:div>
    <w:div w:id="1871920084">
      <w:bodyDiv w:val="1"/>
      <w:marLeft w:val="0"/>
      <w:marRight w:val="0"/>
      <w:marTop w:val="0"/>
      <w:marBottom w:val="0"/>
      <w:divBdr>
        <w:top w:val="none" w:sz="0" w:space="0" w:color="auto"/>
        <w:left w:val="none" w:sz="0" w:space="0" w:color="auto"/>
        <w:bottom w:val="none" w:sz="0" w:space="0" w:color="auto"/>
        <w:right w:val="none" w:sz="0" w:space="0" w:color="auto"/>
      </w:divBdr>
      <w:divsChild>
        <w:div w:id="1210994016">
          <w:marLeft w:val="0"/>
          <w:marRight w:val="0"/>
          <w:marTop w:val="0"/>
          <w:marBottom w:val="0"/>
          <w:divBdr>
            <w:top w:val="none" w:sz="0" w:space="0" w:color="auto"/>
            <w:left w:val="none" w:sz="0" w:space="0" w:color="auto"/>
            <w:bottom w:val="none" w:sz="0" w:space="0" w:color="auto"/>
            <w:right w:val="none" w:sz="0" w:space="0" w:color="auto"/>
          </w:divBdr>
        </w:div>
      </w:divsChild>
    </w:div>
    <w:div w:id="1875070600">
      <w:bodyDiv w:val="1"/>
      <w:marLeft w:val="0"/>
      <w:marRight w:val="0"/>
      <w:marTop w:val="0"/>
      <w:marBottom w:val="0"/>
      <w:divBdr>
        <w:top w:val="none" w:sz="0" w:space="0" w:color="auto"/>
        <w:left w:val="none" w:sz="0" w:space="0" w:color="auto"/>
        <w:bottom w:val="none" w:sz="0" w:space="0" w:color="auto"/>
        <w:right w:val="none" w:sz="0" w:space="0" w:color="auto"/>
      </w:divBdr>
    </w:div>
    <w:div w:id="2118482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youtu.be/RMn_Z4fQgcY" TargetMode="External"/><Relationship Id="rId26" Type="http://schemas.openxmlformats.org/officeDocument/2006/relationships/image" Target="media/image10.emf"/><Relationship Id="rId39" Type="http://schemas.openxmlformats.org/officeDocument/2006/relationships/hyperlink" Target="https://youtu.be/cW9Bu9YCMSs" TargetMode="External"/><Relationship Id="rId21" Type="http://schemas.openxmlformats.org/officeDocument/2006/relationships/hyperlink" Target="htttps://youtu.be/jKlzXPSusRo" TargetMode="External"/><Relationship Id="rId34" Type="http://schemas.openxmlformats.org/officeDocument/2006/relationships/hyperlink" Target="https://youtu.be/N9T3jKi3b8I" TargetMode="External"/><Relationship Id="rId42" Type="http://schemas.openxmlformats.org/officeDocument/2006/relationships/hyperlink" Target="https://youtu.be/78pOf3KcuIs" TargetMode="External"/><Relationship Id="rId47" Type="http://schemas.openxmlformats.org/officeDocument/2006/relationships/image" Target="media/image21.emf"/><Relationship Id="rId50" Type="http://schemas.openxmlformats.org/officeDocument/2006/relationships/image" Target="media/image22.png"/><Relationship Id="rId55" Type="http://schemas.openxmlformats.org/officeDocument/2006/relationships/header" Target="head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1.jpg"/><Relationship Id="rId11" Type="http://schemas.openxmlformats.org/officeDocument/2006/relationships/image" Target="media/image5.png"/><Relationship Id="rId24" Type="http://schemas.openxmlformats.org/officeDocument/2006/relationships/hyperlink" Target="https://youtu.be/jKlzXPSusRo" TargetMode="External"/><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image" Target="media/image18.emf"/><Relationship Id="rId45" Type="http://schemas.openxmlformats.org/officeDocument/2006/relationships/hyperlink" Target="https://youtu.be/ihEm9kAvwjk" TargetMode="External"/><Relationship Id="rId53" Type="http://schemas.openxmlformats.org/officeDocument/2006/relationships/hyperlink" Target="https://www.mext.go.jp/a_menu/kenko/hoken/1353631.htm" TargetMode="Externa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image" Target="media/image8.emf"/><Relationship Id="rId27" Type="http://schemas.openxmlformats.org/officeDocument/2006/relationships/hyperlink" Target="https://youtu.be/241UVXAoVfo" TargetMode="External"/><Relationship Id="rId30" Type="http://schemas.openxmlformats.org/officeDocument/2006/relationships/image" Target="media/image12.jpeg"/><Relationship Id="rId35" Type="http://schemas.openxmlformats.org/officeDocument/2006/relationships/image" Target="media/image15.jpg"/><Relationship Id="rId43" Type="http://schemas.openxmlformats.org/officeDocument/2006/relationships/image" Target="media/image19.jpeg"/><Relationship Id="rId48" Type="http://schemas.openxmlformats.org/officeDocument/2006/relationships/hyperlink" Target="https://youtu.be/ur8A_srGsZk" TargetMode="External"/><Relationship Id="rId56" Type="http://schemas.openxmlformats.org/officeDocument/2006/relationships/header" Target="header6.xml"/><Relationship Id="rId8" Type="http://schemas.openxmlformats.org/officeDocument/2006/relationships/image" Target="media/image2.emf"/><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taiiku.tokushima-ec.ed.jp/" TargetMode="External"/><Relationship Id="rId17" Type="http://schemas.openxmlformats.org/officeDocument/2006/relationships/hyperlink" Target="https://youtu.be/RMn_Z4fQgcY" TargetMode="External"/><Relationship Id="rId25" Type="http://schemas.openxmlformats.org/officeDocument/2006/relationships/image" Target="media/image9.jpeg"/><Relationship Id="rId33" Type="http://schemas.openxmlformats.org/officeDocument/2006/relationships/hyperlink" Target="https://youtu.be/N9T3jKi3b8I" TargetMode="External"/><Relationship Id="rId38" Type="http://schemas.openxmlformats.org/officeDocument/2006/relationships/hyperlink" Target="https://youtu.be/cW9Bu9YCMSs" TargetMode="External"/><Relationship Id="rId46" Type="http://schemas.openxmlformats.org/officeDocument/2006/relationships/hyperlink" Target="https://youtu.be/ihEm9kAvwjk" TargetMode="External"/><Relationship Id="rId20" Type="http://schemas.openxmlformats.org/officeDocument/2006/relationships/image" Target="media/image7.jpg"/><Relationship Id="rId41" Type="http://schemas.openxmlformats.org/officeDocument/2006/relationships/hyperlink" Target="https://youtu.be/78pOf3KcuIs" TargetMode="External"/><Relationship Id="rId54" Type="http://schemas.openxmlformats.org/officeDocument/2006/relationships/hyperlink" Target="https://www.tokushima-ec.ed.j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s://youtu.be/jKlzXPSusRo" TargetMode="External"/><Relationship Id="rId28" Type="http://schemas.openxmlformats.org/officeDocument/2006/relationships/hyperlink" Target="https://youtu.be/241UVXAoVfo" TargetMode="External"/><Relationship Id="rId36" Type="http://schemas.openxmlformats.org/officeDocument/2006/relationships/image" Target="media/image16.jpg"/><Relationship Id="rId49" Type="http://schemas.openxmlformats.org/officeDocument/2006/relationships/hyperlink" Target="https://youtu.be/ur8A_srGsZk" TargetMode="External"/><Relationship Id="rId57" Type="http://schemas.openxmlformats.org/officeDocument/2006/relationships/fontTable" Target="fontTable.xml"/><Relationship Id="rId10" Type="http://schemas.openxmlformats.org/officeDocument/2006/relationships/image" Target="media/image4.emf"/><Relationship Id="rId31" Type="http://schemas.openxmlformats.org/officeDocument/2006/relationships/image" Target="media/image13.jpeg"/><Relationship Id="rId44" Type="http://schemas.openxmlformats.org/officeDocument/2006/relationships/image" Target="media/image20.emf"/><Relationship Id="rId52" Type="http://schemas.openxmlformats.org/officeDocument/2006/relationships/header" Target="header4.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テーマ">
  <a:themeElements>
    <a:clrScheme name="緑">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4AF3D5-B9F8-4ABB-AD7E-CB1186030E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22</Pages>
  <Words>13858</Words>
  <Characters>1916</Characters>
  <Application>Microsoft Office Word</Application>
  <DocSecurity>0</DocSecurity>
  <Lines>15</Lines>
  <Paragraphs>31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学校における教育活動の再開</vt:lpstr>
      <vt:lpstr>学校の火災避難時マニュアル</vt:lpstr>
    </vt:vector>
  </TitlesOfParts>
  <Company>香川県</Company>
  <LinksUpToDate>false</LinksUpToDate>
  <CharactersWithSpaces>15743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学校における教育活動の再開</dc:title>
  <dc:creator>yasu</dc:creator>
  <cp:lastModifiedBy>yoshida ikuo</cp:lastModifiedBy>
  <cp:revision>4</cp:revision>
  <cp:lastPrinted>2026-03-12T04:37:00Z</cp:lastPrinted>
  <dcterms:created xsi:type="dcterms:W3CDTF">2026-03-12T03:04:00Z</dcterms:created>
  <dcterms:modified xsi:type="dcterms:W3CDTF">2026-03-18T10:48:00Z</dcterms:modified>
</cp:coreProperties>
</file>